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248DC" w14:textId="77777777" w:rsidR="00AD39F1" w:rsidRPr="005B1C19" w:rsidRDefault="00AD39F1" w:rsidP="00C73382">
      <w:pPr>
        <w:spacing w:after="120" w:line="240" w:lineRule="auto"/>
        <w:rPr>
          <w:rFonts w:eastAsia="SimSun" w:cstheme="minorHAnsi"/>
          <w:kern w:val="3"/>
          <w:sz w:val="28"/>
          <w:szCs w:val="28"/>
          <w:shd w:val="clear" w:color="auto" w:fill="FFFFFF"/>
          <w:lang w:eastAsia="zh-CN" w:bidi="hi-IN"/>
        </w:rPr>
      </w:pPr>
      <w:r w:rsidRPr="005B1C19">
        <w:rPr>
          <w:rFonts w:eastAsia="SimSun" w:cstheme="minorHAnsi"/>
          <w:noProof/>
          <w:kern w:val="3"/>
          <w:sz w:val="28"/>
          <w:szCs w:val="28"/>
          <w:lang w:val="en-US"/>
        </w:rPr>
        <w:drawing>
          <wp:anchor distT="0" distB="0" distL="114300" distR="114300" simplePos="0" relativeHeight="251659264" behindDoc="0" locked="0" layoutInCell="1" allowOverlap="1" wp14:anchorId="3DF2496E" wp14:editId="3DF2496F">
            <wp:simplePos x="0" y="0"/>
            <wp:positionH relativeFrom="column">
              <wp:posOffset>2369820</wp:posOffset>
            </wp:positionH>
            <wp:positionV relativeFrom="page">
              <wp:posOffset>1052195</wp:posOffset>
            </wp:positionV>
            <wp:extent cx="509270" cy="482600"/>
            <wp:effectExtent l="19050" t="0" r="5080" b="0"/>
            <wp:wrapSquare wrapText="bothSides"/>
            <wp:docPr id="5"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
                    <pic:cNvPicPr>
                      <a:picLocks noChangeAspect="1" noChangeArrowheads="1"/>
                    </pic:cNvPicPr>
                  </pic:nvPicPr>
                  <pic:blipFill>
                    <a:blip r:embed="rId7" cstate="print"/>
                    <a:srcRect/>
                    <a:stretch>
                      <a:fillRect/>
                    </a:stretch>
                  </pic:blipFill>
                  <pic:spPr bwMode="auto">
                    <a:xfrm>
                      <a:off x="0" y="0"/>
                      <a:ext cx="509270" cy="482600"/>
                    </a:xfrm>
                    <a:prstGeom prst="rect">
                      <a:avLst/>
                    </a:prstGeom>
                    <a:noFill/>
                  </pic:spPr>
                </pic:pic>
              </a:graphicData>
            </a:graphic>
          </wp:anchor>
        </w:drawing>
      </w:r>
    </w:p>
    <w:p w14:paraId="3DF248DD" w14:textId="77777777" w:rsidR="00AD39F1" w:rsidRPr="005B1C19" w:rsidRDefault="00AD39F1" w:rsidP="00C73382">
      <w:pPr>
        <w:widowControl w:val="0"/>
        <w:suppressAutoHyphens/>
        <w:autoSpaceDN w:val="0"/>
        <w:spacing w:after="120" w:line="240" w:lineRule="auto"/>
        <w:jc w:val="center"/>
        <w:outlineLvl w:val="0"/>
        <w:rPr>
          <w:rFonts w:eastAsia="SimSun" w:cstheme="minorHAnsi"/>
          <w:kern w:val="3"/>
          <w:sz w:val="28"/>
          <w:szCs w:val="28"/>
          <w:shd w:val="clear" w:color="auto" w:fill="FFFFFF"/>
          <w:lang w:eastAsia="zh-CN" w:bidi="hi-IN"/>
        </w:rPr>
      </w:pPr>
    </w:p>
    <w:p w14:paraId="3DF248DE" w14:textId="77777777" w:rsidR="00AD39F1" w:rsidRPr="005B1C19" w:rsidRDefault="00AD39F1" w:rsidP="00C73382">
      <w:pPr>
        <w:widowControl w:val="0"/>
        <w:suppressAutoHyphens/>
        <w:autoSpaceDN w:val="0"/>
        <w:spacing w:after="120" w:line="240" w:lineRule="auto"/>
        <w:jc w:val="center"/>
        <w:outlineLvl w:val="0"/>
        <w:rPr>
          <w:rFonts w:eastAsia="SimSun" w:cstheme="minorHAnsi"/>
          <w:kern w:val="3"/>
          <w:sz w:val="28"/>
          <w:szCs w:val="28"/>
          <w:shd w:val="clear" w:color="auto" w:fill="FFFFFF"/>
          <w:lang w:eastAsia="zh-CN" w:bidi="hi-IN"/>
        </w:rPr>
      </w:pPr>
    </w:p>
    <w:p w14:paraId="3DF248DF" w14:textId="77777777" w:rsidR="00AD39F1" w:rsidRPr="005B1C19" w:rsidRDefault="00AD39F1" w:rsidP="00C73382">
      <w:pPr>
        <w:spacing w:after="120" w:line="240" w:lineRule="auto"/>
        <w:jc w:val="center"/>
        <w:rPr>
          <w:kern w:val="0"/>
          <w:sz w:val="28"/>
          <w:szCs w:val="28"/>
        </w:rPr>
      </w:pPr>
      <w:r w:rsidRPr="005B1C19">
        <w:rPr>
          <w:kern w:val="0"/>
          <w:sz w:val="28"/>
          <w:szCs w:val="28"/>
        </w:rPr>
        <w:t>Universidad Tseyor de Granada (UTG) Granada (España)</w:t>
      </w:r>
    </w:p>
    <w:p w14:paraId="3DF248E0" w14:textId="77777777" w:rsidR="00AD39F1" w:rsidRPr="005B1C19" w:rsidRDefault="00AD39F1" w:rsidP="00C73382">
      <w:pPr>
        <w:spacing w:after="120" w:line="240" w:lineRule="auto"/>
        <w:rPr>
          <w:b/>
          <w:bCs/>
          <w:kern w:val="0"/>
          <w:sz w:val="28"/>
          <w:szCs w:val="28"/>
        </w:rPr>
      </w:pPr>
      <w:r w:rsidRPr="005B1C19">
        <w:rPr>
          <w:b/>
          <w:bCs/>
          <w:kern w:val="0"/>
          <w:sz w:val="28"/>
          <w:szCs w:val="28"/>
        </w:rPr>
        <w:t>CONVERSACIONES INTERDIMENSIONALES</w:t>
      </w:r>
    </w:p>
    <w:p w14:paraId="3DF248E1" w14:textId="77777777" w:rsidR="00AD39F1" w:rsidRPr="005B1C19" w:rsidRDefault="00AD39F1" w:rsidP="00C73382">
      <w:pPr>
        <w:spacing w:after="120" w:line="240" w:lineRule="auto"/>
        <w:rPr>
          <w:b/>
          <w:bCs/>
          <w:kern w:val="0"/>
          <w:sz w:val="28"/>
          <w:szCs w:val="28"/>
        </w:rPr>
      </w:pPr>
      <w:r w:rsidRPr="005B1C19">
        <w:rPr>
          <w:b/>
          <w:bCs/>
          <w:kern w:val="0"/>
          <w:sz w:val="28"/>
          <w:szCs w:val="28"/>
        </w:rPr>
        <w:t xml:space="preserve">Convivencias de Casa Tseyor Puerto Rico </w:t>
      </w:r>
    </w:p>
    <w:p w14:paraId="3DF248E2" w14:textId="77777777" w:rsidR="00AD39F1" w:rsidRDefault="00AD39F1" w:rsidP="00C73382">
      <w:pPr>
        <w:spacing w:after="120" w:line="240" w:lineRule="auto"/>
        <w:rPr>
          <w:b/>
          <w:bCs/>
          <w:kern w:val="0"/>
          <w:sz w:val="28"/>
          <w:szCs w:val="28"/>
        </w:rPr>
      </w:pPr>
      <w:r w:rsidRPr="005B1C19">
        <w:rPr>
          <w:b/>
          <w:bCs/>
          <w:kern w:val="0"/>
          <w:sz w:val="28"/>
          <w:szCs w:val="28"/>
        </w:rPr>
        <w:t>Núm. 1</w:t>
      </w:r>
      <w:r>
        <w:rPr>
          <w:b/>
          <w:bCs/>
          <w:kern w:val="0"/>
          <w:sz w:val="28"/>
          <w:szCs w:val="28"/>
        </w:rPr>
        <w:t>203</w:t>
      </w:r>
      <w:r w:rsidRPr="005B1C19">
        <w:rPr>
          <w:b/>
          <w:bCs/>
          <w:kern w:val="0"/>
          <w:sz w:val="28"/>
          <w:szCs w:val="28"/>
        </w:rPr>
        <w:t xml:space="preserve">, </w:t>
      </w:r>
      <w:r>
        <w:rPr>
          <w:b/>
          <w:bCs/>
          <w:kern w:val="0"/>
          <w:sz w:val="28"/>
          <w:szCs w:val="28"/>
        </w:rPr>
        <w:t>jueves 15</w:t>
      </w:r>
      <w:r w:rsidRPr="005B1C19">
        <w:rPr>
          <w:b/>
          <w:bCs/>
          <w:kern w:val="0"/>
          <w:sz w:val="28"/>
          <w:szCs w:val="28"/>
        </w:rPr>
        <w:t xml:space="preserve"> de junio 2023</w:t>
      </w:r>
    </w:p>
    <w:p w14:paraId="3DF248E3" w14:textId="77777777" w:rsidR="00AD39F1" w:rsidRDefault="00AD39F1" w:rsidP="00C73382">
      <w:pPr>
        <w:spacing w:after="120" w:line="240" w:lineRule="auto"/>
        <w:rPr>
          <w:color w:val="0070C0"/>
          <w:kern w:val="0"/>
          <w:sz w:val="28"/>
          <w:szCs w:val="28"/>
          <w:u w:val="single"/>
        </w:rPr>
      </w:pPr>
      <w:r w:rsidRPr="005B1C19">
        <w:rPr>
          <w:color w:val="0070C0"/>
          <w:kern w:val="0"/>
          <w:sz w:val="28"/>
          <w:szCs w:val="28"/>
          <w:u w:val="single"/>
        </w:rPr>
        <w:t>tseyor.org</w:t>
      </w:r>
    </w:p>
    <w:p w14:paraId="3DF248E4" w14:textId="77777777" w:rsidR="0018477F" w:rsidRDefault="00940B1A" w:rsidP="00940B1A">
      <w:pPr>
        <w:spacing w:after="120" w:line="240" w:lineRule="auto"/>
        <w:rPr>
          <w:color w:val="0070C0"/>
          <w:kern w:val="0"/>
          <w:sz w:val="28"/>
          <w:szCs w:val="28"/>
          <w:u w:val="single"/>
        </w:rPr>
      </w:pPr>
      <w:r>
        <w:rPr>
          <w:noProof/>
          <w:lang w:val="en-US"/>
        </w:rPr>
        <w:drawing>
          <wp:inline distT="0" distB="0" distL="0" distR="0" wp14:anchorId="3DF24970" wp14:editId="3DF24971">
            <wp:extent cx="5400040" cy="5258435"/>
            <wp:effectExtent l="0" t="0" r="0" b="0"/>
            <wp:docPr id="18526902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90298" name="Imagen 1"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5258435"/>
                    </a:xfrm>
                    <a:prstGeom prst="rect">
                      <a:avLst/>
                    </a:prstGeom>
                    <a:noFill/>
                    <a:ln>
                      <a:noFill/>
                    </a:ln>
                  </pic:spPr>
                </pic:pic>
              </a:graphicData>
            </a:graphic>
          </wp:inline>
        </w:drawing>
      </w:r>
    </w:p>
    <w:p w14:paraId="3DF248E5" w14:textId="77777777" w:rsidR="00AD39F1" w:rsidRPr="00430F24" w:rsidRDefault="00AD39F1" w:rsidP="00C73382">
      <w:pPr>
        <w:spacing w:after="120" w:line="240" w:lineRule="auto"/>
        <w:rPr>
          <w:rFonts w:ascii="Calibri" w:eastAsia="Times New Roman" w:hAnsi="Calibri" w:cs="Times New Roman"/>
          <w:noProof/>
          <w:sz w:val="28"/>
          <w:szCs w:val="28"/>
          <w:lang w:eastAsia="es-PE"/>
        </w:rPr>
      </w:pPr>
    </w:p>
    <w:p w14:paraId="3DF248E8" w14:textId="18E34246" w:rsidR="005A209C" w:rsidRPr="00FE37BC" w:rsidRDefault="005A209C" w:rsidP="006A3BBE">
      <w:pPr>
        <w:spacing w:after="120" w:line="240" w:lineRule="auto"/>
        <w:jc w:val="both"/>
        <w:rPr>
          <w:sz w:val="28"/>
          <w:szCs w:val="28"/>
          <w:lang w:val="es-PR"/>
        </w:rPr>
      </w:pPr>
      <w:r w:rsidRPr="00FE37BC">
        <w:rPr>
          <w:sz w:val="28"/>
          <w:szCs w:val="28"/>
          <w:lang w:val="es-PR"/>
        </w:rPr>
        <w:t xml:space="preserve">En el día de hoy, luego de la acostumbrada primera revisión del comunicado 1202, por nuestro hermano Chac Mool Puente, hemos tomado el desayuno y se le ha dado la revisión entre todos. Luego salimos a almorzar todos juntos y a conocer la familia de Dadora de Paz Pm. </w:t>
      </w:r>
    </w:p>
    <w:p w14:paraId="3DF248E9" w14:textId="61723625" w:rsidR="005A209C" w:rsidRPr="00FE37BC" w:rsidRDefault="005A209C" w:rsidP="006A3BBE">
      <w:pPr>
        <w:spacing w:after="120" w:line="240" w:lineRule="auto"/>
        <w:jc w:val="both"/>
        <w:rPr>
          <w:sz w:val="28"/>
          <w:szCs w:val="28"/>
          <w:lang w:val="es-PR"/>
        </w:rPr>
      </w:pPr>
      <w:r w:rsidRPr="00FE37BC">
        <w:rPr>
          <w:sz w:val="28"/>
          <w:szCs w:val="28"/>
          <w:lang w:val="es-PR"/>
        </w:rPr>
        <w:lastRenderedPageBreak/>
        <w:t>Dado que se están terminando los días de estas convivencias, fuimos de compras para que los emisarios se pudieran llevar algunos recordatorios de nuestra Isla del Encanto.</w:t>
      </w:r>
    </w:p>
    <w:p w14:paraId="3DF248EA" w14:textId="4816EFD6" w:rsidR="005A209C" w:rsidRPr="00FE37BC" w:rsidRDefault="005A209C" w:rsidP="006A3BBE">
      <w:pPr>
        <w:tabs>
          <w:tab w:val="left" w:pos="5917"/>
        </w:tabs>
        <w:spacing w:after="120" w:line="240" w:lineRule="auto"/>
        <w:jc w:val="both"/>
        <w:rPr>
          <w:sz w:val="28"/>
          <w:szCs w:val="28"/>
          <w:lang w:val="es-PR"/>
        </w:rPr>
      </w:pPr>
      <w:r w:rsidRPr="00FE37BC">
        <w:rPr>
          <w:sz w:val="28"/>
          <w:szCs w:val="28"/>
          <w:lang w:val="es-PR"/>
        </w:rPr>
        <w:t xml:space="preserve">Estuvieron presentes: El Descubrimiento Hoy </w:t>
      </w:r>
      <w:r w:rsidR="003572AA">
        <w:rPr>
          <w:sz w:val="28"/>
          <w:szCs w:val="28"/>
          <w:lang w:val="es-PR"/>
        </w:rPr>
        <w:t>L</w:t>
      </w:r>
      <w:r w:rsidRPr="00FE37BC">
        <w:rPr>
          <w:sz w:val="28"/>
          <w:szCs w:val="28"/>
          <w:lang w:val="es-PR"/>
        </w:rPr>
        <w:t xml:space="preserve">a Pm, Olvida el Pasado </w:t>
      </w:r>
      <w:r w:rsidR="003572AA">
        <w:rPr>
          <w:sz w:val="28"/>
          <w:szCs w:val="28"/>
          <w:lang w:val="es-PR"/>
        </w:rPr>
        <w:t>L</w:t>
      </w:r>
      <w:r w:rsidRPr="00FE37BC">
        <w:rPr>
          <w:sz w:val="28"/>
          <w:szCs w:val="28"/>
          <w:lang w:val="es-PR"/>
        </w:rPr>
        <w:t xml:space="preserve">a Pm, Fuerte Como el Roble </w:t>
      </w:r>
      <w:r w:rsidR="003572AA">
        <w:rPr>
          <w:sz w:val="28"/>
          <w:szCs w:val="28"/>
          <w:lang w:val="es-PR"/>
        </w:rPr>
        <w:t>L</w:t>
      </w:r>
      <w:r w:rsidRPr="00FE37BC">
        <w:rPr>
          <w:sz w:val="28"/>
          <w:szCs w:val="28"/>
          <w:lang w:val="es-PR"/>
        </w:rPr>
        <w:t xml:space="preserve">a Pm, Renuévate </w:t>
      </w:r>
      <w:r w:rsidR="003572AA">
        <w:rPr>
          <w:sz w:val="28"/>
          <w:szCs w:val="28"/>
          <w:lang w:val="es-PR"/>
        </w:rPr>
        <w:t>L</w:t>
      </w:r>
      <w:r w:rsidRPr="00FE37BC">
        <w:rPr>
          <w:sz w:val="28"/>
          <w:szCs w:val="28"/>
          <w:lang w:val="es-PR"/>
        </w:rPr>
        <w:t xml:space="preserve">a Pm, Dadora de Paz Pm, Síntesis </w:t>
      </w:r>
      <w:r w:rsidR="003572AA">
        <w:rPr>
          <w:sz w:val="28"/>
          <w:szCs w:val="28"/>
          <w:lang w:val="es-PR"/>
        </w:rPr>
        <w:t>L</w:t>
      </w:r>
      <w:r w:rsidRPr="00FE37BC">
        <w:rPr>
          <w:sz w:val="28"/>
          <w:szCs w:val="28"/>
          <w:lang w:val="es-PR"/>
        </w:rPr>
        <w:t>a Pm, Escampada Libre La Pm, Corazón, Liceo, Sala, Puente.</w:t>
      </w:r>
    </w:p>
    <w:p w14:paraId="3DF248EB" w14:textId="2B85A2DC" w:rsidR="005A209C" w:rsidRPr="00FE37BC" w:rsidRDefault="00081048" w:rsidP="006A3BBE">
      <w:pPr>
        <w:spacing w:after="120" w:line="240" w:lineRule="auto"/>
        <w:jc w:val="both"/>
        <w:rPr>
          <w:sz w:val="28"/>
          <w:szCs w:val="28"/>
          <w:lang w:val="es-PR"/>
        </w:rPr>
      </w:pPr>
      <w:r>
        <w:rPr>
          <w:sz w:val="28"/>
          <w:szCs w:val="28"/>
          <w:lang w:val="es-PR"/>
        </w:rPr>
        <w:t xml:space="preserve">Por </w:t>
      </w:r>
      <w:r w:rsidR="005A209C" w:rsidRPr="00FE37BC">
        <w:rPr>
          <w:sz w:val="28"/>
          <w:szCs w:val="28"/>
          <w:lang w:val="es-PR"/>
        </w:rPr>
        <w:t>la noche</w:t>
      </w:r>
      <w:r>
        <w:rPr>
          <w:sz w:val="28"/>
          <w:szCs w:val="28"/>
          <w:lang w:val="es-PR"/>
        </w:rPr>
        <w:t xml:space="preserve"> </w:t>
      </w:r>
      <w:r w:rsidR="005A209C" w:rsidRPr="00FE37BC">
        <w:rPr>
          <w:sz w:val="28"/>
          <w:szCs w:val="28"/>
          <w:lang w:val="es-PR"/>
        </w:rPr>
        <w:t>terminamos de darle los toques finales al comunicado donde   se incluy</w:t>
      </w:r>
      <w:r w:rsidR="004C4CEE">
        <w:rPr>
          <w:sz w:val="28"/>
          <w:szCs w:val="28"/>
          <w:lang w:val="es-PR"/>
        </w:rPr>
        <w:t>ó</w:t>
      </w:r>
      <w:r w:rsidR="005A209C" w:rsidRPr="00FE37BC">
        <w:rPr>
          <w:sz w:val="28"/>
          <w:szCs w:val="28"/>
          <w:lang w:val="es-PR"/>
        </w:rPr>
        <w:t xml:space="preserve"> un pie de página y fotos, luego volvimos a leer el comunicado de un tirón y nuestro hermano Rasbek pidió intervenir y nos dio el comunicado 1203 y como ha sido costumbre fue puntualizando y ampliando la información que durante el día fuimos hablando.</w:t>
      </w:r>
    </w:p>
    <w:p w14:paraId="3DF248EC" w14:textId="1E6539A8" w:rsidR="005A209C" w:rsidRPr="00FE37BC" w:rsidRDefault="005A209C" w:rsidP="006A3BBE">
      <w:pPr>
        <w:spacing w:after="120" w:line="240" w:lineRule="auto"/>
        <w:jc w:val="both"/>
        <w:rPr>
          <w:sz w:val="28"/>
          <w:szCs w:val="28"/>
          <w:lang w:val="es-PR"/>
        </w:rPr>
      </w:pPr>
      <w:r w:rsidRPr="00FE37BC">
        <w:rPr>
          <w:sz w:val="28"/>
          <w:szCs w:val="28"/>
          <w:lang w:val="es-PR"/>
        </w:rPr>
        <w:t>Utilizamos la nueva dinámica para trabajar el comunicado.</w:t>
      </w:r>
    </w:p>
    <w:p w14:paraId="3DF248EE" w14:textId="77777777" w:rsidR="005A209C" w:rsidRPr="005A209C" w:rsidRDefault="005A209C" w:rsidP="006A3BBE">
      <w:pPr>
        <w:spacing w:after="120" w:line="240" w:lineRule="auto"/>
        <w:rPr>
          <w:rFonts w:ascii="Calibri" w:eastAsia="Times New Roman" w:hAnsi="Calibri" w:cs="Times New Roman"/>
          <w:noProof/>
          <w:sz w:val="28"/>
          <w:szCs w:val="28"/>
          <w:lang w:val="es-PR" w:eastAsia="es-PE"/>
        </w:rPr>
      </w:pPr>
    </w:p>
    <w:p w14:paraId="3DF248EF" w14:textId="77777777" w:rsidR="00AD39F1" w:rsidRDefault="007D1664" w:rsidP="00C73382">
      <w:pPr>
        <w:spacing w:after="120" w:line="240" w:lineRule="auto"/>
        <w:jc w:val="center"/>
        <w:rPr>
          <w:rFonts w:ascii="Calibri" w:eastAsia="Times New Roman" w:hAnsi="Calibri" w:cs="Times New Roman"/>
          <w:noProof/>
          <w:sz w:val="28"/>
          <w:szCs w:val="28"/>
          <w:lang w:val="es-PE" w:eastAsia="es-PE"/>
        </w:rPr>
      </w:pPr>
      <w:r w:rsidRPr="00C909C0">
        <w:rPr>
          <w:rFonts w:ascii="Calibri" w:eastAsia="Times New Roman" w:hAnsi="Calibri" w:cs="Times New Roman"/>
          <w:noProof/>
          <w:sz w:val="28"/>
          <w:szCs w:val="28"/>
          <w:lang w:val="en-US"/>
        </w:rPr>
        <w:drawing>
          <wp:inline distT="0" distB="0" distL="0" distR="0" wp14:anchorId="3DF24972" wp14:editId="3DF24973">
            <wp:extent cx="1457325" cy="2038350"/>
            <wp:effectExtent l="0" t="0" r="9525" b="0"/>
            <wp:docPr id="47" name="Imagen 47" descr="C:\Users\sala y puente\Desktop\JPEG RETRATOS\rasb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ala y puente\Desktop\JPEG RETRATOS\rasbe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7325" cy="2038350"/>
                    </a:xfrm>
                    <a:prstGeom prst="rect">
                      <a:avLst/>
                    </a:prstGeom>
                    <a:noFill/>
                    <a:ln>
                      <a:noFill/>
                    </a:ln>
                  </pic:spPr>
                </pic:pic>
              </a:graphicData>
            </a:graphic>
          </wp:inline>
        </w:drawing>
      </w:r>
    </w:p>
    <w:p w14:paraId="3DF248F0" w14:textId="77777777" w:rsidR="007D1664" w:rsidRDefault="007D1664" w:rsidP="00C73382">
      <w:pPr>
        <w:spacing w:after="120" w:line="240" w:lineRule="auto"/>
        <w:jc w:val="center"/>
        <w:rPr>
          <w:rFonts w:ascii="Calibri" w:eastAsia="Times New Roman" w:hAnsi="Calibri" w:cs="Times New Roman"/>
          <w:noProof/>
          <w:sz w:val="28"/>
          <w:szCs w:val="28"/>
          <w:lang w:val="es-PE" w:eastAsia="es-PE"/>
        </w:rPr>
      </w:pPr>
    </w:p>
    <w:p w14:paraId="3DF248F1" w14:textId="77777777" w:rsidR="007D1664" w:rsidRDefault="007D1664" w:rsidP="00C73382">
      <w:pPr>
        <w:spacing w:after="120" w:line="240" w:lineRule="auto"/>
        <w:jc w:val="center"/>
        <w:rPr>
          <w:rFonts w:ascii="Calibri" w:eastAsia="Times New Roman" w:hAnsi="Calibri" w:cs="Times New Roman"/>
          <w:b/>
          <w:bCs/>
          <w:noProof/>
          <w:sz w:val="28"/>
          <w:szCs w:val="28"/>
          <w:u w:val="single"/>
          <w:lang w:val="es-PE" w:eastAsia="es-PE"/>
        </w:rPr>
      </w:pPr>
      <w:r w:rsidRPr="007D1664">
        <w:rPr>
          <w:rFonts w:ascii="Calibri" w:eastAsia="Times New Roman" w:hAnsi="Calibri" w:cs="Times New Roman"/>
          <w:b/>
          <w:bCs/>
          <w:noProof/>
          <w:sz w:val="28"/>
          <w:szCs w:val="28"/>
          <w:lang w:val="es-PE" w:eastAsia="es-PE"/>
        </w:rPr>
        <w:t xml:space="preserve">1203. </w:t>
      </w:r>
      <w:r w:rsidR="007E3DB5" w:rsidRPr="007E3DB5">
        <w:rPr>
          <w:rFonts w:ascii="Calibri" w:eastAsia="Times New Roman" w:hAnsi="Calibri" w:cs="Times New Roman"/>
          <w:b/>
          <w:bCs/>
          <w:noProof/>
          <w:sz w:val="28"/>
          <w:szCs w:val="28"/>
          <w:u w:val="single"/>
          <w:lang w:val="es-PE" w:eastAsia="es-PE"/>
        </w:rPr>
        <w:t>LA SÍNTESIS DE LOS COMUNICADOS</w:t>
      </w:r>
    </w:p>
    <w:p w14:paraId="3DF248F2" w14:textId="77777777" w:rsidR="00331C43" w:rsidRPr="007E3DB5" w:rsidRDefault="00331C43" w:rsidP="00C73382">
      <w:pPr>
        <w:spacing w:after="120" w:line="240" w:lineRule="auto"/>
        <w:jc w:val="center"/>
        <w:rPr>
          <w:rFonts w:ascii="Calibri" w:eastAsia="Times New Roman" w:hAnsi="Calibri" w:cs="Times New Roman"/>
          <w:b/>
          <w:bCs/>
          <w:noProof/>
          <w:sz w:val="28"/>
          <w:szCs w:val="28"/>
          <w:u w:val="single"/>
          <w:lang w:val="es-PE" w:eastAsia="es-PE"/>
        </w:rPr>
      </w:pPr>
    </w:p>
    <w:p w14:paraId="3DF248F3" w14:textId="77777777" w:rsidR="00686DE9" w:rsidRPr="00686DE9" w:rsidRDefault="00686DE9" w:rsidP="00C73382">
      <w:pPr>
        <w:spacing w:after="120" w:line="240" w:lineRule="auto"/>
        <w:ind w:firstLine="708"/>
        <w:rPr>
          <w:rFonts w:ascii="Calibri" w:eastAsia="Times New Roman" w:hAnsi="Calibri" w:cs="Times New Roman"/>
          <w:noProof/>
          <w:sz w:val="28"/>
          <w:szCs w:val="28"/>
          <w:lang w:val="es-PE" w:eastAsia="es-PE"/>
        </w:rPr>
      </w:pPr>
      <w:r w:rsidRPr="00686DE9">
        <w:rPr>
          <w:rFonts w:ascii="Calibri" w:eastAsia="Times New Roman" w:hAnsi="Calibri" w:cs="Times New Roman"/>
          <w:noProof/>
          <w:sz w:val="28"/>
          <w:szCs w:val="28"/>
          <w:lang w:val="es-PE" w:eastAsia="es-PE"/>
        </w:rPr>
        <w:t xml:space="preserve">Colegas, soy Rasbek. </w:t>
      </w:r>
    </w:p>
    <w:p w14:paraId="3DF248F4" w14:textId="45B26EBD" w:rsidR="00686DE9" w:rsidRDefault="00686DE9" w:rsidP="00C73382">
      <w:pPr>
        <w:spacing w:after="120" w:line="240" w:lineRule="auto"/>
        <w:jc w:val="both"/>
        <w:rPr>
          <w:rFonts w:ascii="Calibri" w:eastAsia="Times New Roman" w:hAnsi="Calibri" w:cs="Times New Roman"/>
          <w:noProof/>
          <w:sz w:val="28"/>
          <w:szCs w:val="28"/>
          <w:lang w:val="es-PE" w:eastAsia="es-PE"/>
        </w:rPr>
      </w:pPr>
      <w:r w:rsidRPr="00686DE9">
        <w:rPr>
          <w:rFonts w:ascii="Calibri" w:eastAsia="Times New Roman" w:hAnsi="Calibri" w:cs="Times New Roman"/>
          <w:noProof/>
          <w:sz w:val="28"/>
          <w:szCs w:val="28"/>
          <w:lang w:val="es-PE" w:eastAsia="es-PE"/>
        </w:rPr>
        <w:tab/>
      </w:r>
      <w:r>
        <w:rPr>
          <w:rFonts w:ascii="Calibri" w:eastAsia="Times New Roman" w:hAnsi="Calibri" w:cs="Times New Roman"/>
          <w:noProof/>
          <w:sz w:val="28"/>
          <w:szCs w:val="28"/>
          <w:lang w:val="es-PE" w:eastAsia="es-PE"/>
        </w:rPr>
        <w:t>Entende</w:t>
      </w:r>
      <w:r w:rsidR="00D11F5F">
        <w:rPr>
          <w:rFonts w:ascii="Calibri" w:eastAsia="Times New Roman" w:hAnsi="Calibri" w:cs="Times New Roman"/>
          <w:noProof/>
          <w:sz w:val="28"/>
          <w:szCs w:val="28"/>
          <w:lang w:val="es-PE" w:eastAsia="es-PE"/>
        </w:rPr>
        <w:t>re</w:t>
      </w:r>
      <w:r>
        <w:rPr>
          <w:rFonts w:ascii="Calibri" w:eastAsia="Times New Roman" w:hAnsi="Calibri" w:cs="Times New Roman"/>
          <w:noProof/>
          <w:sz w:val="28"/>
          <w:szCs w:val="28"/>
          <w:lang w:val="es-PE" w:eastAsia="es-PE"/>
        </w:rPr>
        <w:t xml:space="preserve">mos todos que es necesario </w:t>
      </w:r>
      <w:r w:rsidR="00D11F5F">
        <w:rPr>
          <w:rFonts w:ascii="Calibri" w:eastAsia="Times New Roman" w:hAnsi="Calibri" w:cs="Times New Roman"/>
          <w:noProof/>
          <w:sz w:val="28"/>
          <w:szCs w:val="28"/>
          <w:lang w:val="es-PE" w:eastAsia="es-PE"/>
        </w:rPr>
        <w:t xml:space="preserve">utilizar </w:t>
      </w:r>
      <w:r>
        <w:rPr>
          <w:rFonts w:ascii="Calibri" w:eastAsia="Times New Roman" w:hAnsi="Calibri" w:cs="Times New Roman"/>
          <w:noProof/>
          <w:sz w:val="28"/>
          <w:szCs w:val="28"/>
          <w:lang w:val="es-PE" w:eastAsia="es-PE"/>
        </w:rPr>
        <w:t>la lógica deductiva</w:t>
      </w:r>
      <w:r w:rsidR="00D11F5F">
        <w:rPr>
          <w:rFonts w:ascii="Calibri" w:eastAsia="Times New Roman" w:hAnsi="Calibri" w:cs="Times New Roman"/>
          <w:noProof/>
          <w:sz w:val="28"/>
          <w:szCs w:val="28"/>
          <w:lang w:val="es-PE" w:eastAsia="es-PE"/>
        </w:rPr>
        <w:t xml:space="preserve">, empleando para ello la mayor y mejor predisposición a fin y objeto de identificar, en todo momento y también </w:t>
      </w:r>
      <w:r w:rsidR="00D11F5F" w:rsidRPr="00414167">
        <w:rPr>
          <w:rFonts w:ascii="Calibri" w:eastAsia="Times New Roman" w:hAnsi="Calibri" w:cs="Times New Roman"/>
          <w:noProof/>
          <w:sz w:val="28"/>
          <w:szCs w:val="28"/>
          <w:lang w:val="es-PE" w:eastAsia="es-PE"/>
        </w:rPr>
        <w:t>en el preciso</w:t>
      </w:r>
      <w:r w:rsidR="001071B1" w:rsidRPr="00414167">
        <w:rPr>
          <w:rFonts w:ascii="Calibri" w:eastAsia="Times New Roman" w:hAnsi="Calibri" w:cs="Times New Roman"/>
          <w:noProof/>
          <w:sz w:val="28"/>
          <w:szCs w:val="28"/>
          <w:lang w:val="es-PE" w:eastAsia="es-PE"/>
        </w:rPr>
        <w:t xml:space="preserve"> momento</w:t>
      </w:r>
      <w:r w:rsidR="00A96AF2" w:rsidRPr="00414167">
        <w:rPr>
          <w:rFonts w:ascii="Calibri" w:eastAsia="Times New Roman" w:hAnsi="Calibri" w:cs="Times New Roman"/>
          <w:noProof/>
          <w:sz w:val="28"/>
          <w:szCs w:val="28"/>
          <w:lang w:val="es-PE" w:eastAsia="es-PE"/>
        </w:rPr>
        <w:t>,</w:t>
      </w:r>
      <w:r w:rsidR="00A96AF2">
        <w:rPr>
          <w:rFonts w:ascii="Calibri" w:eastAsia="Times New Roman" w:hAnsi="Calibri" w:cs="Times New Roman"/>
          <w:noProof/>
          <w:sz w:val="28"/>
          <w:szCs w:val="28"/>
          <w:lang w:val="es-PE" w:eastAsia="es-PE"/>
        </w:rPr>
        <w:t xml:space="preserve"> </w:t>
      </w:r>
      <w:r w:rsidR="00D11F5F">
        <w:rPr>
          <w:rFonts w:ascii="Calibri" w:eastAsia="Times New Roman" w:hAnsi="Calibri" w:cs="Times New Roman"/>
          <w:noProof/>
          <w:sz w:val="28"/>
          <w:szCs w:val="28"/>
          <w:lang w:val="es-PE" w:eastAsia="es-PE"/>
        </w:rPr>
        <w:t xml:space="preserve">todo aquello que puede hacer trastabillar una operación, la que sea, que nos propongamos llevar a cabo. </w:t>
      </w:r>
    </w:p>
    <w:p w14:paraId="3DF248F5" w14:textId="77777777" w:rsidR="00D11F5F" w:rsidRDefault="00D11F5F"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t>En un primer momento existirá la posibilidad de accionar debidamente la inquietud, la motivación. Eso es, preguntarse el porqué de determinada acción a desarrollar</w:t>
      </w:r>
      <w:r w:rsidR="00CE5A4C">
        <w:rPr>
          <w:rFonts w:ascii="Calibri" w:eastAsia="Times New Roman" w:hAnsi="Calibri" w:cs="Times New Roman"/>
          <w:noProof/>
          <w:sz w:val="28"/>
          <w:szCs w:val="28"/>
          <w:lang w:val="es-PE" w:eastAsia="es-PE"/>
        </w:rPr>
        <w:t xml:space="preserve">, no dejándose llevar por las impresiones y mucho menos por la presión que, los de nuestro alrededor, pretendan imponer en su realización. </w:t>
      </w:r>
    </w:p>
    <w:p w14:paraId="3DF248F6" w14:textId="77777777" w:rsidR="00CE5A4C" w:rsidRDefault="00CE5A4C"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lastRenderedPageBreak/>
        <w:tab/>
        <w:t>Todos sabemos que es difícil emprender la marcha</w:t>
      </w:r>
      <w:r w:rsidR="00130A5E">
        <w:rPr>
          <w:rFonts w:ascii="Calibri" w:eastAsia="Times New Roman" w:hAnsi="Calibri" w:cs="Times New Roman"/>
          <w:noProof/>
          <w:sz w:val="28"/>
          <w:szCs w:val="28"/>
          <w:lang w:val="es-PE" w:eastAsia="es-PE"/>
        </w:rPr>
        <w:t xml:space="preserve">, </w:t>
      </w:r>
      <w:r>
        <w:rPr>
          <w:rFonts w:ascii="Calibri" w:eastAsia="Times New Roman" w:hAnsi="Calibri" w:cs="Times New Roman"/>
          <w:noProof/>
          <w:sz w:val="28"/>
          <w:szCs w:val="28"/>
          <w:lang w:val="es-PE" w:eastAsia="es-PE"/>
        </w:rPr>
        <w:t xml:space="preserve">es decir, ponerse en marcha </w:t>
      </w:r>
      <w:r w:rsidR="00130A5E">
        <w:rPr>
          <w:rFonts w:ascii="Calibri" w:eastAsia="Times New Roman" w:hAnsi="Calibri" w:cs="Times New Roman"/>
          <w:noProof/>
          <w:sz w:val="28"/>
          <w:szCs w:val="28"/>
          <w:lang w:val="es-PE" w:eastAsia="es-PE"/>
        </w:rPr>
        <w:t>hacia lo nuevo</w:t>
      </w:r>
      <w:r w:rsidR="00B154B3">
        <w:rPr>
          <w:rFonts w:ascii="Calibri" w:eastAsia="Times New Roman" w:hAnsi="Calibri" w:cs="Times New Roman"/>
          <w:noProof/>
          <w:sz w:val="28"/>
          <w:szCs w:val="28"/>
          <w:lang w:val="es-PE" w:eastAsia="es-PE"/>
        </w:rPr>
        <w:t xml:space="preserve"> </w:t>
      </w:r>
      <w:r>
        <w:rPr>
          <w:rFonts w:ascii="Calibri" w:eastAsia="Times New Roman" w:hAnsi="Calibri" w:cs="Times New Roman"/>
          <w:noProof/>
          <w:sz w:val="28"/>
          <w:szCs w:val="28"/>
          <w:lang w:val="es-PE" w:eastAsia="es-PE"/>
        </w:rPr>
        <w:t>es d</w:t>
      </w:r>
      <w:r w:rsidR="00484768">
        <w:rPr>
          <w:rFonts w:ascii="Calibri" w:eastAsia="Times New Roman" w:hAnsi="Calibri" w:cs="Times New Roman"/>
          <w:noProof/>
          <w:sz w:val="28"/>
          <w:szCs w:val="28"/>
          <w:lang w:val="es-PE" w:eastAsia="es-PE"/>
        </w:rPr>
        <w:t>i</w:t>
      </w:r>
      <w:r>
        <w:rPr>
          <w:rFonts w:ascii="Calibri" w:eastAsia="Times New Roman" w:hAnsi="Calibri" w:cs="Times New Roman"/>
          <w:noProof/>
          <w:sz w:val="28"/>
          <w:szCs w:val="28"/>
          <w:lang w:val="es-PE" w:eastAsia="es-PE"/>
        </w:rPr>
        <w:t xml:space="preserve">fícil siempre, aunque una vez se </w:t>
      </w:r>
      <w:r w:rsidR="00F31BB7">
        <w:rPr>
          <w:rFonts w:ascii="Calibri" w:eastAsia="Times New Roman" w:hAnsi="Calibri" w:cs="Times New Roman"/>
          <w:noProof/>
          <w:sz w:val="28"/>
          <w:szCs w:val="28"/>
          <w:lang w:val="es-PE" w:eastAsia="es-PE"/>
        </w:rPr>
        <w:t>h</w:t>
      </w:r>
      <w:r>
        <w:rPr>
          <w:rFonts w:ascii="Calibri" w:eastAsia="Times New Roman" w:hAnsi="Calibri" w:cs="Times New Roman"/>
          <w:noProof/>
          <w:sz w:val="28"/>
          <w:szCs w:val="28"/>
          <w:lang w:val="es-PE" w:eastAsia="es-PE"/>
        </w:rPr>
        <w:t xml:space="preserve">a logrado el movimiento ya es más fácil seguir con el proceso u objetivo, incluso el de caminar con dificultades extremas, si se da el caso. Repito, lo difícil es empezar a caminar, ponerse en marcha. </w:t>
      </w:r>
    </w:p>
    <w:p w14:paraId="3DF248F7" w14:textId="1BC83CB2" w:rsidR="00CE5A4C" w:rsidRDefault="00CE5A4C"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t>Y en ese momento, cuando el elemento se pone en marcha es muy difícil que pueda, en primer lugar, direccionarse a sí mismo con una diáfana claridad y mucho más difícil ha de ser que los demás comprendan el direccionamiento que se pretende. Y sin otra explicación que las impresiones que cada uno recibe del actuante, interpretarle en su funcionalidad y éxito o no</w:t>
      </w:r>
      <w:r w:rsidR="00ED3F50">
        <w:rPr>
          <w:rFonts w:ascii="Calibri" w:eastAsia="Times New Roman" w:hAnsi="Calibri" w:cs="Times New Roman"/>
          <w:noProof/>
          <w:sz w:val="28"/>
          <w:szCs w:val="28"/>
          <w:lang w:val="es-PE" w:eastAsia="es-PE"/>
        </w:rPr>
        <w:t>,</w:t>
      </w:r>
      <w:r>
        <w:rPr>
          <w:rFonts w:ascii="Calibri" w:eastAsia="Times New Roman" w:hAnsi="Calibri" w:cs="Times New Roman"/>
          <w:noProof/>
          <w:sz w:val="28"/>
          <w:szCs w:val="28"/>
          <w:lang w:val="es-PE" w:eastAsia="es-PE"/>
        </w:rPr>
        <w:t xml:space="preserve"> en el futuro. </w:t>
      </w:r>
    </w:p>
    <w:p w14:paraId="3DF248F8" w14:textId="499F41D1" w:rsidR="00CE5A4C" w:rsidRDefault="00CE5A4C"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t>Por eso, por parte de todas las partes es necesario tener paciencia y confeccionar el jersey</w:t>
      </w:r>
      <w:r w:rsidR="00052708">
        <w:rPr>
          <w:rFonts w:ascii="Calibri" w:eastAsia="Times New Roman" w:hAnsi="Calibri" w:cs="Times New Roman"/>
          <w:noProof/>
          <w:sz w:val="28"/>
          <w:szCs w:val="28"/>
          <w:lang w:val="es-PE" w:eastAsia="es-PE"/>
        </w:rPr>
        <w:t>,</w:t>
      </w:r>
      <w:r>
        <w:rPr>
          <w:rFonts w:ascii="Calibri" w:eastAsia="Times New Roman" w:hAnsi="Calibri" w:cs="Times New Roman"/>
          <w:noProof/>
          <w:sz w:val="28"/>
          <w:szCs w:val="28"/>
          <w:lang w:val="es-PE" w:eastAsia="es-PE"/>
        </w:rPr>
        <w:t xml:space="preserve"> del que hablamos el día anterior, una vez se ha deshilvanado todo el hilo y no hay presiones ni tensiones ni peligro de romperse. Porque evidentemente un tejido con nudos tampoco es muy interesante. Una superficie irregular, defectuosa, no es atractiva a la vista ni a los sentidos</w:t>
      </w:r>
      <w:r w:rsidR="001F7949">
        <w:rPr>
          <w:rFonts w:ascii="Calibri" w:eastAsia="Times New Roman" w:hAnsi="Calibri" w:cs="Times New Roman"/>
          <w:noProof/>
          <w:sz w:val="28"/>
          <w:szCs w:val="28"/>
          <w:lang w:val="es-PE" w:eastAsia="es-PE"/>
        </w:rPr>
        <w:t xml:space="preserve">. </w:t>
      </w:r>
    </w:p>
    <w:p w14:paraId="3DF248F9" w14:textId="77777777" w:rsidR="001F7949" w:rsidRDefault="001F7949"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t>Por ello, habremos de ser pacientes siempre y</w:t>
      </w:r>
      <w:r w:rsidR="00946C2A">
        <w:rPr>
          <w:rFonts w:ascii="Calibri" w:eastAsia="Times New Roman" w:hAnsi="Calibri" w:cs="Times New Roman"/>
          <w:noProof/>
          <w:sz w:val="28"/>
          <w:szCs w:val="28"/>
          <w:lang w:val="es-PE" w:eastAsia="es-PE"/>
        </w:rPr>
        <w:t>,</w:t>
      </w:r>
      <w:r>
        <w:rPr>
          <w:rFonts w:ascii="Calibri" w:eastAsia="Times New Roman" w:hAnsi="Calibri" w:cs="Times New Roman"/>
          <w:noProof/>
          <w:sz w:val="28"/>
          <w:szCs w:val="28"/>
          <w:lang w:val="es-PE" w:eastAsia="es-PE"/>
        </w:rPr>
        <w:t xml:space="preserve"> en todo momento, respetar las opiniones de los demás, sin imposición alguna y fluir. </w:t>
      </w:r>
    </w:p>
    <w:p w14:paraId="3DF248FA" w14:textId="77777777" w:rsidR="001F7949" w:rsidRDefault="001F7949"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t xml:space="preserve">Claro que a veces confundimos el fluir con la tolerancia, el fluir con la posición en </w:t>
      </w:r>
      <w:r w:rsidR="00946C2A">
        <w:rPr>
          <w:rFonts w:ascii="Calibri" w:eastAsia="Times New Roman" w:hAnsi="Calibri" w:cs="Times New Roman"/>
          <w:noProof/>
          <w:sz w:val="28"/>
          <w:szCs w:val="28"/>
          <w:lang w:val="es-PE" w:eastAsia="es-PE"/>
        </w:rPr>
        <w:t xml:space="preserve">un </w:t>
      </w:r>
      <w:r>
        <w:rPr>
          <w:rFonts w:ascii="Calibri" w:eastAsia="Times New Roman" w:hAnsi="Calibri" w:cs="Times New Roman"/>
          <w:noProof/>
          <w:sz w:val="28"/>
          <w:szCs w:val="28"/>
          <w:lang w:val="es-PE" w:eastAsia="es-PE"/>
        </w:rPr>
        <w:t xml:space="preserve">segundo término, aquella de “ver y callar”, o bien que activen determinadas frecuencias los demás y si sintonizamos con ellas ya se verá, si no apagaremos el receptor y a otra cosa. </w:t>
      </w:r>
    </w:p>
    <w:p w14:paraId="3DF248FB" w14:textId="77777777" w:rsidR="001F7949" w:rsidRDefault="001F7949"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t>Todo e</w:t>
      </w:r>
      <w:r w:rsidR="008F026E">
        <w:rPr>
          <w:rFonts w:ascii="Calibri" w:eastAsia="Times New Roman" w:hAnsi="Calibri" w:cs="Times New Roman"/>
          <w:noProof/>
          <w:sz w:val="28"/>
          <w:szCs w:val="28"/>
          <w:lang w:val="es-PE" w:eastAsia="es-PE"/>
        </w:rPr>
        <w:t>so</w:t>
      </w:r>
      <w:r>
        <w:rPr>
          <w:rFonts w:ascii="Calibri" w:eastAsia="Times New Roman" w:hAnsi="Calibri" w:cs="Times New Roman"/>
          <w:noProof/>
          <w:sz w:val="28"/>
          <w:szCs w:val="28"/>
          <w:lang w:val="es-PE" w:eastAsia="es-PE"/>
        </w:rPr>
        <w:t xml:space="preserve"> es importante que lo tengamos en cuenta, si de divulgar adecuadamente, precisamente, en el sentido de precisión y fiabilidad, tanto para el activador como los que son activados mediante determinada información. </w:t>
      </w:r>
    </w:p>
    <w:p w14:paraId="3DF248FC" w14:textId="77777777" w:rsidR="001F7949" w:rsidRDefault="001F7949"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t xml:space="preserve">Todo </w:t>
      </w:r>
      <w:r w:rsidR="00A04891">
        <w:rPr>
          <w:rFonts w:ascii="Calibri" w:eastAsia="Times New Roman" w:hAnsi="Calibri" w:cs="Times New Roman"/>
          <w:noProof/>
          <w:sz w:val="28"/>
          <w:szCs w:val="28"/>
          <w:lang w:val="es-PE" w:eastAsia="es-PE"/>
        </w:rPr>
        <w:t xml:space="preserve">ello </w:t>
      </w:r>
      <w:r>
        <w:rPr>
          <w:rFonts w:ascii="Calibri" w:eastAsia="Times New Roman" w:hAnsi="Calibri" w:cs="Times New Roman"/>
          <w:noProof/>
          <w:sz w:val="28"/>
          <w:szCs w:val="28"/>
          <w:lang w:val="es-PE" w:eastAsia="es-PE"/>
        </w:rPr>
        <w:t xml:space="preserve">es importante, pues, como digo, hacerlo con una extremada sensibilidad, bondad, mucha paciencia y un sentimiento de responsabilidad por respeto a los demás, por cuanto los demás se merecen una información fidedigna, ajustada a la realidad en lo posible, y abierta a todas las impresiones, cuando estas se manifiestan sin ningún otro tipo de interés que el de la motivación, el de establecer la debida sincronía con los demás, empezando con uno mismo y el contraste con el resto. </w:t>
      </w:r>
    </w:p>
    <w:p w14:paraId="3DF248FD" w14:textId="6F37D9FA" w:rsidR="001F7949" w:rsidRDefault="001F7949"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t xml:space="preserve">Todo </w:t>
      </w:r>
      <w:r w:rsidR="00A6650E">
        <w:rPr>
          <w:rFonts w:ascii="Calibri" w:eastAsia="Times New Roman" w:hAnsi="Calibri" w:cs="Times New Roman"/>
          <w:noProof/>
          <w:sz w:val="28"/>
          <w:szCs w:val="28"/>
          <w:lang w:val="es-PE" w:eastAsia="es-PE"/>
        </w:rPr>
        <w:t xml:space="preserve">eso </w:t>
      </w:r>
      <w:r>
        <w:rPr>
          <w:rFonts w:ascii="Calibri" w:eastAsia="Times New Roman" w:hAnsi="Calibri" w:cs="Times New Roman"/>
          <w:noProof/>
          <w:sz w:val="28"/>
          <w:szCs w:val="28"/>
          <w:lang w:val="es-PE" w:eastAsia="es-PE"/>
        </w:rPr>
        <w:t xml:space="preserve">es menester apreciarlo debidamente, si queremos que la divulgación </w:t>
      </w:r>
      <w:r w:rsidR="00444363">
        <w:rPr>
          <w:rFonts w:ascii="Calibri" w:eastAsia="Times New Roman" w:hAnsi="Calibri" w:cs="Times New Roman"/>
          <w:noProof/>
          <w:sz w:val="28"/>
          <w:szCs w:val="28"/>
          <w:lang w:val="es-PE" w:eastAsia="es-PE"/>
        </w:rPr>
        <w:t>surta sus efectos. Que quien nos escucha, quien nos lea, quien llegue a interpretar, más o menos profundamente nuestro actuar</w:t>
      </w:r>
      <w:r w:rsidR="00664C55">
        <w:rPr>
          <w:rFonts w:ascii="Calibri" w:eastAsia="Times New Roman" w:hAnsi="Calibri" w:cs="Times New Roman"/>
          <w:noProof/>
          <w:sz w:val="28"/>
          <w:szCs w:val="28"/>
          <w:lang w:val="es-PE" w:eastAsia="es-PE"/>
        </w:rPr>
        <w:t>,</w:t>
      </w:r>
      <w:r w:rsidR="00444363">
        <w:rPr>
          <w:rFonts w:ascii="Calibri" w:eastAsia="Times New Roman" w:hAnsi="Calibri" w:cs="Times New Roman"/>
          <w:noProof/>
          <w:sz w:val="28"/>
          <w:szCs w:val="28"/>
          <w:lang w:val="es-PE" w:eastAsia="es-PE"/>
        </w:rPr>
        <w:t xml:space="preserve"> vea en primer lugar la bondad </w:t>
      </w:r>
      <w:r w:rsidR="008F026E">
        <w:rPr>
          <w:rFonts w:ascii="Calibri" w:eastAsia="Times New Roman" w:hAnsi="Calibri" w:cs="Times New Roman"/>
          <w:noProof/>
          <w:sz w:val="28"/>
          <w:szCs w:val="28"/>
          <w:lang w:val="es-PE" w:eastAsia="es-PE"/>
        </w:rPr>
        <w:t>de</w:t>
      </w:r>
      <w:r w:rsidR="00444363">
        <w:rPr>
          <w:rFonts w:ascii="Calibri" w:eastAsia="Times New Roman" w:hAnsi="Calibri" w:cs="Times New Roman"/>
          <w:noProof/>
          <w:sz w:val="28"/>
          <w:szCs w:val="28"/>
          <w:lang w:val="es-PE" w:eastAsia="es-PE"/>
        </w:rPr>
        <w:t xml:space="preserve"> nuestros actos. Y según su parecer, su forma de </w:t>
      </w:r>
      <w:r w:rsidR="00444363">
        <w:rPr>
          <w:rFonts w:ascii="Calibri" w:eastAsia="Times New Roman" w:hAnsi="Calibri" w:cs="Times New Roman"/>
          <w:noProof/>
          <w:sz w:val="28"/>
          <w:szCs w:val="28"/>
          <w:lang w:val="es-PE" w:eastAsia="es-PE"/>
        </w:rPr>
        <w:lastRenderedPageBreak/>
        <w:t xml:space="preserve">pensar, su formación intelectual en primer lugar, </w:t>
      </w:r>
      <w:r w:rsidR="00C1284F">
        <w:rPr>
          <w:rFonts w:ascii="Calibri" w:eastAsia="Times New Roman" w:hAnsi="Calibri" w:cs="Times New Roman"/>
          <w:noProof/>
          <w:sz w:val="28"/>
          <w:szCs w:val="28"/>
          <w:lang w:val="es-PE" w:eastAsia="es-PE"/>
        </w:rPr>
        <w:t xml:space="preserve">que </w:t>
      </w:r>
      <w:r w:rsidR="00444363">
        <w:rPr>
          <w:rFonts w:ascii="Calibri" w:eastAsia="Times New Roman" w:hAnsi="Calibri" w:cs="Times New Roman"/>
          <w:noProof/>
          <w:sz w:val="28"/>
          <w:szCs w:val="28"/>
          <w:lang w:val="es-PE" w:eastAsia="es-PE"/>
        </w:rPr>
        <w:t>estará más o menos deformada</w:t>
      </w:r>
      <w:r w:rsidR="00512662">
        <w:rPr>
          <w:rFonts w:ascii="Calibri" w:eastAsia="Times New Roman" w:hAnsi="Calibri" w:cs="Times New Roman"/>
          <w:noProof/>
          <w:sz w:val="28"/>
          <w:szCs w:val="28"/>
          <w:lang w:val="es-PE" w:eastAsia="es-PE"/>
        </w:rPr>
        <w:t xml:space="preserve"> y</w:t>
      </w:r>
      <w:r w:rsidR="00444363">
        <w:rPr>
          <w:rFonts w:ascii="Calibri" w:eastAsia="Times New Roman" w:hAnsi="Calibri" w:cs="Times New Roman"/>
          <w:noProof/>
          <w:sz w:val="28"/>
          <w:szCs w:val="28"/>
          <w:lang w:val="es-PE" w:eastAsia="es-PE"/>
        </w:rPr>
        <w:t xml:space="preserve"> digo más o menos, pero no todo el mundo con la misma intensidad, mediante el baksaj que haya recibido en determinados momentos de su existencia y principalmente en la infancia y juventud. </w:t>
      </w:r>
    </w:p>
    <w:p w14:paraId="3DF248FE" w14:textId="7C1CBBD0" w:rsidR="00444363" w:rsidRDefault="00444363"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t xml:space="preserve">Cuando eso se produce, cuando el lector, el interesado, el desconocido entra en la estructura organizativa de Tseyor y medra en ella, puede serlo por dos motivos claramente diferenciados, uno el anhelo de aprender, de saber, dada su motivación, incluso su vocación y </w:t>
      </w:r>
      <w:r w:rsidR="00506CA9">
        <w:rPr>
          <w:rFonts w:ascii="Calibri" w:eastAsia="Times New Roman" w:hAnsi="Calibri" w:cs="Times New Roman"/>
          <w:noProof/>
          <w:sz w:val="28"/>
          <w:szCs w:val="28"/>
          <w:lang w:val="es-PE" w:eastAsia="es-PE"/>
        </w:rPr>
        <w:t>otro</w:t>
      </w:r>
      <w:r w:rsidR="003E12D7">
        <w:rPr>
          <w:rFonts w:ascii="Calibri" w:eastAsia="Times New Roman" w:hAnsi="Calibri" w:cs="Times New Roman"/>
          <w:noProof/>
          <w:sz w:val="28"/>
          <w:szCs w:val="28"/>
          <w:lang w:val="es-PE" w:eastAsia="es-PE"/>
        </w:rPr>
        <w:t xml:space="preserve"> </w:t>
      </w:r>
      <w:r>
        <w:rPr>
          <w:rFonts w:ascii="Calibri" w:eastAsia="Times New Roman" w:hAnsi="Calibri" w:cs="Times New Roman"/>
          <w:noProof/>
          <w:sz w:val="28"/>
          <w:szCs w:val="28"/>
          <w:lang w:val="es-PE" w:eastAsia="es-PE"/>
        </w:rPr>
        <w:t xml:space="preserve">el sentimiento que haya sufrido en el momento de la correspondiente llamada, que en todo individuo aparece más tarde o más temprano y siempre. Y además siempre y cuando preste atención a la misma y su mente no esté alterada, </w:t>
      </w:r>
      <w:r w:rsidR="009A0C5F">
        <w:rPr>
          <w:rFonts w:ascii="Calibri" w:eastAsia="Times New Roman" w:hAnsi="Calibri" w:cs="Times New Roman"/>
          <w:noProof/>
          <w:sz w:val="28"/>
          <w:szCs w:val="28"/>
          <w:lang w:val="es-PE" w:eastAsia="es-PE"/>
        </w:rPr>
        <w:t xml:space="preserve">ni </w:t>
      </w:r>
      <w:r>
        <w:rPr>
          <w:rFonts w:ascii="Calibri" w:eastAsia="Times New Roman" w:hAnsi="Calibri" w:cs="Times New Roman"/>
          <w:noProof/>
          <w:sz w:val="28"/>
          <w:szCs w:val="28"/>
          <w:lang w:val="es-PE" w:eastAsia="es-PE"/>
        </w:rPr>
        <w:t xml:space="preserve">dispersa ni ofuscada en otros menesteres, no tanto de tipo espiritual sino material. Y creo que entendéis a lo que me refiero. </w:t>
      </w:r>
    </w:p>
    <w:p w14:paraId="3DF248FF" w14:textId="3FCDA5C5" w:rsidR="00444363" w:rsidRDefault="00444363"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t xml:space="preserve">Cuando el individuo en ese estado, que prácticamente se podría decir es igual o similar en todos </w:t>
      </w:r>
      <w:r w:rsidR="00A80648">
        <w:rPr>
          <w:rFonts w:ascii="Calibri" w:eastAsia="Times New Roman" w:hAnsi="Calibri" w:cs="Times New Roman"/>
          <w:noProof/>
          <w:sz w:val="28"/>
          <w:szCs w:val="28"/>
          <w:lang w:val="es-PE" w:eastAsia="es-PE"/>
        </w:rPr>
        <w:t xml:space="preserve">los individuos, me refiero a su formación en el baksaj, es fácil </w:t>
      </w:r>
      <w:r w:rsidR="00EC7538">
        <w:rPr>
          <w:rFonts w:ascii="Calibri" w:eastAsia="Times New Roman" w:hAnsi="Calibri" w:cs="Times New Roman"/>
          <w:noProof/>
          <w:sz w:val="28"/>
          <w:szCs w:val="28"/>
          <w:lang w:val="es-PE" w:eastAsia="es-PE"/>
        </w:rPr>
        <w:t xml:space="preserve">entender </w:t>
      </w:r>
      <w:r w:rsidR="00A80648">
        <w:rPr>
          <w:rFonts w:ascii="Calibri" w:eastAsia="Times New Roman" w:hAnsi="Calibri" w:cs="Times New Roman"/>
          <w:noProof/>
          <w:sz w:val="28"/>
          <w:szCs w:val="28"/>
          <w:lang w:val="es-PE" w:eastAsia="es-PE"/>
        </w:rPr>
        <w:t>que la divulgación se producirá con mucha cautela, con mucha bondad y con mucha paciencia</w:t>
      </w:r>
      <w:r w:rsidR="00EF7CE2">
        <w:rPr>
          <w:rFonts w:ascii="Calibri" w:eastAsia="Times New Roman" w:hAnsi="Calibri" w:cs="Times New Roman"/>
          <w:noProof/>
          <w:sz w:val="28"/>
          <w:szCs w:val="28"/>
          <w:lang w:val="es-PE" w:eastAsia="es-PE"/>
        </w:rPr>
        <w:t>, p</w:t>
      </w:r>
      <w:r w:rsidR="00A80648">
        <w:rPr>
          <w:rFonts w:ascii="Calibri" w:eastAsia="Times New Roman" w:hAnsi="Calibri" w:cs="Times New Roman"/>
          <w:noProof/>
          <w:sz w:val="28"/>
          <w:szCs w:val="28"/>
          <w:lang w:val="es-PE" w:eastAsia="es-PE"/>
        </w:rPr>
        <w:t>ara que el individuo, el neófito en este caso, no resulte un elemento intruso, sino que rápidamente pueda considerarse miembro de una gran familia, y no grande en número</w:t>
      </w:r>
      <w:r w:rsidR="00484768">
        <w:rPr>
          <w:rFonts w:ascii="Calibri" w:eastAsia="Times New Roman" w:hAnsi="Calibri" w:cs="Times New Roman"/>
          <w:noProof/>
          <w:sz w:val="28"/>
          <w:szCs w:val="28"/>
          <w:lang w:val="es-PE" w:eastAsia="es-PE"/>
        </w:rPr>
        <w:t>,</w:t>
      </w:r>
      <w:r w:rsidR="00A80648">
        <w:rPr>
          <w:rFonts w:ascii="Calibri" w:eastAsia="Times New Roman" w:hAnsi="Calibri" w:cs="Times New Roman"/>
          <w:noProof/>
          <w:sz w:val="28"/>
          <w:szCs w:val="28"/>
          <w:lang w:val="es-PE" w:eastAsia="es-PE"/>
        </w:rPr>
        <w:t xml:space="preserve"> pero sí en cualidades humanas y espirituales. </w:t>
      </w:r>
    </w:p>
    <w:p w14:paraId="3DF24900" w14:textId="2455D013" w:rsidR="00A80648" w:rsidRDefault="00A80648"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t>Si conseguimos que la persona que cono</w:t>
      </w:r>
      <w:r w:rsidR="009713FF">
        <w:rPr>
          <w:rFonts w:ascii="Calibri" w:eastAsia="Times New Roman" w:hAnsi="Calibri" w:cs="Times New Roman"/>
          <w:noProof/>
          <w:sz w:val="28"/>
          <w:szCs w:val="28"/>
          <w:lang w:val="es-PE" w:eastAsia="es-PE"/>
        </w:rPr>
        <w:t xml:space="preserve">ce </w:t>
      </w:r>
      <w:r>
        <w:rPr>
          <w:rFonts w:ascii="Calibri" w:eastAsia="Times New Roman" w:hAnsi="Calibri" w:cs="Times New Roman"/>
          <w:noProof/>
          <w:sz w:val="28"/>
          <w:szCs w:val="28"/>
          <w:lang w:val="es-PE" w:eastAsia="es-PE"/>
        </w:rPr>
        <w:t xml:space="preserve">Tseyor vea en todos nosotros que el único interés es la divulgación para ayudarle, </w:t>
      </w:r>
      <w:r w:rsidR="00C5436E">
        <w:rPr>
          <w:rFonts w:ascii="Calibri" w:eastAsia="Times New Roman" w:hAnsi="Calibri" w:cs="Times New Roman"/>
          <w:noProof/>
          <w:sz w:val="28"/>
          <w:szCs w:val="28"/>
          <w:lang w:val="es-PE" w:eastAsia="es-PE"/>
        </w:rPr>
        <w:t xml:space="preserve"> </w:t>
      </w:r>
      <w:r>
        <w:rPr>
          <w:rFonts w:ascii="Calibri" w:eastAsia="Times New Roman" w:hAnsi="Calibri" w:cs="Times New Roman"/>
          <w:noProof/>
          <w:sz w:val="28"/>
          <w:szCs w:val="28"/>
          <w:lang w:val="es-PE" w:eastAsia="es-PE"/>
        </w:rPr>
        <w:t xml:space="preserve">sencillamente </w:t>
      </w:r>
      <w:r w:rsidR="001033B2">
        <w:rPr>
          <w:rFonts w:ascii="Calibri" w:eastAsia="Times New Roman" w:hAnsi="Calibri" w:cs="Times New Roman"/>
          <w:noProof/>
          <w:sz w:val="28"/>
          <w:szCs w:val="28"/>
          <w:lang w:val="es-PE" w:eastAsia="es-PE"/>
        </w:rPr>
        <w:t xml:space="preserve">para que </w:t>
      </w:r>
      <w:r>
        <w:rPr>
          <w:rFonts w:ascii="Calibri" w:eastAsia="Times New Roman" w:hAnsi="Calibri" w:cs="Times New Roman"/>
          <w:noProof/>
          <w:sz w:val="28"/>
          <w:szCs w:val="28"/>
          <w:lang w:val="es-PE" w:eastAsia="es-PE"/>
        </w:rPr>
        <w:t xml:space="preserve">pueda disfrutar de las mismas oportunidades de comprensión que hemos tenido todos nosotros, en el momento en que hemos pisado el circuito de Tseyor, lograremos una estabilidad y un reconocimiento. </w:t>
      </w:r>
    </w:p>
    <w:p w14:paraId="3DF24901" w14:textId="77777777" w:rsidR="0041143D" w:rsidRDefault="00A80648"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t>Y muy especialmente tendremos en cuenta el ejemplo. Cuando el individuo lleva mucho tiempo en Tseyor</w:t>
      </w:r>
      <w:r w:rsidR="00C94C1C">
        <w:rPr>
          <w:rFonts w:ascii="Calibri" w:eastAsia="Times New Roman" w:hAnsi="Calibri" w:cs="Times New Roman"/>
          <w:noProof/>
          <w:sz w:val="28"/>
          <w:szCs w:val="28"/>
          <w:lang w:val="es-PE" w:eastAsia="es-PE"/>
        </w:rPr>
        <w:t xml:space="preserve"> y</w:t>
      </w:r>
      <w:r>
        <w:rPr>
          <w:rFonts w:ascii="Calibri" w:eastAsia="Times New Roman" w:hAnsi="Calibri" w:cs="Times New Roman"/>
          <w:noProof/>
          <w:sz w:val="28"/>
          <w:szCs w:val="28"/>
          <w:lang w:val="es-PE" w:eastAsia="es-PE"/>
        </w:rPr>
        <w:t xml:space="preserve"> comprende la idiosincrasia del equipo, comprende también que ha de haber diversidad de pareceres. </w:t>
      </w:r>
    </w:p>
    <w:p w14:paraId="3DF24902" w14:textId="63EA2BDF" w:rsidR="00A80648" w:rsidRDefault="00A80648" w:rsidP="00C73382">
      <w:pPr>
        <w:spacing w:after="120" w:line="240" w:lineRule="auto"/>
        <w:ind w:firstLine="708"/>
        <w:jc w:val="both"/>
        <w:rPr>
          <w:rFonts w:ascii="Calibri" w:eastAsia="Times New Roman" w:hAnsi="Calibri" w:cs="Times New Roman"/>
          <w:noProof/>
          <w:sz w:val="28"/>
          <w:szCs w:val="28"/>
          <w:lang w:val="es-PE" w:eastAsia="es-PE"/>
        </w:rPr>
      </w:pPr>
      <w:r w:rsidRPr="00065EE4">
        <w:rPr>
          <w:rFonts w:ascii="Calibri" w:eastAsia="Times New Roman" w:hAnsi="Calibri" w:cs="Times New Roman"/>
          <w:noProof/>
          <w:sz w:val="28"/>
          <w:szCs w:val="28"/>
          <w:lang w:val="es-PE" w:eastAsia="es-PE"/>
        </w:rPr>
        <w:t>Pero cuando el individuo es nuevo y entra recientemente en la nomenclatura de Tseyor y aprecia que sí, hay protocolos, hay estructuras,</w:t>
      </w:r>
      <w:r>
        <w:rPr>
          <w:rFonts w:ascii="Calibri" w:eastAsia="Times New Roman" w:hAnsi="Calibri" w:cs="Times New Roman"/>
          <w:noProof/>
          <w:sz w:val="28"/>
          <w:szCs w:val="28"/>
          <w:lang w:val="es-PE" w:eastAsia="es-PE"/>
        </w:rPr>
        <w:t xml:space="preserve"> hay un elemento organizador, coordinador, todo muy bien, pero a su parecer, en su propia opinión, no funciona</w:t>
      </w:r>
      <w:r w:rsidR="0041143D">
        <w:rPr>
          <w:rFonts w:ascii="Calibri" w:eastAsia="Times New Roman" w:hAnsi="Calibri" w:cs="Times New Roman"/>
          <w:noProof/>
          <w:sz w:val="28"/>
          <w:szCs w:val="28"/>
          <w:lang w:val="es-PE" w:eastAsia="es-PE"/>
        </w:rPr>
        <w:t xml:space="preserve">, esto sin duda alguna le causa un grave perjucio y el desengaño. Y nadie es libre del desengaño, de la frustración y posteriormente </w:t>
      </w:r>
      <w:r w:rsidR="00F46FCE">
        <w:rPr>
          <w:rFonts w:ascii="Calibri" w:eastAsia="Times New Roman" w:hAnsi="Calibri" w:cs="Times New Roman"/>
          <w:noProof/>
          <w:sz w:val="28"/>
          <w:szCs w:val="28"/>
          <w:lang w:val="es-PE" w:eastAsia="es-PE"/>
        </w:rPr>
        <w:t>d</w:t>
      </w:r>
      <w:r w:rsidR="0041143D">
        <w:rPr>
          <w:rFonts w:ascii="Calibri" w:eastAsia="Times New Roman" w:hAnsi="Calibri" w:cs="Times New Roman"/>
          <w:noProof/>
          <w:sz w:val="28"/>
          <w:szCs w:val="28"/>
          <w:lang w:val="es-PE" w:eastAsia="es-PE"/>
        </w:rPr>
        <w:t xml:space="preserve">el abandono. </w:t>
      </w:r>
    </w:p>
    <w:p w14:paraId="3DF24903" w14:textId="08CE18BD" w:rsidR="0041143D" w:rsidRDefault="0041143D" w:rsidP="00C73382">
      <w:pPr>
        <w:spacing w:after="120" w:line="240" w:lineRule="auto"/>
        <w:ind w:firstLine="708"/>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 xml:space="preserve">Y puede que dicho abandono repercuta en su funcionamiento futuro y le afecte en su futuro proceso espiritual </w:t>
      </w:r>
      <w:r w:rsidR="009B4DA1">
        <w:rPr>
          <w:rFonts w:ascii="Calibri" w:eastAsia="Times New Roman" w:hAnsi="Calibri" w:cs="Times New Roman"/>
          <w:noProof/>
          <w:sz w:val="28"/>
          <w:szCs w:val="28"/>
          <w:lang w:val="es-PE" w:eastAsia="es-PE"/>
        </w:rPr>
        <w:t xml:space="preserve">por </w:t>
      </w:r>
      <w:r>
        <w:rPr>
          <w:rFonts w:ascii="Calibri" w:eastAsia="Times New Roman" w:hAnsi="Calibri" w:cs="Times New Roman"/>
          <w:noProof/>
          <w:sz w:val="28"/>
          <w:szCs w:val="28"/>
          <w:lang w:val="es-PE" w:eastAsia="es-PE"/>
        </w:rPr>
        <w:t xml:space="preserve">una triste situación de incomprensión. No por parte del sujeto, sino por parte de los encargados </w:t>
      </w:r>
      <w:r>
        <w:rPr>
          <w:rFonts w:ascii="Calibri" w:eastAsia="Times New Roman" w:hAnsi="Calibri" w:cs="Times New Roman"/>
          <w:noProof/>
          <w:sz w:val="28"/>
          <w:szCs w:val="28"/>
          <w:lang w:val="es-PE" w:eastAsia="es-PE"/>
        </w:rPr>
        <w:lastRenderedPageBreak/>
        <w:t xml:space="preserve">en la divulgación. Por eso, la responsabilidad estriba en una buena divulgación, amorosa y confiada. </w:t>
      </w:r>
    </w:p>
    <w:p w14:paraId="3DF24904" w14:textId="77777777" w:rsidR="0041143D" w:rsidRDefault="0041143D" w:rsidP="00C73382">
      <w:pPr>
        <w:spacing w:after="120" w:line="240" w:lineRule="auto"/>
        <w:ind w:firstLine="708"/>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 xml:space="preserve">El neófito entenderá los errores, pero no podrá entender de ninguna manera que entre los divulgadores, entre los Muul Águila GTI de Tseyor exista o predomine el enfado, la disputa, la incomprensión, la animadversión, etc., etc. </w:t>
      </w:r>
    </w:p>
    <w:p w14:paraId="3DF24905" w14:textId="77777777" w:rsidR="007313DB" w:rsidRDefault="007313DB" w:rsidP="00C73382">
      <w:pPr>
        <w:spacing w:after="120" w:line="240" w:lineRule="auto"/>
        <w:ind w:firstLine="708"/>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Por eso, se sugiere que todos y cada uno de nosotros se responsabilice de sí mismo, que no se deje atrapar por el descuido y</w:t>
      </w:r>
      <w:r w:rsidR="00684C26">
        <w:rPr>
          <w:rFonts w:ascii="Calibri" w:eastAsia="Times New Roman" w:hAnsi="Calibri" w:cs="Times New Roman"/>
          <w:noProof/>
          <w:sz w:val="28"/>
          <w:szCs w:val="28"/>
          <w:lang w:val="es-PE" w:eastAsia="es-PE"/>
        </w:rPr>
        <w:t>,</w:t>
      </w:r>
      <w:r>
        <w:rPr>
          <w:rFonts w:ascii="Calibri" w:eastAsia="Times New Roman" w:hAnsi="Calibri" w:cs="Times New Roman"/>
          <w:noProof/>
          <w:sz w:val="28"/>
          <w:szCs w:val="28"/>
          <w:lang w:val="es-PE" w:eastAsia="es-PE"/>
        </w:rPr>
        <w:t xml:space="preserve"> cual vigía en tiempo de guerra</w:t>
      </w:r>
      <w:r w:rsidR="00684C26">
        <w:rPr>
          <w:rFonts w:ascii="Calibri" w:eastAsia="Times New Roman" w:hAnsi="Calibri" w:cs="Times New Roman"/>
          <w:noProof/>
          <w:sz w:val="28"/>
          <w:szCs w:val="28"/>
          <w:lang w:val="es-PE" w:eastAsia="es-PE"/>
        </w:rPr>
        <w:t>,</w:t>
      </w:r>
      <w:r>
        <w:rPr>
          <w:rFonts w:ascii="Calibri" w:eastAsia="Times New Roman" w:hAnsi="Calibri" w:cs="Times New Roman"/>
          <w:noProof/>
          <w:sz w:val="28"/>
          <w:szCs w:val="28"/>
          <w:lang w:val="es-PE" w:eastAsia="es-PE"/>
        </w:rPr>
        <w:t xml:space="preserve"> estar siempre presente, observando. </w:t>
      </w:r>
    </w:p>
    <w:p w14:paraId="3DF24906" w14:textId="4FA125B3" w:rsidR="007313DB" w:rsidRDefault="007313DB" w:rsidP="00C73382">
      <w:pPr>
        <w:spacing w:after="120" w:line="240" w:lineRule="auto"/>
        <w:ind w:firstLine="708"/>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Cuando el Muul Águila deja de observar y en este caso deja de autoobservarse, pueden suceder muchísimas cosas, pero una de las principales es la pérdi</w:t>
      </w:r>
      <w:r w:rsidR="00F735F0">
        <w:rPr>
          <w:rFonts w:ascii="Calibri" w:eastAsia="Times New Roman" w:hAnsi="Calibri" w:cs="Times New Roman"/>
          <w:noProof/>
          <w:sz w:val="28"/>
          <w:szCs w:val="28"/>
          <w:lang w:val="es-PE" w:eastAsia="es-PE"/>
        </w:rPr>
        <w:t>d</w:t>
      </w:r>
      <w:r>
        <w:rPr>
          <w:rFonts w:ascii="Calibri" w:eastAsia="Times New Roman" w:hAnsi="Calibri" w:cs="Times New Roman"/>
          <w:noProof/>
          <w:sz w:val="28"/>
          <w:szCs w:val="28"/>
          <w:lang w:val="es-PE" w:eastAsia="es-PE"/>
        </w:rPr>
        <w:t xml:space="preserve">a de consciencia. </w:t>
      </w:r>
    </w:p>
    <w:p w14:paraId="3DF24907" w14:textId="41A1DBB4" w:rsidR="007313DB" w:rsidRDefault="007313DB" w:rsidP="00C73382">
      <w:pPr>
        <w:spacing w:after="120" w:line="240" w:lineRule="auto"/>
        <w:ind w:firstLine="708"/>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 xml:space="preserve">Cuando el vigía en tiempo de guerra deja de estar presente y pierde el autocontrol, puede que el enemigo aproveche dicha situación, entre en sus filas </w:t>
      </w:r>
      <w:r w:rsidR="00AE0EC3">
        <w:rPr>
          <w:rFonts w:ascii="Calibri" w:eastAsia="Times New Roman" w:hAnsi="Calibri" w:cs="Times New Roman"/>
          <w:noProof/>
          <w:sz w:val="28"/>
          <w:szCs w:val="28"/>
          <w:lang w:val="es-PE" w:eastAsia="es-PE"/>
        </w:rPr>
        <w:t xml:space="preserve">y produzca desequilibrio, dispersión y renuncia. </w:t>
      </w:r>
    </w:p>
    <w:p w14:paraId="3DF24908" w14:textId="77777777" w:rsidR="00AE0EC3" w:rsidRDefault="00AE0EC3" w:rsidP="00C73382">
      <w:pPr>
        <w:spacing w:after="120" w:line="240" w:lineRule="auto"/>
        <w:ind w:firstLine="708"/>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Y cuando esto se produce, cualquier altercado, nimio altercado que pueda haber entre los componentes de la divulgación o del equipo de divulgación</w:t>
      </w:r>
      <w:r w:rsidR="00484768">
        <w:rPr>
          <w:rFonts w:ascii="Calibri" w:eastAsia="Times New Roman" w:hAnsi="Calibri" w:cs="Times New Roman"/>
          <w:noProof/>
          <w:sz w:val="28"/>
          <w:szCs w:val="28"/>
          <w:lang w:val="es-PE" w:eastAsia="es-PE"/>
        </w:rPr>
        <w:t>,</w:t>
      </w:r>
      <w:r>
        <w:rPr>
          <w:rFonts w:ascii="Calibri" w:eastAsia="Times New Roman" w:hAnsi="Calibri" w:cs="Times New Roman"/>
          <w:noProof/>
          <w:sz w:val="28"/>
          <w:szCs w:val="28"/>
          <w:lang w:val="es-PE" w:eastAsia="es-PE"/>
        </w:rPr>
        <w:t xml:space="preserve"> puede producir ese desengaño al que me he referido y a la renuncia de un elemento que en sí mismo merece otro tipo de consideración. Por ser primeramente nuestro hermano, por no estar de casualidad entre nosotros, por haber llegado y tener derecho a un ejemplo adecuado de comportamiento y de actitud y de respeto. </w:t>
      </w:r>
    </w:p>
    <w:p w14:paraId="3DF24909" w14:textId="02DADE41" w:rsidR="00AE0EC3" w:rsidRDefault="00AE0EC3" w:rsidP="00C73382">
      <w:pPr>
        <w:spacing w:after="120" w:line="240" w:lineRule="auto"/>
        <w:ind w:firstLine="708"/>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 xml:space="preserve">Así es como funciona el buen divulgador, así es como funciona el Muul Águila GTI en todo el Universo y a vuestro nivel. En </w:t>
      </w:r>
      <w:r w:rsidR="006B560E">
        <w:rPr>
          <w:rFonts w:ascii="Calibri" w:eastAsia="Times New Roman" w:hAnsi="Calibri" w:cs="Times New Roman"/>
          <w:noProof/>
          <w:sz w:val="28"/>
          <w:szCs w:val="28"/>
          <w:lang w:val="es-PE" w:eastAsia="es-PE"/>
        </w:rPr>
        <w:t xml:space="preserve">ciertos </w:t>
      </w:r>
      <w:r>
        <w:rPr>
          <w:rFonts w:ascii="Calibri" w:eastAsia="Times New Roman" w:hAnsi="Calibri" w:cs="Times New Roman"/>
          <w:noProof/>
          <w:sz w:val="28"/>
          <w:szCs w:val="28"/>
          <w:lang w:val="es-PE" w:eastAsia="es-PE"/>
        </w:rPr>
        <w:t xml:space="preserve">lugares puede que no llegue a cuajar del todo este sencillo manojo de claves y llaves para el buen funcionamiento divulgativo y se disuelvan los componentes. Y en otros lugares, de hecho así es, funcionan perfectamente y aceleran el paso muy rápidamente. </w:t>
      </w:r>
    </w:p>
    <w:p w14:paraId="3DF2490A" w14:textId="77777777" w:rsidR="00AE0EC3" w:rsidRDefault="00AE0EC3" w:rsidP="00C73382">
      <w:pPr>
        <w:spacing w:after="120" w:line="240" w:lineRule="auto"/>
        <w:ind w:firstLine="708"/>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Y aquí, en este planeta, es bien cierto que se va por buen camino, pero estamos a medio camino aún para poder canta</w:t>
      </w:r>
      <w:r w:rsidR="00375B28">
        <w:rPr>
          <w:rFonts w:ascii="Calibri" w:eastAsia="Times New Roman" w:hAnsi="Calibri" w:cs="Times New Roman"/>
          <w:noProof/>
          <w:sz w:val="28"/>
          <w:szCs w:val="28"/>
          <w:lang w:val="es-PE" w:eastAsia="es-PE"/>
        </w:rPr>
        <w:t>r</w:t>
      </w:r>
      <w:r>
        <w:rPr>
          <w:rFonts w:ascii="Calibri" w:eastAsia="Times New Roman" w:hAnsi="Calibri" w:cs="Times New Roman"/>
          <w:noProof/>
          <w:sz w:val="28"/>
          <w:szCs w:val="28"/>
          <w:lang w:val="es-PE" w:eastAsia="es-PE"/>
        </w:rPr>
        <w:t xml:space="preserve"> victoria. </w:t>
      </w:r>
    </w:p>
    <w:p w14:paraId="3DF2490B" w14:textId="77777777" w:rsidR="00AE0EC3" w:rsidRDefault="00AE0EC3" w:rsidP="00C73382">
      <w:pPr>
        <w:spacing w:after="120" w:line="240" w:lineRule="auto"/>
        <w:ind w:firstLine="708"/>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 xml:space="preserve">Recibid un fuerte abrazo y el saludo afectuoso de los miembros de la Base aquí en Mazatlán y el reconocimiento siempre latente del Consejo de Sabios. </w:t>
      </w:r>
    </w:p>
    <w:p w14:paraId="3DF2490C" w14:textId="77777777" w:rsidR="00AE0EC3" w:rsidRDefault="00AE0EC3" w:rsidP="00C73382">
      <w:pPr>
        <w:spacing w:after="120" w:line="240" w:lineRule="auto"/>
        <w:ind w:firstLine="708"/>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 xml:space="preserve">Amor, Rasbek. </w:t>
      </w:r>
    </w:p>
    <w:p w14:paraId="3DF2490D" w14:textId="77777777" w:rsidR="00B308B0" w:rsidRDefault="00B308B0" w:rsidP="00C73382">
      <w:pPr>
        <w:spacing w:after="120" w:line="240" w:lineRule="auto"/>
        <w:jc w:val="both"/>
        <w:rPr>
          <w:rFonts w:ascii="Calibri" w:eastAsia="Times New Roman" w:hAnsi="Calibri" w:cs="Times New Roman"/>
          <w:noProof/>
          <w:sz w:val="28"/>
          <w:szCs w:val="28"/>
          <w:lang w:val="es-PE" w:eastAsia="es-PE"/>
        </w:rPr>
      </w:pPr>
    </w:p>
    <w:p w14:paraId="3DF2490E" w14:textId="77777777" w:rsidR="00B308B0" w:rsidRDefault="00C73382"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Todos los presentes</w:t>
      </w:r>
    </w:p>
    <w:p w14:paraId="3DF2490F" w14:textId="77777777" w:rsidR="00C73382" w:rsidRDefault="00C73382"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lastRenderedPageBreak/>
        <w:tab/>
        <w:t xml:space="preserve">Gracias, </w:t>
      </w:r>
      <w:r w:rsidR="00484768">
        <w:rPr>
          <w:rFonts w:ascii="Calibri" w:eastAsia="Times New Roman" w:hAnsi="Calibri" w:cs="Times New Roman"/>
          <w:noProof/>
          <w:sz w:val="28"/>
          <w:szCs w:val="28"/>
          <w:lang w:val="es-PE" w:eastAsia="es-PE"/>
        </w:rPr>
        <w:t>R</w:t>
      </w:r>
      <w:r>
        <w:rPr>
          <w:rFonts w:ascii="Calibri" w:eastAsia="Times New Roman" w:hAnsi="Calibri" w:cs="Times New Roman"/>
          <w:noProof/>
          <w:sz w:val="28"/>
          <w:szCs w:val="28"/>
          <w:lang w:val="es-PE" w:eastAsia="es-PE"/>
        </w:rPr>
        <w:t xml:space="preserve">asbek. </w:t>
      </w:r>
    </w:p>
    <w:p w14:paraId="3DF24910" w14:textId="77777777" w:rsidR="00C73382" w:rsidRDefault="00C73382" w:rsidP="00C73382">
      <w:pPr>
        <w:spacing w:after="120" w:line="240" w:lineRule="auto"/>
        <w:jc w:val="both"/>
        <w:rPr>
          <w:rFonts w:ascii="Calibri" w:eastAsia="Times New Roman" w:hAnsi="Calibri" w:cs="Times New Roman"/>
          <w:noProof/>
          <w:sz w:val="28"/>
          <w:szCs w:val="28"/>
          <w:lang w:val="es-PE" w:eastAsia="es-PE"/>
        </w:rPr>
      </w:pPr>
    </w:p>
    <w:p w14:paraId="3DF24911" w14:textId="77777777" w:rsidR="00C73382" w:rsidRDefault="00C73382"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 xml:space="preserve">Síntesis La Pm </w:t>
      </w:r>
    </w:p>
    <w:p w14:paraId="3DF24912" w14:textId="052729BE" w:rsidR="00C73382" w:rsidRDefault="00C73382"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t>Amado Rasbek, qué sincrónico este comunicado con una visión que tuve anoche, vi una rueda cuando hacía mis ejercicios de interiorización y en la mañana estaba reflexionando sobre esa rueda. Y estaba interpretando un poco el significado de esa rueda, de la importancia que cada uno de nosotros tenemos en darle la vuelta a todos los acontecimientos que se nos presentan</w:t>
      </w:r>
      <w:r w:rsidR="00484768">
        <w:rPr>
          <w:rFonts w:ascii="Calibri" w:eastAsia="Times New Roman" w:hAnsi="Calibri" w:cs="Times New Roman"/>
          <w:noProof/>
          <w:sz w:val="28"/>
          <w:szCs w:val="28"/>
          <w:lang w:val="es-PE" w:eastAsia="es-PE"/>
        </w:rPr>
        <w:t>,</w:t>
      </w:r>
      <w:r>
        <w:rPr>
          <w:rFonts w:ascii="Calibri" w:eastAsia="Times New Roman" w:hAnsi="Calibri" w:cs="Times New Roman"/>
          <w:noProof/>
          <w:sz w:val="28"/>
          <w:szCs w:val="28"/>
          <w:lang w:val="es-PE" w:eastAsia="es-PE"/>
        </w:rPr>
        <w:t xml:space="preserve"> para poder seguir adelante. </w:t>
      </w:r>
      <w:r w:rsidR="00431433">
        <w:rPr>
          <w:rFonts w:ascii="Calibri" w:eastAsia="Times New Roman" w:hAnsi="Calibri" w:cs="Times New Roman"/>
          <w:noProof/>
          <w:sz w:val="28"/>
          <w:szCs w:val="28"/>
          <w:lang w:val="es-PE" w:eastAsia="es-PE"/>
        </w:rPr>
        <w:t>Y dejarnos de una vez por todas de todas esas situaciones de conflictos que se han dado</w:t>
      </w:r>
      <w:r w:rsidR="00484768">
        <w:rPr>
          <w:rFonts w:ascii="Calibri" w:eastAsia="Times New Roman" w:hAnsi="Calibri" w:cs="Times New Roman"/>
          <w:noProof/>
          <w:sz w:val="28"/>
          <w:szCs w:val="28"/>
          <w:lang w:val="es-PE" w:eastAsia="es-PE"/>
        </w:rPr>
        <w:t>,</w:t>
      </w:r>
      <w:r w:rsidR="00431433">
        <w:rPr>
          <w:rFonts w:ascii="Calibri" w:eastAsia="Times New Roman" w:hAnsi="Calibri" w:cs="Times New Roman"/>
          <w:noProof/>
          <w:sz w:val="28"/>
          <w:szCs w:val="28"/>
          <w:lang w:val="es-PE" w:eastAsia="es-PE"/>
        </w:rPr>
        <w:t xml:space="preserve"> pues</w:t>
      </w:r>
      <w:r w:rsidR="00484768">
        <w:rPr>
          <w:rFonts w:ascii="Calibri" w:eastAsia="Times New Roman" w:hAnsi="Calibri" w:cs="Times New Roman"/>
          <w:noProof/>
          <w:sz w:val="28"/>
          <w:szCs w:val="28"/>
          <w:lang w:val="es-PE" w:eastAsia="es-PE"/>
        </w:rPr>
        <w:t>,</w:t>
      </w:r>
      <w:r w:rsidR="00431433">
        <w:rPr>
          <w:rFonts w:ascii="Calibri" w:eastAsia="Times New Roman" w:hAnsi="Calibri" w:cs="Times New Roman"/>
          <w:noProof/>
          <w:sz w:val="28"/>
          <w:szCs w:val="28"/>
          <w:lang w:val="es-PE" w:eastAsia="es-PE"/>
        </w:rPr>
        <w:t xml:space="preserve"> en todas partes. </w:t>
      </w:r>
    </w:p>
    <w:p w14:paraId="3DF24913" w14:textId="77777777" w:rsidR="00431433" w:rsidRDefault="00431433"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t xml:space="preserve">Y además de eso, creo que he sentido esta noche, con este comunicado, pues que es un llamado, no solamente para Mazatlán, sino para todos los tseyorianos. Por tanto, creo que he interpretado el significado de la rueda por todo lo que has comentado, estas pequeñas reflexiones que hacía con la hermana Liceo en la mañana, acerca de esto precisamente, de lo que nos estás diciendo en este momento. No sé si estoy equivocada, no sé qué me puedas decir, hermano Rasbek. </w:t>
      </w:r>
    </w:p>
    <w:p w14:paraId="3DF24914" w14:textId="77777777" w:rsidR="00431433" w:rsidRDefault="00431433" w:rsidP="00C73382">
      <w:pPr>
        <w:spacing w:after="120" w:line="240" w:lineRule="auto"/>
        <w:jc w:val="both"/>
        <w:rPr>
          <w:rFonts w:ascii="Calibri" w:eastAsia="Times New Roman" w:hAnsi="Calibri" w:cs="Times New Roman"/>
          <w:noProof/>
          <w:sz w:val="28"/>
          <w:szCs w:val="28"/>
          <w:lang w:val="es-PE" w:eastAsia="es-PE"/>
        </w:rPr>
      </w:pPr>
    </w:p>
    <w:p w14:paraId="3DF24915" w14:textId="77777777" w:rsidR="00C046D4" w:rsidRDefault="00C046D4"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 xml:space="preserve">Puente </w:t>
      </w:r>
    </w:p>
    <w:p w14:paraId="3DF24916" w14:textId="77777777" w:rsidR="00C046D4" w:rsidRDefault="00C046D4"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t xml:space="preserve">Define un poco las características de esta rueda. </w:t>
      </w:r>
    </w:p>
    <w:p w14:paraId="3DF24917" w14:textId="77777777" w:rsidR="00C046D4" w:rsidRDefault="00C046D4" w:rsidP="00C73382">
      <w:pPr>
        <w:spacing w:after="120" w:line="240" w:lineRule="auto"/>
        <w:jc w:val="both"/>
        <w:rPr>
          <w:rFonts w:ascii="Calibri" w:eastAsia="Times New Roman" w:hAnsi="Calibri" w:cs="Times New Roman"/>
          <w:noProof/>
          <w:sz w:val="28"/>
          <w:szCs w:val="28"/>
          <w:lang w:val="es-PE" w:eastAsia="es-PE"/>
        </w:rPr>
      </w:pPr>
    </w:p>
    <w:p w14:paraId="3DF24918" w14:textId="77777777" w:rsidR="00C046D4" w:rsidRDefault="00C046D4"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 xml:space="preserve">Síntesis La Pm </w:t>
      </w:r>
    </w:p>
    <w:p w14:paraId="3DF24919" w14:textId="77777777" w:rsidR="00C046D4" w:rsidRDefault="00C046D4"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t xml:space="preserve">Una rueda grande, como si fuera la rueda de una carreta, así la vi, como de madera, grande. </w:t>
      </w:r>
    </w:p>
    <w:p w14:paraId="3DF2491A" w14:textId="77777777" w:rsidR="00C046D4" w:rsidRDefault="00C046D4" w:rsidP="00C73382">
      <w:pPr>
        <w:spacing w:after="120" w:line="240" w:lineRule="auto"/>
        <w:jc w:val="both"/>
        <w:rPr>
          <w:rFonts w:ascii="Calibri" w:eastAsia="Times New Roman" w:hAnsi="Calibri" w:cs="Times New Roman"/>
          <w:noProof/>
          <w:sz w:val="28"/>
          <w:szCs w:val="28"/>
          <w:lang w:val="es-PE" w:eastAsia="es-PE"/>
        </w:rPr>
      </w:pPr>
    </w:p>
    <w:p w14:paraId="3DF2491B" w14:textId="77777777" w:rsidR="00431433" w:rsidRDefault="00431433"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 xml:space="preserve">Rasbek </w:t>
      </w:r>
    </w:p>
    <w:p w14:paraId="3DF2491C" w14:textId="43EDCCA3" w:rsidR="00431433" w:rsidRDefault="00431433"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r>
      <w:r w:rsidR="00C046D4">
        <w:rPr>
          <w:rFonts w:ascii="Calibri" w:eastAsia="Times New Roman" w:hAnsi="Calibri" w:cs="Times New Roman"/>
          <w:noProof/>
          <w:sz w:val="28"/>
          <w:szCs w:val="28"/>
          <w:lang w:val="es-PE" w:eastAsia="es-PE"/>
        </w:rPr>
        <w:t>Tened en cuenta</w:t>
      </w:r>
      <w:r w:rsidR="007269CF">
        <w:rPr>
          <w:rFonts w:ascii="Calibri" w:eastAsia="Times New Roman" w:hAnsi="Calibri" w:cs="Times New Roman"/>
          <w:noProof/>
          <w:sz w:val="28"/>
          <w:szCs w:val="28"/>
          <w:lang w:val="es-PE" w:eastAsia="es-PE"/>
        </w:rPr>
        <w:t>,</w:t>
      </w:r>
      <w:r w:rsidR="00C046D4">
        <w:rPr>
          <w:rFonts w:ascii="Calibri" w:eastAsia="Times New Roman" w:hAnsi="Calibri" w:cs="Times New Roman"/>
          <w:noProof/>
          <w:sz w:val="28"/>
          <w:szCs w:val="28"/>
          <w:lang w:val="es-PE" w:eastAsia="es-PE"/>
        </w:rPr>
        <w:t xml:space="preserve"> además</w:t>
      </w:r>
      <w:r w:rsidR="007269CF">
        <w:rPr>
          <w:rFonts w:ascii="Calibri" w:eastAsia="Times New Roman" w:hAnsi="Calibri" w:cs="Times New Roman"/>
          <w:noProof/>
          <w:sz w:val="28"/>
          <w:szCs w:val="28"/>
          <w:lang w:val="es-PE" w:eastAsia="es-PE"/>
        </w:rPr>
        <w:t>,</w:t>
      </w:r>
      <w:r w:rsidR="00C046D4">
        <w:rPr>
          <w:rFonts w:ascii="Calibri" w:eastAsia="Times New Roman" w:hAnsi="Calibri" w:cs="Times New Roman"/>
          <w:noProof/>
          <w:sz w:val="28"/>
          <w:szCs w:val="28"/>
          <w:lang w:val="es-PE" w:eastAsia="es-PE"/>
        </w:rPr>
        <w:t xml:space="preserve"> que </w:t>
      </w:r>
      <w:r w:rsidR="006E4419">
        <w:rPr>
          <w:rFonts w:ascii="Calibri" w:eastAsia="Times New Roman" w:hAnsi="Calibri" w:cs="Times New Roman"/>
          <w:noProof/>
          <w:sz w:val="28"/>
          <w:szCs w:val="28"/>
          <w:lang w:val="es-PE" w:eastAsia="es-PE"/>
        </w:rPr>
        <w:t xml:space="preserve">estamos en un nuevo periodo, hemos entrado en un nuevo periodo y el pistoletazo de salida se ha recibido aquí, en Puerto Rico, en la Casa Tseyor Puerto Rico precisamente y tu </w:t>
      </w:r>
      <w:r w:rsidR="009C4AB6">
        <w:rPr>
          <w:rFonts w:ascii="Calibri" w:eastAsia="Times New Roman" w:hAnsi="Calibri" w:cs="Times New Roman"/>
          <w:noProof/>
          <w:sz w:val="28"/>
          <w:szCs w:val="28"/>
          <w:lang w:val="es-PE" w:eastAsia="es-PE"/>
        </w:rPr>
        <w:t>ensoñación</w:t>
      </w:r>
      <w:r w:rsidR="000671D9">
        <w:rPr>
          <w:rFonts w:ascii="Calibri" w:eastAsia="Times New Roman" w:hAnsi="Calibri" w:cs="Times New Roman"/>
          <w:noProof/>
          <w:sz w:val="28"/>
          <w:szCs w:val="28"/>
          <w:lang w:val="es-PE" w:eastAsia="es-PE"/>
        </w:rPr>
        <w:t xml:space="preserve"> o </w:t>
      </w:r>
      <w:r w:rsidR="00E318BC">
        <w:rPr>
          <w:rFonts w:ascii="Calibri" w:eastAsia="Times New Roman" w:hAnsi="Calibri" w:cs="Times New Roman"/>
          <w:noProof/>
          <w:sz w:val="28"/>
          <w:szCs w:val="28"/>
          <w:lang w:val="es-PE" w:eastAsia="es-PE"/>
        </w:rPr>
        <w:t>extra</w:t>
      </w:r>
      <w:r w:rsidR="006E4419">
        <w:rPr>
          <w:rFonts w:ascii="Calibri" w:eastAsia="Times New Roman" w:hAnsi="Calibri" w:cs="Times New Roman"/>
          <w:noProof/>
          <w:sz w:val="28"/>
          <w:szCs w:val="28"/>
          <w:lang w:val="es-PE" w:eastAsia="es-PE"/>
        </w:rPr>
        <w:t>polación, viene a indicar</w:t>
      </w:r>
      <w:r w:rsidR="007070F3">
        <w:rPr>
          <w:rFonts w:ascii="Calibri" w:eastAsia="Times New Roman" w:hAnsi="Calibri" w:cs="Times New Roman"/>
          <w:noProof/>
          <w:sz w:val="28"/>
          <w:szCs w:val="28"/>
          <w:lang w:val="es-PE" w:eastAsia="es-PE"/>
        </w:rPr>
        <w:t>te</w:t>
      </w:r>
      <w:r w:rsidR="006E4419">
        <w:rPr>
          <w:rFonts w:ascii="Calibri" w:eastAsia="Times New Roman" w:hAnsi="Calibri" w:cs="Times New Roman"/>
          <w:noProof/>
          <w:sz w:val="28"/>
          <w:szCs w:val="28"/>
          <w:lang w:val="es-PE" w:eastAsia="es-PE"/>
        </w:rPr>
        <w:t xml:space="preserve"> que se ha proyectado una nueva rueda, a modo de invento imaginativo y creativo, que no se inventa la rueda, pero sí se crea una nueva forma de hacer rodar la rueda. </w:t>
      </w:r>
    </w:p>
    <w:p w14:paraId="3DF2491D" w14:textId="77777777" w:rsidR="006E4419" w:rsidRDefault="006E4419" w:rsidP="00C73382">
      <w:pPr>
        <w:spacing w:after="120" w:line="240" w:lineRule="auto"/>
        <w:jc w:val="both"/>
        <w:rPr>
          <w:rFonts w:ascii="Calibri" w:eastAsia="Times New Roman" w:hAnsi="Calibri" w:cs="Times New Roman"/>
          <w:noProof/>
          <w:sz w:val="28"/>
          <w:szCs w:val="28"/>
          <w:lang w:val="es-PE" w:eastAsia="es-PE"/>
        </w:rPr>
      </w:pPr>
    </w:p>
    <w:p w14:paraId="3DF2491E" w14:textId="77777777" w:rsidR="006E4419" w:rsidRDefault="006E4419"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 xml:space="preserve">Liceo </w:t>
      </w:r>
    </w:p>
    <w:p w14:paraId="3DF2491F" w14:textId="77777777" w:rsidR="006E4419" w:rsidRDefault="006E4419"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lastRenderedPageBreak/>
        <w:tab/>
        <w:t>Con respecto a esto que acabas de comentar, según la conversación que teníamos Síntesis y yo con respecto a este sueño, con esta visión, entendíamos, como ella bien ha dicho, que estábamos en un nuevo momento y que por supuesto en todo Tseyor</w:t>
      </w:r>
      <w:r w:rsidR="007269CF">
        <w:rPr>
          <w:rFonts w:ascii="Calibri" w:eastAsia="Times New Roman" w:hAnsi="Calibri" w:cs="Times New Roman"/>
          <w:noProof/>
          <w:sz w:val="28"/>
          <w:szCs w:val="28"/>
          <w:lang w:val="es-PE" w:eastAsia="es-PE"/>
        </w:rPr>
        <w:t>,</w:t>
      </w:r>
      <w:r>
        <w:rPr>
          <w:rFonts w:ascii="Calibri" w:eastAsia="Times New Roman" w:hAnsi="Calibri" w:cs="Times New Roman"/>
          <w:noProof/>
          <w:sz w:val="28"/>
          <w:szCs w:val="28"/>
          <w:lang w:val="es-PE" w:eastAsia="es-PE"/>
        </w:rPr>
        <w:t xml:space="preserve"> en Mazatlán también</w:t>
      </w:r>
      <w:r w:rsidR="007269CF">
        <w:rPr>
          <w:rFonts w:ascii="Calibri" w:eastAsia="Times New Roman" w:hAnsi="Calibri" w:cs="Times New Roman"/>
          <w:noProof/>
          <w:sz w:val="28"/>
          <w:szCs w:val="28"/>
          <w:lang w:val="es-PE" w:eastAsia="es-PE"/>
        </w:rPr>
        <w:t>,</w:t>
      </w:r>
      <w:r>
        <w:rPr>
          <w:rFonts w:ascii="Calibri" w:eastAsia="Times New Roman" w:hAnsi="Calibri" w:cs="Times New Roman"/>
          <w:noProof/>
          <w:sz w:val="28"/>
          <w:szCs w:val="28"/>
          <w:lang w:val="es-PE" w:eastAsia="es-PE"/>
        </w:rPr>
        <w:t xml:space="preserve"> era el momento para comenzar con esa nueva rueda y posibilitar ese avance en Mazatlán, con respecto a las personas que están allí y sobre todo en ese camino de poder abrir el paréntesis en que está situado el Muulasterio. ¿Tiene esto algo que ver o puedes decir algo al respecto? </w:t>
      </w:r>
    </w:p>
    <w:p w14:paraId="3DF24920" w14:textId="77777777" w:rsidR="006E4419" w:rsidRDefault="006E4419" w:rsidP="00C73382">
      <w:pPr>
        <w:spacing w:after="120" w:line="240" w:lineRule="auto"/>
        <w:jc w:val="both"/>
        <w:rPr>
          <w:rFonts w:ascii="Calibri" w:eastAsia="Times New Roman" w:hAnsi="Calibri" w:cs="Times New Roman"/>
          <w:noProof/>
          <w:sz w:val="28"/>
          <w:szCs w:val="28"/>
          <w:lang w:val="es-PE" w:eastAsia="es-PE"/>
        </w:rPr>
      </w:pPr>
    </w:p>
    <w:p w14:paraId="3DF24921" w14:textId="77777777" w:rsidR="006E4419" w:rsidRDefault="006E4419"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 xml:space="preserve">Rasbek </w:t>
      </w:r>
    </w:p>
    <w:p w14:paraId="3DF24922" w14:textId="77777777" w:rsidR="006E4419" w:rsidRDefault="006E4419"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t>Además de lo dicho</w:t>
      </w:r>
      <w:r w:rsidR="00EE5E81">
        <w:rPr>
          <w:rFonts w:ascii="Calibri" w:eastAsia="Times New Roman" w:hAnsi="Calibri" w:cs="Times New Roman"/>
          <w:noProof/>
          <w:sz w:val="28"/>
          <w:szCs w:val="28"/>
          <w:lang w:val="es-PE" w:eastAsia="es-PE"/>
        </w:rPr>
        <w:t xml:space="preserve"> y</w:t>
      </w:r>
      <w:r>
        <w:rPr>
          <w:rFonts w:ascii="Calibri" w:eastAsia="Times New Roman" w:hAnsi="Calibri" w:cs="Times New Roman"/>
          <w:noProof/>
          <w:sz w:val="28"/>
          <w:szCs w:val="28"/>
          <w:lang w:val="es-PE" w:eastAsia="es-PE"/>
        </w:rPr>
        <w:t xml:space="preserve"> contestado con anterioridad a esta pregunta, se ha hablado y especificado y concretado bastante bien</w:t>
      </w:r>
      <w:r w:rsidR="00317E3F">
        <w:rPr>
          <w:rFonts w:ascii="Calibri" w:eastAsia="Times New Roman" w:hAnsi="Calibri" w:cs="Times New Roman"/>
          <w:noProof/>
          <w:sz w:val="28"/>
          <w:szCs w:val="28"/>
          <w:lang w:val="es-PE" w:eastAsia="es-PE"/>
        </w:rPr>
        <w:t>, a</w:t>
      </w:r>
      <w:r w:rsidR="00495230">
        <w:rPr>
          <w:rFonts w:ascii="Calibri" w:eastAsia="Times New Roman" w:hAnsi="Calibri" w:cs="Times New Roman"/>
          <w:noProof/>
          <w:sz w:val="28"/>
          <w:szCs w:val="28"/>
          <w:lang w:val="es-PE" w:eastAsia="es-PE"/>
        </w:rPr>
        <w:t>l</w:t>
      </w:r>
      <w:r w:rsidR="00317E3F">
        <w:rPr>
          <w:rFonts w:ascii="Calibri" w:eastAsia="Times New Roman" w:hAnsi="Calibri" w:cs="Times New Roman"/>
          <w:noProof/>
          <w:sz w:val="28"/>
          <w:szCs w:val="28"/>
          <w:lang w:val="es-PE" w:eastAsia="es-PE"/>
        </w:rPr>
        <w:t xml:space="preserve"> menos eso creemos, con respecto al significado de la rueda. Todo lo que ello puede representar con respecto a la marcha ascendente del colectivo. </w:t>
      </w:r>
    </w:p>
    <w:p w14:paraId="3DF24923" w14:textId="3E8727BB" w:rsidR="00317E3F" w:rsidRDefault="00317E3F"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r>
      <w:r w:rsidRPr="002275E3">
        <w:rPr>
          <w:rFonts w:ascii="Calibri" w:eastAsia="Times New Roman" w:hAnsi="Calibri" w:cs="Times New Roman"/>
          <w:noProof/>
          <w:sz w:val="28"/>
          <w:szCs w:val="28"/>
          <w:lang w:val="es-PE" w:eastAsia="es-PE"/>
        </w:rPr>
        <w:t>Y resumiendo, sintetizando además todo el proceso co</w:t>
      </w:r>
      <w:r w:rsidR="00DE181D">
        <w:rPr>
          <w:rFonts w:ascii="Calibri" w:eastAsia="Times New Roman" w:hAnsi="Calibri" w:cs="Times New Roman"/>
          <w:noProof/>
          <w:sz w:val="28"/>
          <w:szCs w:val="28"/>
          <w:lang w:val="es-PE" w:eastAsia="es-PE"/>
        </w:rPr>
        <w:t>mo</w:t>
      </w:r>
      <w:r w:rsidRPr="002275E3">
        <w:rPr>
          <w:rFonts w:ascii="Calibri" w:eastAsia="Times New Roman" w:hAnsi="Calibri" w:cs="Times New Roman"/>
          <w:noProof/>
          <w:sz w:val="28"/>
          <w:szCs w:val="28"/>
          <w:lang w:val="es-PE" w:eastAsia="es-PE"/>
        </w:rPr>
        <w:t xml:space="preserve"> el que se ha manifestado en estos comunicados, aquí en Puerto Rico y con dicha síntesis</w:t>
      </w:r>
      <w:r w:rsidR="00DE181D">
        <w:rPr>
          <w:rFonts w:ascii="Calibri" w:eastAsia="Times New Roman" w:hAnsi="Calibri" w:cs="Times New Roman"/>
          <w:noProof/>
          <w:sz w:val="28"/>
          <w:szCs w:val="28"/>
          <w:lang w:val="es-PE" w:eastAsia="es-PE"/>
        </w:rPr>
        <w:t>,</w:t>
      </w:r>
      <w:r w:rsidRPr="002275E3">
        <w:rPr>
          <w:rFonts w:ascii="Calibri" w:eastAsia="Times New Roman" w:hAnsi="Calibri" w:cs="Times New Roman"/>
          <w:noProof/>
          <w:sz w:val="28"/>
          <w:szCs w:val="28"/>
          <w:lang w:val="es-PE" w:eastAsia="es-PE"/>
        </w:rPr>
        <w:t xml:space="preserve"> vuestra mente entenderá perfectamente el significado de </w:t>
      </w:r>
      <w:r w:rsidR="00D5175E">
        <w:rPr>
          <w:rFonts w:ascii="Calibri" w:eastAsia="Times New Roman" w:hAnsi="Calibri" w:cs="Times New Roman"/>
          <w:noProof/>
          <w:sz w:val="28"/>
          <w:szCs w:val="28"/>
          <w:lang w:val="es-PE" w:eastAsia="es-PE"/>
        </w:rPr>
        <w:t xml:space="preserve">los </w:t>
      </w:r>
      <w:r w:rsidRPr="002275E3">
        <w:rPr>
          <w:rFonts w:ascii="Calibri" w:eastAsia="Times New Roman" w:hAnsi="Calibri" w:cs="Times New Roman"/>
          <w:noProof/>
          <w:sz w:val="28"/>
          <w:szCs w:val="28"/>
          <w:lang w:val="es-PE" w:eastAsia="es-PE"/>
        </w:rPr>
        <w:t xml:space="preserve"> simbolismos y cómo aplicarlos en la práctica</w:t>
      </w:r>
      <w:r w:rsidR="007269CF" w:rsidRPr="002275E3">
        <w:rPr>
          <w:rFonts w:ascii="Calibri" w:eastAsia="Times New Roman" w:hAnsi="Calibri" w:cs="Times New Roman"/>
          <w:noProof/>
          <w:sz w:val="28"/>
          <w:szCs w:val="28"/>
          <w:lang w:val="es-PE" w:eastAsia="es-PE"/>
        </w:rPr>
        <w:t>,</w:t>
      </w:r>
      <w:r w:rsidRPr="002275E3">
        <w:rPr>
          <w:rFonts w:ascii="Calibri" w:eastAsia="Times New Roman" w:hAnsi="Calibri" w:cs="Times New Roman"/>
          <w:noProof/>
          <w:sz w:val="28"/>
          <w:szCs w:val="28"/>
          <w:lang w:val="es-PE" w:eastAsia="es-PE"/>
        </w:rPr>
        <w:t xml:space="preserve"> para que los mismos puedan dejar de ser símbolo y se conviertan en una realidad palpable.</w:t>
      </w:r>
      <w:r>
        <w:rPr>
          <w:rFonts w:ascii="Calibri" w:eastAsia="Times New Roman" w:hAnsi="Calibri" w:cs="Times New Roman"/>
          <w:noProof/>
          <w:sz w:val="28"/>
          <w:szCs w:val="28"/>
          <w:lang w:val="es-PE" w:eastAsia="es-PE"/>
        </w:rPr>
        <w:t xml:space="preserve"> </w:t>
      </w:r>
    </w:p>
    <w:p w14:paraId="3DF24924" w14:textId="13B07FF4" w:rsidR="00317E3F" w:rsidRDefault="00317E3F"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t>El denominador común está, estará precisamente</w:t>
      </w:r>
      <w:r w:rsidR="007269CF">
        <w:rPr>
          <w:rFonts w:ascii="Calibri" w:eastAsia="Times New Roman" w:hAnsi="Calibri" w:cs="Times New Roman"/>
          <w:noProof/>
          <w:sz w:val="28"/>
          <w:szCs w:val="28"/>
          <w:lang w:val="es-PE" w:eastAsia="es-PE"/>
        </w:rPr>
        <w:t>,</w:t>
      </w:r>
      <w:r>
        <w:rPr>
          <w:rFonts w:ascii="Calibri" w:eastAsia="Times New Roman" w:hAnsi="Calibri" w:cs="Times New Roman"/>
          <w:noProof/>
          <w:sz w:val="28"/>
          <w:szCs w:val="28"/>
          <w:lang w:val="es-PE" w:eastAsia="es-PE"/>
        </w:rPr>
        <w:t xml:space="preserve"> en que podáis sintetizar todo este proceso y conscienciaros de que tenéis la </w:t>
      </w:r>
      <w:r w:rsidR="0008638D">
        <w:rPr>
          <w:rFonts w:ascii="Calibri" w:eastAsia="Times New Roman" w:hAnsi="Calibri" w:cs="Times New Roman"/>
          <w:noProof/>
          <w:sz w:val="28"/>
          <w:szCs w:val="28"/>
          <w:lang w:val="es-PE" w:eastAsia="es-PE"/>
        </w:rPr>
        <w:t xml:space="preserve">misma </w:t>
      </w:r>
      <w:r>
        <w:rPr>
          <w:rFonts w:ascii="Calibri" w:eastAsia="Times New Roman" w:hAnsi="Calibri" w:cs="Times New Roman"/>
          <w:noProof/>
          <w:sz w:val="28"/>
          <w:szCs w:val="28"/>
          <w:lang w:val="es-PE" w:eastAsia="es-PE"/>
        </w:rPr>
        <w:t xml:space="preserve">oportunidad, en todos los lugares donde haya un tseyoriano o tseyoriana dispuesto a trabajar y verdaderamente tendrá ayuda si aplica al pie de la letra lo que se indica en dichos comunicados. </w:t>
      </w:r>
    </w:p>
    <w:p w14:paraId="3DF24925" w14:textId="77777777" w:rsidR="00317E3F" w:rsidRDefault="00317E3F"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t>Es decir, la síntesis de los comunicados aquí en Puerto Rico va a proporcionar</w:t>
      </w:r>
      <w:r w:rsidR="007269CF">
        <w:rPr>
          <w:rFonts w:ascii="Calibri" w:eastAsia="Times New Roman" w:hAnsi="Calibri" w:cs="Times New Roman"/>
          <w:noProof/>
          <w:sz w:val="28"/>
          <w:szCs w:val="28"/>
          <w:lang w:val="es-PE" w:eastAsia="es-PE"/>
        </w:rPr>
        <w:t xml:space="preserve"> </w:t>
      </w:r>
      <w:r>
        <w:rPr>
          <w:rFonts w:ascii="Calibri" w:eastAsia="Times New Roman" w:hAnsi="Calibri" w:cs="Times New Roman"/>
          <w:noProof/>
          <w:sz w:val="28"/>
          <w:szCs w:val="28"/>
          <w:lang w:val="es-PE" w:eastAsia="es-PE"/>
        </w:rPr>
        <w:t xml:space="preserve">una información que permitirá que vuestras mentes completen ese proceso que hasta el momento estaba en vías de terminar, y aplicar con ello la debida puesta en marcha. </w:t>
      </w:r>
    </w:p>
    <w:p w14:paraId="3DF24926" w14:textId="77777777" w:rsidR="00317E3F" w:rsidRDefault="00317E3F"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t xml:space="preserve">Ahora </w:t>
      </w:r>
      <w:r w:rsidR="001D60A5">
        <w:rPr>
          <w:rFonts w:ascii="Calibri" w:eastAsia="Times New Roman" w:hAnsi="Calibri" w:cs="Times New Roman"/>
          <w:noProof/>
          <w:sz w:val="28"/>
          <w:szCs w:val="28"/>
          <w:lang w:val="es-PE" w:eastAsia="es-PE"/>
        </w:rPr>
        <w:t xml:space="preserve">bien, </w:t>
      </w:r>
      <w:r>
        <w:rPr>
          <w:rFonts w:ascii="Calibri" w:eastAsia="Times New Roman" w:hAnsi="Calibri" w:cs="Times New Roman"/>
          <w:noProof/>
          <w:sz w:val="28"/>
          <w:szCs w:val="28"/>
          <w:lang w:val="es-PE" w:eastAsia="es-PE"/>
        </w:rPr>
        <w:t xml:space="preserve">si os acercáis más a los postulados </w:t>
      </w:r>
      <w:r w:rsidR="00D424DC">
        <w:rPr>
          <w:rFonts w:ascii="Calibri" w:eastAsia="Times New Roman" w:hAnsi="Calibri" w:cs="Times New Roman"/>
          <w:noProof/>
          <w:sz w:val="28"/>
          <w:szCs w:val="28"/>
          <w:lang w:val="es-PE" w:eastAsia="es-PE"/>
        </w:rPr>
        <w:t xml:space="preserve">para </w:t>
      </w:r>
      <w:r w:rsidR="00713DA3">
        <w:rPr>
          <w:rFonts w:ascii="Calibri" w:eastAsia="Times New Roman" w:hAnsi="Calibri" w:cs="Times New Roman"/>
          <w:noProof/>
          <w:sz w:val="28"/>
          <w:szCs w:val="28"/>
          <w:lang w:val="es-PE" w:eastAsia="es-PE"/>
        </w:rPr>
        <w:t>que dicha síntesis que propongo sea efectiva y objetiva su interpretación, tendréis muy fácil el deambular y desarrollar estrategias.</w:t>
      </w:r>
    </w:p>
    <w:p w14:paraId="3DF24927" w14:textId="77777777" w:rsidR="00713DA3" w:rsidRDefault="00713DA3" w:rsidP="00C7338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ab/>
        <w:t>Una de las perspectivas interesantes que se abre</w:t>
      </w:r>
      <w:r w:rsidR="00895F1B">
        <w:rPr>
          <w:rFonts w:ascii="Calibri" w:eastAsia="Times New Roman" w:hAnsi="Calibri" w:cs="Times New Roman"/>
          <w:noProof/>
          <w:sz w:val="28"/>
          <w:szCs w:val="28"/>
          <w:lang w:val="es-PE" w:eastAsia="es-PE"/>
        </w:rPr>
        <w:t>n</w:t>
      </w:r>
      <w:r>
        <w:rPr>
          <w:rFonts w:ascii="Calibri" w:eastAsia="Times New Roman" w:hAnsi="Calibri" w:cs="Times New Roman"/>
          <w:noProof/>
          <w:sz w:val="28"/>
          <w:szCs w:val="28"/>
          <w:lang w:val="es-PE" w:eastAsia="es-PE"/>
        </w:rPr>
        <w:t xml:space="preserve">, de las muchas que está previsto que lo hagan por propia iniciativa vuestra </w:t>
      </w:r>
      <w:r w:rsidR="00895F1B">
        <w:rPr>
          <w:rFonts w:ascii="Calibri" w:eastAsia="Times New Roman" w:hAnsi="Calibri" w:cs="Times New Roman"/>
          <w:noProof/>
          <w:sz w:val="28"/>
          <w:szCs w:val="28"/>
          <w:lang w:val="es-PE" w:eastAsia="es-PE"/>
        </w:rPr>
        <w:t xml:space="preserve">y </w:t>
      </w:r>
      <w:r>
        <w:rPr>
          <w:rFonts w:ascii="Calibri" w:eastAsia="Times New Roman" w:hAnsi="Calibri" w:cs="Times New Roman"/>
          <w:noProof/>
          <w:sz w:val="28"/>
          <w:szCs w:val="28"/>
          <w:lang w:val="es-PE" w:eastAsia="es-PE"/>
        </w:rPr>
        <w:t xml:space="preserve">en la medida en que </w:t>
      </w:r>
      <w:r w:rsidR="00850BED">
        <w:rPr>
          <w:rFonts w:ascii="Calibri" w:eastAsia="Times New Roman" w:hAnsi="Calibri" w:cs="Times New Roman"/>
          <w:noProof/>
          <w:sz w:val="28"/>
          <w:szCs w:val="28"/>
          <w:lang w:val="es-PE" w:eastAsia="es-PE"/>
        </w:rPr>
        <w:t xml:space="preserve">vayáis </w:t>
      </w:r>
      <w:r>
        <w:rPr>
          <w:rFonts w:ascii="Calibri" w:eastAsia="Times New Roman" w:hAnsi="Calibri" w:cs="Times New Roman"/>
          <w:noProof/>
          <w:sz w:val="28"/>
          <w:szCs w:val="28"/>
          <w:lang w:val="es-PE" w:eastAsia="es-PE"/>
        </w:rPr>
        <w:t>trabajando y la experiencia indicando mayores y mejores sistemas para la interpretación y el desarrollo adecuado de la retroalimentación, está en que permitáis que los hermanos que os tutelan, incluida mi humilde persona, pueda</w:t>
      </w:r>
      <w:r w:rsidR="00B53DE4">
        <w:rPr>
          <w:rFonts w:ascii="Calibri" w:eastAsia="Times New Roman" w:hAnsi="Calibri" w:cs="Times New Roman"/>
          <w:noProof/>
          <w:sz w:val="28"/>
          <w:szCs w:val="28"/>
          <w:lang w:val="es-PE" w:eastAsia="es-PE"/>
        </w:rPr>
        <w:t xml:space="preserve">n </w:t>
      </w:r>
      <w:r>
        <w:rPr>
          <w:rFonts w:ascii="Calibri" w:eastAsia="Times New Roman" w:hAnsi="Calibri" w:cs="Times New Roman"/>
          <w:noProof/>
          <w:sz w:val="28"/>
          <w:szCs w:val="28"/>
          <w:lang w:val="es-PE" w:eastAsia="es-PE"/>
        </w:rPr>
        <w:t xml:space="preserve">ofreceros su apoyo y sugerencias, pero no únicamente como un detalle a intelectualizar y </w:t>
      </w:r>
      <w:r w:rsidR="008B3E95">
        <w:rPr>
          <w:rFonts w:ascii="Calibri" w:eastAsia="Times New Roman" w:hAnsi="Calibri" w:cs="Times New Roman"/>
          <w:noProof/>
          <w:sz w:val="28"/>
          <w:szCs w:val="28"/>
          <w:lang w:val="es-PE" w:eastAsia="es-PE"/>
        </w:rPr>
        <w:t>de</w:t>
      </w:r>
      <w:r>
        <w:rPr>
          <w:rFonts w:ascii="Calibri" w:eastAsia="Times New Roman" w:hAnsi="Calibri" w:cs="Times New Roman"/>
          <w:noProof/>
          <w:sz w:val="28"/>
          <w:szCs w:val="28"/>
          <w:lang w:val="es-PE" w:eastAsia="es-PE"/>
        </w:rPr>
        <w:t xml:space="preserve"> tomar apuntes, </w:t>
      </w:r>
      <w:r>
        <w:rPr>
          <w:rFonts w:ascii="Calibri" w:eastAsia="Times New Roman" w:hAnsi="Calibri" w:cs="Times New Roman"/>
          <w:noProof/>
          <w:sz w:val="28"/>
          <w:szCs w:val="28"/>
          <w:lang w:val="es-PE" w:eastAsia="es-PE"/>
        </w:rPr>
        <w:lastRenderedPageBreak/>
        <w:t xml:space="preserve">sino previo a un trabajo en equipo, del equipo que en ese momento se conforme, se forme ante cualquier comunicado, ya sea directo o indirecto, me refiero a una canalización </w:t>
      </w:r>
      <w:r w:rsidRPr="00713DA3">
        <w:rPr>
          <w:rFonts w:ascii="Calibri" w:eastAsia="Times New Roman" w:hAnsi="Calibri" w:cs="Times New Roman"/>
          <w:i/>
          <w:iCs/>
          <w:noProof/>
          <w:sz w:val="28"/>
          <w:szCs w:val="28"/>
          <w:lang w:val="es-PE" w:eastAsia="es-PE"/>
        </w:rPr>
        <w:t>online</w:t>
      </w:r>
      <w:r>
        <w:rPr>
          <w:rFonts w:ascii="Calibri" w:eastAsia="Times New Roman" w:hAnsi="Calibri" w:cs="Times New Roman"/>
          <w:noProof/>
          <w:sz w:val="28"/>
          <w:szCs w:val="28"/>
          <w:lang w:val="es-PE" w:eastAsia="es-PE"/>
        </w:rPr>
        <w:t xml:space="preserve"> o bien a una interpretación, una vez efectuada la transcripción correspondiente</w:t>
      </w:r>
      <w:r w:rsidR="00B45A7B">
        <w:rPr>
          <w:rFonts w:ascii="Calibri" w:eastAsia="Times New Roman" w:hAnsi="Calibri" w:cs="Times New Roman"/>
          <w:noProof/>
          <w:sz w:val="28"/>
          <w:szCs w:val="28"/>
          <w:lang w:val="es-PE" w:eastAsia="es-PE"/>
        </w:rPr>
        <w:t xml:space="preserve"> y</w:t>
      </w:r>
      <w:r>
        <w:rPr>
          <w:rFonts w:ascii="Calibri" w:eastAsia="Times New Roman" w:hAnsi="Calibri" w:cs="Times New Roman"/>
          <w:noProof/>
          <w:sz w:val="28"/>
          <w:szCs w:val="28"/>
          <w:lang w:val="es-PE" w:eastAsia="es-PE"/>
        </w:rPr>
        <w:t xml:space="preserve"> asumir</w:t>
      </w:r>
      <w:r w:rsidR="00564ABB">
        <w:rPr>
          <w:rFonts w:ascii="Calibri" w:eastAsia="Times New Roman" w:hAnsi="Calibri" w:cs="Times New Roman"/>
          <w:noProof/>
          <w:sz w:val="28"/>
          <w:szCs w:val="28"/>
          <w:lang w:val="es-PE" w:eastAsia="es-PE"/>
        </w:rPr>
        <w:t>,</w:t>
      </w:r>
      <w:r>
        <w:rPr>
          <w:rFonts w:ascii="Calibri" w:eastAsia="Times New Roman" w:hAnsi="Calibri" w:cs="Times New Roman"/>
          <w:noProof/>
          <w:sz w:val="28"/>
          <w:szCs w:val="28"/>
          <w:lang w:val="es-PE" w:eastAsia="es-PE"/>
        </w:rPr>
        <w:t xml:space="preserve"> el equipo que se forme</w:t>
      </w:r>
      <w:r w:rsidR="00564ABB">
        <w:rPr>
          <w:rFonts w:ascii="Calibri" w:eastAsia="Times New Roman" w:hAnsi="Calibri" w:cs="Times New Roman"/>
          <w:noProof/>
          <w:sz w:val="28"/>
          <w:szCs w:val="28"/>
          <w:lang w:val="es-PE" w:eastAsia="es-PE"/>
        </w:rPr>
        <w:t>,</w:t>
      </w:r>
      <w:r>
        <w:rPr>
          <w:rFonts w:ascii="Calibri" w:eastAsia="Times New Roman" w:hAnsi="Calibri" w:cs="Times New Roman"/>
          <w:noProof/>
          <w:sz w:val="28"/>
          <w:szCs w:val="28"/>
          <w:lang w:val="es-PE" w:eastAsia="es-PE"/>
        </w:rPr>
        <w:t xml:space="preserve"> con respecto al análisis de cualquier comunicado</w:t>
      </w:r>
      <w:r w:rsidR="00136A96">
        <w:rPr>
          <w:rFonts w:ascii="Calibri" w:eastAsia="Times New Roman" w:hAnsi="Calibri" w:cs="Times New Roman"/>
          <w:noProof/>
          <w:sz w:val="28"/>
          <w:szCs w:val="28"/>
          <w:lang w:val="es-PE" w:eastAsia="es-PE"/>
        </w:rPr>
        <w:t xml:space="preserve">, </w:t>
      </w:r>
      <w:r>
        <w:rPr>
          <w:rFonts w:ascii="Calibri" w:eastAsia="Times New Roman" w:hAnsi="Calibri" w:cs="Times New Roman"/>
          <w:noProof/>
          <w:sz w:val="28"/>
          <w:szCs w:val="28"/>
          <w:lang w:val="es-PE" w:eastAsia="es-PE"/>
        </w:rPr>
        <w:t>aporte opiniones, previa la oportuna retroalimentación</w:t>
      </w:r>
      <w:r w:rsidR="00265434">
        <w:rPr>
          <w:rFonts w:ascii="Calibri" w:eastAsia="Times New Roman" w:hAnsi="Calibri" w:cs="Times New Roman"/>
          <w:noProof/>
          <w:sz w:val="28"/>
          <w:szCs w:val="28"/>
          <w:lang w:val="es-PE" w:eastAsia="es-PE"/>
        </w:rPr>
        <w:t xml:space="preserve">, </w:t>
      </w:r>
      <w:r>
        <w:rPr>
          <w:rFonts w:ascii="Calibri" w:eastAsia="Times New Roman" w:hAnsi="Calibri" w:cs="Times New Roman"/>
          <w:noProof/>
          <w:sz w:val="28"/>
          <w:szCs w:val="28"/>
          <w:lang w:val="es-PE" w:eastAsia="es-PE"/>
        </w:rPr>
        <w:t>obtenga un</w:t>
      </w:r>
      <w:r w:rsidR="009C57FF">
        <w:rPr>
          <w:rFonts w:ascii="Calibri" w:eastAsia="Times New Roman" w:hAnsi="Calibri" w:cs="Times New Roman"/>
          <w:noProof/>
          <w:sz w:val="28"/>
          <w:szCs w:val="28"/>
          <w:lang w:val="es-PE" w:eastAsia="es-PE"/>
        </w:rPr>
        <w:t>a</w:t>
      </w:r>
      <w:r>
        <w:rPr>
          <w:rFonts w:ascii="Calibri" w:eastAsia="Times New Roman" w:hAnsi="Calibri" w:cs="Times New Roman"/>
          <w:noProof/>
          <w:sz w:val="28"/>
          <w:szCs w:val="28"/>
          <w:lang w:val="es-PE" w:eastAsia="es-PE"/>
        </w:rPr>
        <w:t xml:space="preserve">s conclusiones y las exponga. </w:t>
      </w:r>
    </w:p>
    <w:p w14:paraId="3DF24928" w14:textId="598DCA43" w:rsidR="00713DA3" w:rsidRDefault="00713DA3" w:rsidP="00713DA3">
      <w:pPr>
        <w:spacing w:after="120" w:line="240" w:lineRule="auto"/>
        <w:ind w:firstLine="708"/>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 xml:space="preserve">Y las exponga ante el hermano o hermana mayor que haya intervenido y entonces el funcionamiento de la canalización se verá </w:t>
      </w:r>
      <w:r w:rsidR="00ED290D">
        <w:rPr>
          <w:rFonts w:ascii="Calibri" w:eastAsia="Times New Roman" w:hAnsi="Calibri" w:cs="Times New Roman"/>
          <w:noProof/>
          <w:sz w:val="28"/>
          <w:szCs w:val="28"/>
          <w:lang w:val="es-PE" w:eastAsia="es-PE"/>
        </w:rPr>
        <w:t xml:space="preserve">enriquecido por vuestras propias aportaciones, </w:t>
      </w:r>
      <w:r w:rsidR="00BB0982">
        <w:rPr>
          <w:rFonts w:ascii="Calibri" w:eastAsia="Times New Roman" w:hAnsi="Calibri" w:cs="Times New Roman"/>
          <w:noProof/>
          <w:sz w:val="28"/>
          <w:szCs w:val="28"/>
          <w:lang w:val="es-PE" w:eastAsia="es-PE"/>
        </w:rPr>
        <w:t xml:space="preserve">dudas </w:t>
      </w:r>
      <w:r w:rsidR="00ED290D">
        <w:rPr>
          <w:rFonts w:ascii="Calibri" w:eastAsia="Times New Roman" w:hAnsi="Calibri" w:cs="Times New Roman"/>
          <w:noProof/>
          <w:sz w:val="28"/>
          <w:szCs w:val="28"/>
          <w:lang w:val="es-PE" w:eastAsia="es-PE"/>
        </w:rPr>
        <w:t>y experiencias. Incluso me atrevería a i</w:t>
      </w:r>
      <w:r w:rsidR="00BB0982">
        <w:rPr>
          <w:rFonts w:ascii="Calibri" w:eastAsia="Times New Roman" w:hAnsi="Calibri" w:cs="Times New Roman"/>
          <w:noProof/>
          <w:sz w:val="28"/>
          <w:szCs w:val="28"/>
          <w:lang w:val="es-PE" w:eastAsia="es-PE"/>
        </w:rPr>
        <w:t xml:space="preserve">ndicar </w:t>
      </w:r>
      <w:r w:rsidR="00ED290D">
        <w:rPr>
          <w:rFonts w:ascii="Calibri" w:eastAsia="Times New Roman" w:hAnsi="Calibri" w:cs="Times New Roman"/>
          <w:noProof/>
          <w:sz w:val="28"/>
          <w:szCs w:val="28"/>
          <w:lang w:val="es-PE" w:eastAsia="es-PE"/>
        </w:rPr>
        <w:t xml:space="preserve">creaciones verdaderamente interesantes, con las que </w:t>
      </w:r>
      <w:r w:rsidR="00BB0982">
        <w:rPr>
          <w:rFonts w:ascii="Calibri" w:eastAsia="Times New Roman" w:hAnsi="Calibri" w:cs="Times New Roman"/>
          <w:noProof/>
          <w:sz w:val="28"/>
          <w:szCs w:val="28"/>
          <w:lang w:val="es-PE" w:eastAsia="es-PE"/>
        </w:rPr>
        <w:t xml:space="preserve">ilustrar </w:t>
      </w:r>
      <w:r w:rsidR="00ED290D">
        <w:rPr>
          <w:rFonts w:ascii="Calibri" w:eastAsia="Times New Roman" w:hAnsi="Calibri" w:cs="Times New Roman"/>
          <w:noProof/>
          <w:sz w:val="28"/>
          <w:szCs w:val="28"/>
          <w:lang w:val="es-PE" w:eastAsia="es-PE"/>
        </w:rPr>
        <w:t xml:space="preserve">el pensamiento de todos en general. </w:t>
      </w:r>
    </w:p>
    <w:p w14:paraId="3DF24929" w14:textId="449C025E" w:rsidR="00ED290D" w:rsidRDefault="00ED290D" w:rsidP="00713DA3">
      <w:pPr>
        <w:spacing w:after="120" w:line="240" w:lineRule="auto"/>
        <w:ind w:firstLine="708"/>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 xml:space="preserve">La dinámica es muy sencilla, después de cada comunicado </w:t>
      </w:r>
      <w:r w:rsidR="00AD2269">
        <w:rPr>
          <w:rFonts w:ascii="Calibri" w:eastAsia="Times New Roman" w:hAnsi="Calibri" w:cs="Times New Roman"/>
          <w:noProof/>
          <w:sz w:val="28"/>
          <w:szCs w:val="28"/>
          <w:lang w:val="es-PE" w:eastAsia="es-PE"/>
        </w:rPr>
        <w:t xml:space="preserve">y </w:t>
      </w:r>
      <w:r>
        <w:rPr>
          <w:rFonts w:ascii="Calibri" w:eastAsia="Times New Roman" w:hAnsi="Calibri" w:cs="Times New Roman"/>
          <w:noProof/>
          <w:sz w:val="28"/>
          <w:szCs w:val="28"/>
          <w:lang w:val="es-PE" w:eastAsia="es-PE"/>
        </w:rPr>
        <w:t>vamos a procurar ser lo más breves posible haciéndolo en síntesis</w:t>
      </w:r>
      <w:r w:rsidR="009F6D45">
        <w:rPr>
          <w:rFonts w:ascii="Calibri" w:eastAsia="Times New Roman" w:hAnsi="Calibri" w:cs="Times New Roman"/>
          <w:noProof/>
          <w:sz w:val="28"/>
          <w:szCs w:val="28"/>
          <w:lang w:val="es-PE" w:eastAsia="es-PE"/>
        </w:rPr>
        <w:t>,</w:t>
      </w:r>
      <w:r>
        <w:rPr>
          <w:rFonts w:ascii="Calibri" w:eastAsia="Times New Roman" w:hAnsi="Calibri" w:cs="Times New Roman"/>
          <w:noProof/>
          <w:sz w:val="28"/>
          <w:szCs w:val="28"/>
          <w:lang w:val="es-PE" w:eastAsia="es-PE"/>
        </w:rPr>
        <w:t xml:space="preserve"> para que ello dé la posibilidad de participación por vuestra parte</w:t>
      </w:r>
      <w:r w:rsidR="004E197F">
        <w:rPr>
          <w:rFonts w:ascii="Calibri" w:eastAsia="Times New Roman" w:hAnsi="Calibri" w:cs="Times New Roman"/>
          <w:noProof/>
          <w:sz w:val="28"/>
          <w:szCs w:val="28"/>
          <w:lang w:val="es-PE" w:eastAsia="es-PE"/>
        </w:rPr>
        <w:t xml:space="preserve"> y</w:t>
      </w:r>
      <w:r>
        <w:rPr>
          <w:rFonts w:ascii="Calibri" w:eastAsia="Times New Roman" w:hAnsi="Calibri" w:cs="Times New Roman"/>
          <w:noProof/>
          <w:sz w:val="28"/>
          <w:szCs w:val="28"/>
          <w:lang w:val="es-PE" w:eastAsia="es-PE"/>
        </w:rPr>
        <w:t xml:space="preserve"> podáis debatir, en primer lugar libremente</w:t>
      </w:r>
      <w:r w:rsidR="001E51CF">
        <w:rPr>
          <w:rFonts w:ascii="Calibri" w:eastAsia="Times New Roman" w:hAnsi="Calibri" w:cs="Times New Roman"/>
          <w:noProof/>
          <w:sz w:val="28"/>
          <w:szCs w:val="28"/>
          <w:lang w:val="es-PE" w:eastAsia="es-PE"/>
        </w:rPr>
        <w:t>. Y</w:t>
      </w:r>
      <w:r>
        <w:rPr>
          <w:rFonts w:ascii="Calibri" w:eastAsia="Times New Roman" w:hAnsi="Calibri" w:cs="Times New Roman"/>
          <w:noProof/>
          <w:sz w:val="28"/>
          <w:szCs w:val="28"/>
          <w:lang w:val="es-PE" w:eastAsia="es-PE"/>
        </w:rPr>
        <w:t xml:space="preserve"> luego</w:t>
      </w:r>
      <w:r w:rsidR="001E51CF">
        <w:rPr>
          <w:rFonts w:ascii="Calibri" w:eastAsia="Times New Roman" w:hAnsi="Calibri" w:cs="Times New Roman"/>
          <w:noProof/>
          <w:sz w:val="28"/>
          <w:szCs w:val="28"/>
          <w:lang w:val="es-PE" w:eastAsia="es-PE"/>
        </w:rPr>
        <w:t>,</w:t>
      </w:r>
      <w:r>
        <w:rPr>
          <w:rFonts w:ascii="Calibri" w:eastAsia="Times New Roman" w:hAnsi="Calibri" w:cs="Times New Roman"/>
          <w:noProof/>
          <w:sz w:val="28"/>
          <w:szCs w:val="28"/>
          <w:lang w:val="es-PE" w:eastAsia="es-PE"/>
        </w:rPr>
        <w:t xml:space="preserve"> con posterioridad a dicho debate</w:t>
      </w:r>
      <w:r w:rsidR="001E51CF">
        <w:rPr>
          <w:rFonts w:ascii="Calibri" w:eastAsia="Times New Roman" w:hAnsi="Calibri" w:cs="Times New Roman"/>
          <w:noProof/>
          <w:sz w:val="28"/>
          <w:szCs w:val="28"/>
          <w:lang w:val="es-PE" w:eastAsia="es-PE"/>
        </w:rPr>
        <w:t>,</w:t>
      </w:r>
      <w:r>
        <w:rPr>
          <w:rFonts w:ascii="Calibri" w:eastAsia="Times New Roman" w:hAnsi="Calibri" w:cs="Times New Roman"/>
          <w:noProof/>
          <w:sz w:val="28"/>
          <w:szCs w:val="28"/>
          <w:lang w:val="es-PE" w:eastAsia="es-PE"/>
        </w:rPr>
        <w:t xml:space="preserve"> obtener conclusiones y transmitirlas al hermano o hermana que haya participado en dicho funcionamiento o comunicado. </w:t>
      </w:r>
    </w:p>
    <w:p w14:paraId="3DF2492A" w14:textId="0095CED5" w:rsidR="00ED290D" w:rsidRDefault="00865BCD" w:rsidP="00713DA3">
      <w:pPr>
        <w:spacing w:after="120" w:line="240" w:lineRule="auto"/>
        <w:ind w:firstLine="708"/>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 xml:space="preserve">Y si le queréis dar una mayor amplitud, puede suceder lo mismo y establecer el mismo funcionamiento, con aquellos y aquellas que perteneciendo a un determinado grupo o Casa Tseyor, en este caso, o Muulasterio, en unidad de pensamiento participen también en ese proceso, formulen sus propias preguntas y a solicitud del equipo en cuestión </w:t>
      </w:r>
      <w:r w:rsidR="00F52AC2">
        <w:rPr>
          <w:rFonts w:ascii="Calibri" w:eastAsia="Times New Roman" w:hAnsi="Calibri" w:cs="Times New Roman"/>
          <w:noProof/>
          <w:sz w:val="28"/>
          <w:szCs w:val="28"/>
          <w:lang w:val="es-PE" w:eastAsia="es-PE"/>
        </w:rPr>
        <w:t xml:space="preserve">los hermanos mayores intervendrán. Creo que me entendéis. </w:t>
      </w:r>
    </w:p>
    <w:p w14:paraId="3DF2492B" w14:textId="77777777" w:rsidR="00F52AC2" w:rsidRDefault="00F52AC2" w:rsidP="00713DA3">
      <w:pPr>
        <w:spacing w:after="120" w:line="240" w:lineRule="auto"/>
        <w:ind w:firstLine="708"/>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Y como que todo eso es en unidad, ahí vais a da</w:t>
      </w:r>
      <w:r w:rsidR="007269CF">
        <w:rPr>
          <w:rFonts w:ascii="Calibri" w:eastAsia="Times New Roman" w:hAnsi="Calibri" w:cs="Times New Roman"/>
          <w:noProof/>
          <w:sz w:val="28"/>
          <w:szCs w:val="28"/>
          <w:lang w:val="es-PE" w:eastAsia="es-PE"/>
        </w:rPr>
        <w:t>r</w:t>
      </w:r>
      <w:r>
        <w:rPr>
          <w:rFonts w:ascii="Calibri" w:eastAsia="Times New Roman" w:hAnsi="Calibri" w:cs="Times New Roman"/>
          <w:noProof/>
          <w:sz w:val="28"/>
          <w:szCs w:val="28"/>
          <w:lang w:val="es-PE" w:eastAsia="es-PE"/>
        </w:rPr>
        <w:t xml:space="preserve">os cuenta que </w:t>
      </w:r>
      <w:r w:rsidR="007F562C">
        <w:rPr>
          <w:rFonts w:ascii="Calibri" w:eastAsia="Times New Roman" w:hAnsi="Calibri" w:cs="Times New Roman"/>
          <w:noProof/>
          <w:sz w:val="28"/>
          <w:szCs w:val="28"/>
          <w:lang w:val="es-PE" w:eastAsia="es-PE"/>
        </w:rPr>
        <w:t xml:space="preserve">en </w:t>
      </w:r>
      <w:r>
        <w:rPr>
          <w:rFonts w:ascii="Calibri" w:eastAsia="Times New Roman" w:hAnsi="Calibri" w:cs="Times New Roman"/>
          <w:noProof/>
          <w:sz w:val="28"/>
          <w:szCs w:val="28"/>
          <w:lang w:val="es-PE" w:eastAsia="es-PE"/>
        </w:rPr>
        <w:t xml:space="preserve">cada equipo que se forme se establecerá una simbólica rueda. Y dicha rueda pertenecerá a los colores básicos del mantra de protección, para entendernos. Y esa rueda se pondrá en marcha, estando ya dispuesta a ello en el momento en que la activéis con vuestros debates, preguntas y en este caso la Confederación con sus respuestas. </w:t>
      </w:r>
    </w:p>
    <w:p w14:paraId="3DF2492C" w14:textId="77777777" w:rsidR="00453416" w:rsidRDefault="00453416" w:rsidP="00453416">
      <w:pPr>
        <w:spacing w:after="120" w:line="240" w:lineRule="auto"/>
        <w:ind w:firstLine="708"/>
        <w:jc w:val="center"/>
        <w:rPr>
          <w:rFonts w:ascii="Calibri" w:eastAsia="Times New Roman" w:hAnsi="Calibri" w:cs="Times New Roman"/>
          <w:noProof/>
          <w:sz w:val="28"/>
          <w:szCs w:val="28"/>
          <w:lang w:val="es-PE" w:eastAsia="es-PE"/>
        </w:rPr>
      </w:pPr>
      <w:r>
        <w:rPr>
          <w:noProof/>
          <w:lang w:val="en-US"/>
        </w:rPr>
        <w:drawing>
          <wp:inline distT="0" distB="0" distL="0" distR="0" wp14:anchorId="3DF24974" wp14:editId="3DF24975">
            <wp:extent cx="1735455" cy="1837055"/>
            <wp:effectExtent l="0" t="0" r="0" b="0"/>
            <wp:docPr id="1990406597" name="Imagen 1" descr="Gráfico, Gráfico circular,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06597" name="Imagen 1" descr="Gráfico, Gráfico circular, Círcul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5455" cy="1837055"/>
                    </a:xfrm>
                    <a:prstGeom prst="rect">
                      <a:avLst/>
                    </a:prstGeom>
                    <a:noFill/>
                    <a:ln>
                      <a:noFill/>
                    </a:ln>
                  </pic:spPr>
                </pic:pic>
              </a:graphicData>
            </a:graphic>
          </wp:inline>
        </w:drawing>
      </w:r>
    </w:p>
    <w:p w14:paraId="3DF2492D" w14:textId="77777777" w:rsidR="00F52AC2" w:rsidRDefault="00F52AC2" w:rsidP="00F52AC2">
      <w:pPr>
        <w:spacing w:after="120" w:line="240" w:lineRule="auto"/>
        <w:jc w:val="both"/>
        <w:rPr>
          <w:rFonts w:ascii="Calibri" w:eastAsia="Times New Roman" w:hAnsi="Calibri" w:cs="Times New Roman"/>
          <w:noProof/>
          <w:sz w:val="28"/>
          <w:szCs w:val="28"/>
          <w:lang w:val="es-PE" w:eastAsia="es-PE"/>
        </w:rPr>
      </w:pPr>
    </w:p>
    <w:p w14:paraId="3DF2492E" w14:textId="77777777" w:rsidR="00F52AC2" w:rsidRDefault="001C133F" w:rsidP="00F52AC2">
      <w:pPr>
        <w:spacing w:after="120" w:line="240" w:lineRule="auto"/>
        <w:jc w:val="both"/>
        <w:rPr>
          <w:rFonts w:ascii="Calibri" w:eastAsia="Times New Roman" w:hAnsi="Calibri" w:cs="Times New Roman"/>
          <w:noProof/>
          <w:sz w:val="28"/>
          <w:szCs w:val="28"/>
          <w:lang w:val="es-PE" w:eastAsia="es-PE"/>
        </w:rPr>
      </w:pPr>
      <w:r>
        <w:rPr>
          <w:rFonts w:ascii="Calibri" w:eastAsia="Times New Roman" w:hAnsi="Calibri" w:cs="Times New Roman"/>
          <w:noProof/>
          <w:sz w:val="28"/>
          <w:szCs w:val="28"/>
          <w:lang w:val="es-PE" w:eastAsia="es-PE"/>
        </w:rPr>
        <w:t>Liceo</w:t>
      </w:r>
    </w:p>
    <w:p w14:paraId="3DF2492F" w14:textId="38F3F776"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ascii="Calibri" w:eastAsia="NSimSun" w:hAnsi="Calibri" w:cs="Lucida Sans"/>
          <w:sz w:val="32"/>
          <w:szCs w:val="32"/>
          <w:lang w:eastAsia="zh-CN" w:bidi="hi-IN"/>
        </w:rPr>
        <w:tab/>
      </w:r>
      <w:r w:rsidRPr="003D5BB0">
        <w:rPr>
          <w:rFonts w:eastAsia="NSimSun" w:cstheme="minorHAnsi"/>
          <w:sz w:val="28"/>
          <w:szCs w:val="28"/>
          <w:lang w:eastAsia="zh-CN" w:bidi="hi-IN"/>
        </w:rPr>
        <w:t>Rasbek, como has estado escuchando, hemos estado comentado sobre la forma nueva</w:t>
      </w:r>
      <w:r w:rsidR="007269CF">
        <w:rPr>
          <w:rFonts w:eastAsia="NSimSun" w:cstheme="minorHAnsi"/>
          <w:sz w:val="28"/>
          <w:szCs w:val="28"/>
          <w:lang w:eastAsia="zh-CN" w:bidi="hi-IN"/>
        </w:rPr>
        <w:t>,</w:t>
      </w:r>
      <w:r w:rsidRPr="003D5BB0">
        <w:rPr>
          <w:rFonts w:eastAsia="NSimSun" w:cstheme="minorHAnsi"/>
          <w:sz w:val="28"/>
          <w:szCs w:val="28"/>
          <w:lang w:eastAsia="zh-CN" w:bidi="hi-IN"/>
        </w:rPr>
        <w:t xml:space="preserve"> que diríamos</w:t>
      </w:r>
      <w:r w:rsidR="007269CF">
        <w:rPr>
          <w:rFonts w:eastAsia="NSimSun" w:cstheme="minorHAnsi"/>
          <w:sz w:val="28"/>
          <w:szCs w:val="28"/>
          <w:lang w:eastAsia="zh-CN" w:bidi="hi-IN"/>
        </w:rPr>
        <w:t>,</w:t>
      </w:r>
      <w:r w:rsidRPr="003D5BB0">
        <w:rPr>
          <w:rFonts w:eastAsia="NSimSun" w:cstheme="minorHAnsi"/>
          <w:sz w:val="28"/>
          <w:szCs w:val="28"/>
          <w:lang w:eastAsia="zh-CN" w:bidi="hi-IN"/>
        </w:rPr>
        <w:t xml:space="preserve"> de trabajar los comunicados</w:t>
      </w:r>
      <w:r w:rsidR="00303402">
        <w:rPr>
          <w:rFonts w:eastAsia="NSimSun" w:cstheme="minorHAnsi"/>
          <w:sz w:val="28"/>
          <w:szCs w:val="28"/>
          <w:lang w:eastAsia="zh-CN" w:bidi="hi-IN"/>
        </w:rPr>
        <w:t>,</w:t>
      </w:r>
      <w:r w:rsidRPr="003D5BB0">
        <w:rPr>
          <w:rFonts w:eastAsia="NSimSun" w:cstheme="minorHAnsi"/>
          <w:sz w:val="28"/>
          <w:szCs w:val="28"/>
          <w:lang w:eastAsia="zh-CN" w:bidi="hi-IN"/>
        </w:rPr>
        <w:t xml:space="preserve"> cuando estemos en grupo y aquí una de las cosas que hemos estado planteando es que claro, el Ágora que es la Asamblea y el grupo que nos une a todo Tseyor, entonces veíamos que lo que t</w:t>
      </w:r>
      <w:r w:rsidR="00303402">
        <w:rPr>
          <w:rFonts w:eastAsia="NSimSun" w:cstheme="minorHAnsi"/>
          <w:sz w:val="28"/>
          <w:szCs w:val="28"/>
          <w:lang w:eastAsia="zh-CN" w:bidi="hi-IN"/>
        </w:rPr>
        <w:t>ú</w:t>
      </w:r>
      <w:r w:rsidRPr="003D5BB0">
        <w:rPr>
          <w:rFonts w:eastAsia="NSimSun" w:cstheme="minorHAnsi"/>
          <w:sz w:val="28"/>
          <w:szCs w:val="28"/>
          <w:lang w:eastAsia="zh-CN" w:bidi="hi-IN"/>
        </w:rPr>
        <w:t xml:space="preserve"> has comentado se podría llevar a cabo en el Ágora.</w:t>
      </w:r>
    </w:p>
    <w:p w14:paraId="3DF24930" w14:textId="266E7DB0"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 xml:space="preserve"> Esto ser</w:t>
      </w:r>
      <w:r w:rsidR="00303402">
        <w:rPr>
          <w:rFonts w:eastAsia="NSimSun" w:cstheme="minorHAnsi"/>
          <w:sz w:val="28"/>
          <w:szCs w:val="28"/>
          <w:lang w:eastAsia="zh-CN" w:bidi="hi-IN"/>
        </w:rPr>
        <w:t>í</w:t>
      </w:r>
      <w:r w:rsidRPr="003D5BB0">
        <w:rPr>
          <w:rFonts w:eastAsia="NSimSun" w:cstheme="minorHAnsi"/>
          <w:sz w:val="28"/>
          <w:szCs w:val="28"/>
          <w:lang w:eastAsia="zh-CN" w:bidi="hi-IN"/>
        </w:rPr>
        <w:t>a que</w:t>
      </w:r>
      <w:r w:rsidR="007269CF">
        <w:rPr>
          <w:rFonts w:eastAsia="NSimSun" w:cstheme="minorHAnsi"/>
          <w:sz w:val="28"/>
          <w:szCs w:val="28"/>
          <w:lang w:eastAsia="zh-CN" w:bidi="hi-IN"/>
        </w:rPr>
        <w:t>,</w:t>
      </w:r>
      <w:r w:rsidRPr="003D5BB0">
        <w:rPr>
          <w:rFonts w:eastAsia="NSimSun" w:cstheme="minorHAnsi"/>
          <w:sz w:val="28"/>
          <w:szCs w:val="28"/>
          <w:lang w:eastAsia="zh-CN" w:bidi="hi-IN"/>
        </w:rPr>
        <w:t xml:space="preserve"> después de esa parte que darías </w:t>
      </w:r>
      <w:r w:rsidR="007269CF">
        <w:rPr>
          <w:rFonts w:eastAsia="NSimSun" w:cstheme="minorHAnsi"/>
          <w:sz w:val="28"/>
          <w:szCs w:val="28"/>
          <w:lang w:eastAsia="zh-CN" w:bidi="hi-IN"/>
        </w:rPr>
        <w:t>a</w:t>
      </w:r>
      <w:r w:rsidRPr="003D5BB0">
        <w:rPr>
          <w:rFonts w:eastAsia="NSimSun" w:cstheme="minorHAnsi"/>
          <w:sz w:val="28"/>
          <w:szCs w:val="28"/>
          <w:lang w:eastAsia="zh-CN" w:bidi="hi-IN"/>
        </w:rPr>
        <w:t>l comienzo del comunicado, pues intervenir a través del micro y un número de personas</w:t>
      </w:r>
      <w:r w:rsidR="007269CF">
        <w:rPr>
          <w:rFonts w:eastAsia="NSimSun" w:cstheme="minorHAnsi"/>
          <w:sz w:val="28"/>
          <w:szCs w:val="28"/>
          <w:lang w:eastAsia="zh-CN" w:bidi="hi-IN"/>
        </w:rPr>
        <w:t>,</w:t>
      </w:r>
      <w:r w:rsidRPr="003D5BB0">
        <w:rPr>
          <w:rFonts w:eastAsia="NSimSun" w:cstheme="minorHAnsi"/>
          <w:sz w:val="28"/>
          <w:szCs w:val="28"/>
          <w:lang w:eastAsia="zh-CN" w:bidi="hi-IN"/>
        </w:rPr>
        <w:t xml:space="preserve"> que cada cual pueda subir para dar su aportación, o quiera darla, haciendo pues lo que hemos hecho aquí y aportando lo que hemos entendido, lo que hemos visto de importante de lo que se haya transmitido en el comunicado y una vez que hayamos subido </w:t>
      </w:r>
      <w:r w:rsidR="00303402">
        <w:rPr>
          <w:rFonts w:eastAsia="NSimSun" w:cstheme="minorHAnsi"/>
          <w:sz w:val="28"/>
          <w:szCs w:val="28"/>
          <w:lang w:eastAsia="zh-CN" w:bidi="hi-IN"/>
        </w:rPr>
        <w:t xml:space="preserve">y </w:t>
      </w:r>
      <w:r w:rsidRPr="003D5BB0">
        <w:rPr>
          <w:rFonts w:eastAsia="NSimSun" w:cstheme="minorHAnsi"/>
          <w:sz w:val="28"/>
          <w:szCs w:val="28"/>
          <w:lang w:eastAsia="zh-CN" w:bidi="hi-IN"/>
        </w:rPr>
        <w:t xml:space="preserve">dado la opinión las personas que así lo consideraran, llegar </w:t>
      </w:r>
      <w:r w:rsidR="00367972">
        <w:rPr>
          <w:rFonts w:eastAsia="NSimSun" w:cstheme="minorHAnsi"/>
          <w:sz w:val="28"/>
          <w:szCs w:val="28"/>
          <w:lang w:eastAsia="zh-CN" w:bidi="hi-IN"/>
        </w:rPr>
        <w:t xml:space="preserve">o </w:t>
      </w:r>
      <w:r w:rsidRPr="003D5BB0">
        <w:rPr>
          <w:rFonts w:eastAsia="NSimSun" w:cstheme="minorHAnsi"/>
          <w:sz w:val="28"/>
          <w:szCs w:val="28"/>
          <w:lang w:eastAsia="zh-CN" w:bidi="hi-IN"/>
        </w:rPr>
        <w:t>intentar hacer unas conclusiones de lo que se ha ido diciendo.</w:t>
      </w:r>
    </w:p>
    <w:p w14:paraId="3DF24931"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Y entonces transmitirlo al tutor o tutora</w:t>
      </w:r>
      <w:r w:rsidR="00303402">
        <w:rPr>
          <w:rFonts w:eastAsia="NSimSun" w:cstheme="minorHAnsi"/>
          <w:sz w:val="28"/>
          <w:szCs w:val="28"/>
          <w:lang w:eastAsia="zh-CN" w:bidi="hi-IN"/>
        </w:rPr>
        <w:t>,</w:t>
      </w:r>
      <w:r w:rsidRPr="003D5BB0">
        <w:rPr>
          <w:rFonts w:eastAsia="NSimSun" w:cstheme="minorHAnsi"/>
          <w:sz w:val="28"/>
          <w:szCs w:val="28"/>
          <w:lang w:eastAsia="zh-CN" w:bidi="hi-IN"/>
        </w:rPr>
        <w:t xml:space="preserve"> que había dado ese comienzo de comunicado, para que se siguiera profundizando en lo que se quería transmitir</w:t>
      </w:r>
      <w:r w:rsidR="00303402">
        <w:rPr>
          <w:rFonts w:eastAsia="NSimSun" w:cstheme="minorHAnsi"/>
          <w:sz w:val="28"/>
          <w:szCs w:val="28"/>
          <w:lang w:eastAsia="zh-CN" w:bidi="hi-IN"/>
        </w:rPr>
        <w:t xml:space="preserve">. </w:t>
      </w:r>
    </w:p>
    <w:p w14:paraId="3DF24932"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 xml:space="preserve"> Era eso comentártelo, para ver si hemos entendido o se puede hacer de esta forma en esas reuniones del Ágora.</w:t>
      </w:r>
    </w:p>
    <w:p w14:paraId="3DF24933"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p>
    <w:p w14:paraId="3DF24934"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Rasbek</w:t>
      </w:r>
    </w:p>
    <w:p w14:paraId="3DF24935"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Aportad soluciones y veremos.</w:t>
      </w:r>
    </w:p>
    <w:p w14:paraId="3DF24936"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p>
    <w:p w14:paraId="3DF24937"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Escampada Libre La Pm</w:t>
      </w:r>
    </w:p>
    <w:p w14:paraId="3DF24938" w14:textId="32295345"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Hermano Rasbek, nosotros de lo que hemos estado hablando sabemos que este mismo método se puede aplicar en cualquiera de las convivencias que se realicen</w:t>
      </w:r>
      <w:r w:rsidR="00665A60">
        <w:rPr>
          <w:rFonts w:eastAsia="NSimSun" w:cstheme="minorHAnsi"/>
          <w:sz w:val="28"/>
          <w:szCs w:val="28"/>
          <w:lang w:eastAsia="zh-CN" w:bidi="hi-IN"/>
        </w:rPr>
        <w:t>,</w:t>
      </w:r>
      <w:r w:rsidRPr="003D5BB0">
        <w:rPr>
          <w:rFonts w:eastAsia="NSimSun" w:cstheme="minorHAnsi"/>
          <w:sz w:val="28"/>
          <w:szCs w:val="28"/>
          <w:lang w:eastAsia="zh-CN" w:bidi="hi-IN"/>
        </w:rPr>
        <w:t xml:space="preserve"> allá donde haya un grupo de </w:t>
      </w:r>
      <w:proofErr w:type="spellStart"/>
      <w:r w:rsidRPr="003D5BB0">
        <w:rPr>
          <w:rFonts w:eastAsia="NSimSun" w:cstheme="minorHAnsi"/>
          <w:sz w:val="28"/>
          <w:szCs w:val="28"/>
          <w:lang w:eastAsia="zh-CN" w:bidi="hi-IN"/>
        </w:rPr>
        <w:t>tseyorianos</w:t>
      </w:r>
      <w:proofErr w:type="spellEnd"/>
      <w:r w:rsidRPr="003D5BB0">
        <w:rPr>
          <w:rFonts w:eastAsia="NSimSun" w:cstheme="minorHAnsi"/>
          <w:sz w:val="28"/>
          <w:szCs w:val="28"/>
          <w:lang w:eastAsia="zh-CN" w:bidi="hi-IN"/>
        </w:rPr>
        <w:t xml:space="preserve"> y </w:t>
      </w:r>
      <w:proofErr w:type="spellStart"/>
      <w:r w:rsidRPr="003D5BB0">
        <w:rPr>
          <w:rFonts w:eastAsia="NSimSun" w:cstheme="minorHAnsi"/>
          <w:sz w:val="28"/>
          <w:szCs w:val="28"/>
          <w:lang w:eastAsia="zh-CN" w:bidi="hi-IN"/>
        </w:rPr>
        <w:t>tseyorianas</w:t>
      </w:r>
      <w:proofErr w:type="spellEnd"/>
      <w:r w:rsidRPr="003D5BB0">
        <w:rPr>
          <w:rFonts w:eastAsia="NSimSun" w:cstheme="minorHAnsi"/>
          <w:sz w:val="28"/>
          <w:szCs w:val="28"/>
          <w:lang w:eastAsia="zh-CN" w:bidi="hi-IN"/>
        </w:rPr>
        <w:t xml:space="preserve"> trabajando en común y que haya comunicados</w:t>
      </w:r>
      <w:r w:rsidR="00BE7587">
        <w:rPr>
          <w:rFonts w:eastAsia="NSimSun" w:cstheme="minorHAnsi"/>
          <w:sz w:val="28"/>
          <w:szCs w:val="28"/>
          <w:lang w:eastAsia="zh-CN" w:bidi="hi-IN"/>
        </w:rPr>
        <w:t>,</w:t>
      </w:r>
      <w:r w:rsidRPr="003D5BB0">
        <w:rPr>
          <w:rFonts w:eastAsia="NSimSun" w:cstheme="minorHAnsi"/>
          <w:sz w:val="28"/>
          <w:szCs w:val="28"/>
          <w:lang w:eastAsia="zh-CN" w:bidi="hi-IN"/>
        </w:rPr>
        <w:t xml:space="preserve"> se puede establecer este mismo método, creemos que nos est</w:t>
      </w:r>
      <w:r w:rsidR="00665A60">
        <w:rPr>
          <w:rFonts w:eastAsia="NSimSun" w:cstheme="minorHAnsi"/>
          <w:sz w:val="28"/>
          <w:szCs w:val="28"/>
          <w:lang w:eastAsia="zh-CN" w:bidi="hi-IN"/>
        </w:rPr>
        <w:t>á</w:t>
      </w:r>
      <w:r w:rsidRPr="003D5BB0">
        <w:rPr>
          <w:rFonts w:eastAsia="NSimSun" w:cstheme="minorHAnsi"/>
          <w:sz w:val="28"/>
          <w:szCs w:val="28"/>
          <w:lang w:eastAsia="zh-CN" w:bidi="hi-IN"/>
        </w:rPr>
        <w:t>s diciendo por tus palabras que s</w:t>
      </w:r>
      <w:r w:rsidR="00665A60">
        <w:rPr>
          <w:rFonts w:eastAsia="NSimSun" w:cstheme="minorHAnsi"/>
          <w:sz w:val="28"/>
          <w:szCs w:val="28"/>
          <w:lang w:eastAsia="zh-CN" w:bidi="hi-IN"/>
        </w:rPr>
        <w:t>í</w:t>
      </w:r>
      <w:r w:rsidRPr="003D5BB0">
        <w:rPr>
          <w:rFonts w:eastAsia="NSimSun" w:cstheme="minorHAnsi"/>
          <w:sz w:val="28"/>
          <w:szCs w:val="28"/>
          <w:lang w:eastAsia="zh-CN" w:bidi="hi-IN"/>
        </w:rPr>
        <w:t xml:space="preserve"> se puede hacer así ¿no?</w:t>
      </w:r>
    </w:p>
    <w:p w14:paraId="3DF24939" w14:textId="02ADC4F3"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Una de las formas es esa, o sea que en esos casos ya se puede aplicar y la otra forma la que acaba de exponer la hermana Liceo, que es llevando este sistema al Ágora. Hablamos del Ágora como la Asamblea de los tseyorianos y el lugar de trabajo de todos en conjunto.</w:t>
      </w:r>
    </w:p>
    <w:p w14:paraId="3DF2493A"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lastRenderedPageBreak/>
        <w:tab/>
        <w:t xml:space="preserve"> Creo que son las dos formas de las que hemos estado hablando, para resumir y que conste.</w:t>
      </w:r>
    </w:p>
    <w:p w14:paraId="3DF2493B"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p>
    <w:p w14:paraId="3DF2493C"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Liceo</w:t>
      </w:r>
    </w:p>
    <w:p w14:paraId="3DF2493D" w14:textId="1ACC7782"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Habíamos visto que</w:t>
      </w:r>
      <w:r w:rsidR="00BE7587">
        <w:rPr>
          <w:rFonts w:eastAsia="NSimSun" w:cstheme="minorHAnsi"/>
          <w:sz w:val="28"/>
          <w:szCs w:val="28"/>
          <w:lang w:eastAsia="zh-CN" w:bidi="hi-IN"/>
        </w:rPr>
        <w:t>,</w:t>
      </w:r>
      <w:r w:rsidRPr="003D5BB0">
        <w:rPr>
          <w:rFonts w:eastAsia="NSimSun" w:cstheme="minorHAnsi"/>
          <w:sz w:val="28"/>
          <w:szCs w:val="28"/>
          <w:lang w:eastAsia="zh-CN" w:bidi="hi-IN"/>
        </w:rPr>
        <w:t xml:space="preserve"> claro</w:t>
      </w:r>
      <w:r w:rsidR="00BE7587">
        <w:rPr>
          <w:rFonts w:eastAsia="NSimSun" w:cstheme="minorHAnsi"/>
          <w:sz w:val="28"/>
          <w:szCs w:val="28"/>
          <w:lang w:eastAsia="zh-CN" w:bidi="hi-IN"/>
        </w:rPr>
        <w:t>,</w:t>
      </w:r>
      <w:r w:rsidRPr="003D5BB0">
        <w:rPr>
          <w:rFonts w:eastAsia="NSimSun" w:cstheme="minorHAnsi"/>
          <w:sz w:val="28"/>
          <w:szCs w:val="28"/>
          <w:lang w:eastAsia="zh-CN" w:bidi="hi-IN"/>
        </w:rPr>
        <w:t xml:space="preserve"> son más fáciles tanto la parte de las convivencias, porque estamos presenciales y es más fácil, o también que haya grupos</w:t>
      </w:r>
      <w:r w:rsidR="00BE7587">
        <w:rPr>
          <w:rFonts w:eastAsia="NSimSun" w:cstheme="minorHAnsi"/>
          <w:sz w:val="28"/>
          <w:szCs w:val="28"/>
          <w:lang w:eastAsia="zh-CN" w:bidi="hi-IN"/>
        </w:rPr>
        <w:t>,</w:t>
      </w:r>
      <w:r w:rsidRPr="003D5BB0">
        <w:rPr>
          <w:rFonts w:eastAsia="NSimSun" w:cstheme="minorHAnsi"/>
          <w:sz w:val="28"/>
          <w:szCs w:val="28"/>
          <w:lang w:eastAsia="zh-CN" w:bidi="hi-IN"/>
        </w:rPr>
        <w:t xml:space="preserve"> ya tanto de los Muulasterios, o de los grupos de lectura que se hacen en las Casas Tseyor y Muulasterios, de los comunicados y que también en esos momentos se pudieran realizar las mismas técnicas que aquí y la misma metodología de este trabajo que estamos realizando aquí con los comunicados en vivo directamente</w:t>
      </w:r>
      <w:r w:rsidR="00BE7587">
        <w:rPr>
          <w:rFonts w:eastAsia="NSimSun" w:cstheme="minorHAnsi"/>
          <w:sz w:val="28"/>
          <w:szCs w:val="28"/>
          <w:lang w:eastAsia="zh-CN" w:bidi="hi-IN"/>
        </w:rPr>
        <w:t>. P</w:t>
      </w:r>
      <w:r w:rsidRPr="003D5BB0">
        <w:rPr>
          <w:rFonts w:eastAsia="NSimSun" w:cstheme="minorHAnsi"/>
          <w:sz w:val="28"/>
          <w:szCs w:val="28"/>
          <w:lang w:eastAsia="zh-CN" w:bidi="hi-IN"/>
        </w:rPr>
        <w:t>ues también se podría hacer con los comunicados</w:t>
      </w:r>
      <w:r w:rsidR="00BE7587">
        <w:rPr>
          <w:rFonts w:eastAsia="NSimSun" w:cstheme="minorHAnsi"/>
          <w:sz w:val="28"/>
          <w:szCs w:val="28"/>
          <w:lang w:eastAsia="zh-CN" w:bidi="hi-IN"/>
        </w:rPr>
        <w:t>,</w:t>
      </w:r>
      <w:r w:rsidRPr="003D5BB0">
        <w:rPr>
          <w:rFonts w:eastAsia="NSimSun" w:cstheme="minorHAnsi"/>
          <w:sz w:val="28"/>
          <w:szCs w:val="28"/>
          <w:lang w:eastAsia="zh-CN" w:bidi="hi-IN"/>
        </w:rPr>
        <w:t xml:space="preserve"> </w:t>
      </w:r>
      <w:r w:rsidR="00665A60">
        <w:rPr>
          <w:rFonts w:eastAsia="NSimSun" w:cstheme="minorHAnsi"/>
          <w:sz w:val="28"/>
          <w:szCs w:val="28"/>
          <w:lang w:eastAsia="zh-CN" w:bidi="hi-IN"/>
        </w:rPr>
        <w:t xml:space="preserve">pero </w:t>
      </w:r>
      <w:r w:rsidRPr="003D5BB0">
        <w:rPr>
          <w:rFonts w:eastAsia="NSimSun" w:cstheme="minorHAnsi"/>
          <w:sz w:val="28"/>
          <w:szCs w:val="28"/>
          <w:lang w:eastAsia="zh-CN" w:bidi="hi-IN"/>
        </w:rPr>
        <w:t xml:space="preserve">no </w:t>
      </w:r>
      <w:r w:rsidR="00665A60">
        <w:rPr>
          <w:rFonts w:eastAsia="NSimSun" w:cstheme="minorHAnsi"/>
          <w:sz w:val="28"/>
          <w:szCs w:val="28"/>
          <w:lang w:eastAsia="zh-CN" w:bidi="hi-IN"/>
        </w:rPr>
        <w:t xml:space="preserve">ya </w:t>
      </w:r>
      <w:r w:rsidRPr="003D5BB0">
        <w:rPr>
          <w:rFonts w:eastAsia="NSimSun" w:cstheme="minorHAnsi"/>
          <w:sz w:val="28"/>
          <w:szCs w:val="28"/>
          <w:lang w:eastAsia="zh-CN" w:bidi="hi-IN"/>
        </w:rPr>
        <w:t xml:space="preserve">con los tutores directamente, sino sacaríamos las conclusiones y las llevaríamos al </w:t>
      </w:r>
      <w:r w:rsidR="00665A60">
        <w:rPr>
          <w:rFonts w:eastAsia="NSimSun" w:cstheme="minorHAnsi"/>
          <w:sz w:val="28"/>
          <w:szCs w:val="28"/>
          <w:lang w:eastAsia="zh-CN" w:bidi="hi-IN"/>
        </w:rPr>
        <w:t>Á</w:t>
      </w:r>
      <w:r w:rsidRPr="003D5BB0">
        <w:rPr>
          <w:rFonts w:eastAsia="NSimSun" w:cstheme="minorHAnsi"/>
          <w:sz w:val="28"/>
          <w:szCs w:val="28"/>
          <w:lang w:eastAsia="zh-CN" w:bidi="hi-IN"/>
        </w:rPr>
        <w:t>gor</w:t>
      </w:r>
      <w:r w:rsidR="00665A60">
        <w:rPr>
          <w:rFonts w:eastAsia="NSimSun" w:cstheme="minorHAnsi"/>
          <w:sz w:val="28"/>
          <w:szCs w:val="28"/>
          <w:lang w:eastAsia="zh-CN" w:bidi="hi-IN"/>
        </w:rPr>
        <w:t>a</w:t>
      </w:r>
      <w:r w:rsidRPr="003D5BB0">
        <w:rPr>
          <w:rFonts w:eastAsia="NSimSun" w:cstheme="minorHAnsi"/>
          <w:sz w:val="28"/>
          <w:szCs w:val="28"/>
          <w:lang w:eastAsia="zh-CN" w:bidi="hi-IN"/>
        </w:rPr>
        <w:t xml:space="preserve"> y ahí pediríamos la intervención de los hermanos</w:t>
      </w:r>
      <w:r w:rsidR="00665A60">
        <w:rPr>
          <w:rFonts w:eastAsia="NSimSun" w:cstheme="minorHAnsi"/>
          <w:sz w:val="28"/>
          <w:szCs w:val="28"/>
          <w:lang w:eastAsia="zh-CN" w:bidi="hi-IN"/>
        </w:rPr>
        <w:t>,</w:t>
      </w:r>
      <w:r w:rsidRPr="003D5BB0">
        <w:rPr>
          <w:rFonts w:eastAsia="NSimSun" w:cstheme="minorHAnsi"/>
          <w:sz w:val="28"/>
          <w:szCs w:val="28"/>
          <w:lang w:eastAsia="zh-CN" w:bidi="hi-IN"/>
        </w:rPr>
        <w:t xml:space="preserve"> de los tutores, para que pudieran intervenir de acuerdo a esa</w:t>
      </w:r>
      <w:r w:rsidR="00665A60">
        <w:rPr>
          <w:rFonts w:eastAsia="NSimSun" w:cstheme="minorHAnsi"/>
          <w:sz w:val="28"/>
          <w:szCs w:val="28"/>
          <w:lang w:eastAsia="zh-CN" w:bidi="hi-IN"/>
        </w:rPr>
        <w:t>s</w:t>
      </w:r>
      <w:r w:rsidRPr="003D5BB0">
        <w:rPr>
          <w:rFonts w:eastAsia="NSimSun" w:cstheme="minorHAnsi"/>
          <w:sz w:val="28"/>
          <w:szCs w:val="28"/>
          <w:lang w:eastAsia="zh-CN" w:bidi="hi-IN"/>
        </w:rPr>
        <w:t xml:space="preserve"> conclusiones o esas preguntas que hubieran surgido en esos grupos de trabajo</w:t>
      </w:r>
      <w:r w:rsidR="00BE7587">
        <w:rPr>
          <w:rFonts w:eastAsia="NSimSun" w:cstheme="minorHAnsi"/>
          <w:sz w:val="28"/>
          <w:szCs w:val="28"/>
          <w:lang w:eastAsia="zh-CN" w:bidi="hi-IN"/>
        </w:rPr>
        <w:t>,</w:t>
      </w:r>
      <w:r w:rsidRPr="003D5BB0">
        <w:rPr>
          <w:rFonts w:eastAsia="NSimSun" w:cstheme="minorHAnsi"/>
          <w:sz w:val="28"/>
          <w:szCs w:val="28"/>
          <w:lang w:eastAsia="zh-CN" w:bidi="hi-IN"/>
        </w:rPr>
        <w:t xml:space="preserve"> que hubieran surgido de los Muulasterios, </w:t>
      </w:r>
      <w:r w:rsidR="00665A60">
        <w:rPr>
          <w:rFonts w:eastAsia="NSimSun" w:cstheme="minorHAnsi"/>
          <w:sz w:val="28"/>
          <w:szCs w:val="28"/>
          <w:lang w:eastAsia="zh-CN" w:bidi="hi-IN"/>
        </w:rPr>
        <w:t xml:space="preserve">de las </w:t>
      </w:r>
      <w:r w:rsidRPr="003D5BB0">
        <w:rPr>
          <w:rFonts w:eastAsia="NSimSun" w:cstheme="minorHAnsi"/>
          <w:sz w:val="28"/>
          <w:szCs w:val="28"/>
          <w:lang w:eastAsia="zh-CN" w:bidi="hi-IN"/>
        </w:rPr>
        <w:t>Casas Tseyor</w:t>
      </w:r>
      <w:r w:rsidR="00665A60">
        <w:rPr>
          <w:rFonts w:eastAsia="NSimSun" w:cstheme="minorHAnsi"/>
          <w:sz w:val="28"/>
          <w:szCs w:val="28"/>
          <w:lang w:eastAsia="zh-CN" w:bidi="hi-IN"/>
        </w:rPr>
        <w:t>,</w:t>
      </w:r>
      <w:r w:rsidRPr="003D5BB0">
        <w:rPr>
          <w:rFonts w:eastAsia="NSimSun" w:cstheme="minorHAnsi"/>
          <w:sz w:val="28"/>
          <w:szCs w:val="28"/>
          <w:lang w:eastAsia="zh-CN" w:bidi="hi-IN"/>
        </w:rPr>
        <w:t xml:space="preserve"> con la lectura de los comunicados.</w:t>
      </w:r>
    </w:p>
    <w:p w14:paraId="3DF2493E"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p>
    <w:p w14:paraId="3DF2493F"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Rasbek</w:t>
      </w:r>
    </w:p>
    <w:p w14:paraId="3DF24940" w14:textId="75CF78BA"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 xml:space="preserve">Es evidente que existe una personalidad indiscutible y por lo tanto figura representativa del componente grupal conformado básicamente por el </w:t>
      </w:r>
      <w:r w:rsidR="00BE7587">
        <w:rPr>
          <w:rFonts w:eastAsia="NSimSun" w:cstheme="minorHAnsi"/>
          <w:sz w:val="28"/>
          <w:szCs w:val="28"/>
          <w:lang w:eastAsia="zh-CN" w:bidi="hi-IN"/>
        </w:rPr>
        <w:t>Á</w:t>
      </w:r>
      <w:r w:rsidRPr="003D5BB0">
        <w:rPr>
          <w:rFonts w:eastAsia="NSimSun" w:cstheme="minorHAnsi"/>
          <w:sz w:val="28"/>
          <w:szCs w:val="28"/>
          <w:lang w:eastAsia="zh-CN" w:bidi="hi-IN"/>
        </w:rPr>
        <w:t>gor</w:t>
      </w:r>
      <w:r w:rsidR="00BE7587">
        <w:rPr>
          <w:rFonts w:eastAsia="NSimSun" w:cstheme="minorHAnsi"/>
          <w:sz w:val="28"/>
          <w:szCs w:val="28"/>
          <w:lang w:eastAsia="zh-CN" w:bidi="hi-IN"/>
        </w:rPr>
        <w:t>a</w:t>
      </w:r>
      <w:r w:rsidRPr="003D5BB0">
        <w:rPr>
          <w:rFonts w:eastAsia="NSimSun" w:cstheme="minorHAnsi"/>
          <w:sz w:val="28"/>
          <w:szCs w:val="28"/>
          <w:lang w:eastAsia="zh-CN" w:bidi="hi-IN"/>
        </w:rPr>
        <w:t xml:space="preserve"> del Junantal y esto es evidente e indiscutible</w:t>
      </w:r>
      <w:r w:rsidR="00120916">
        <w:rPr>
          <w:rFonts w:eastAsia="NSimSun" w:cstheme="minorHAnsi"/>
          <w:sz w:val="28"/>
          <w:szCs w:val="28"/>
          <w:lang w:eastAsia="zh-CN" w:bidi="hi-IN"/>
        </w:rPr>
        <w:t>,</w:t>
      </w:r>
      <w:r w:rsidRPr="003D5BB0">
        <w:rPr>
          <w:rFonts w:eastAsia="NSimSun" w:cstheme="minorHAnsi"/>
          <w:sz w:val="28"/>
          <w:szCs w:val="28"/>
          <w:lang w:eastAsia="zh-CN" w:bidi="hi-IN"/>
        </w:rPr>
        <w:t xml:space="preserve"> repito.</w:t>
      </w:r>
    </w:p>
    <w:p w14:paraId="3DF24941"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Sin embargo, aquí precisaríamos que la representatividad de las consultas</w:t>
      </w:r>
      <w:r w:rsidR="00120916">
        <w:rPr>
          <w:rFonts w:eastAsia="NSimSun" w:cstheme="minorHAnsi"/>
          <w:sz w:val="28"/>
          <w:szCs w:val="28"/>
          <w:lang w:eastAsia="zh-CN" w:bidi="hi-IN"/>
        </w:rPr>
        <w:t>,</w:t>
      </w:r>
      <w:r w:rsidRPr="003D5BB0">
        <w:rPr>
          <w:rFonts w:eastAsia="NSimSun" w:cstheme="minorHAnsi"/>
          <w:sz w:val="28"/>
          <w:szCs w:val="28"/>
          <w:lang w:eastAsia="zh-CN" w:bidi="hi-IN"/>
        </w:rPr>
        <w:t xml:space="preserve"> previo el debate correspondiente a un determinado comunicado canalizado, y transcrito si es menester</w:t>
      </w:r>
      <w:r w:rsidR="00120916">
        <w:rPr>
          <w:rFonts w:eastAsia="NSimSun" w:cstheme="minorHAnsi"/>
          <w:sz w:val="28"/>
          <w:szCs w:val="28"/>
          <w:lang w:eastAsia="zh-CN" w:bidi="hi-IN"/>
        </w:rPr>
        <w:t>,</w:t>
      </w:r>
      <w:r w:rsidRPr="003D5BB0">
        <w:rPr>
          <w:rFonts w:eastAsia="NSimSun" w:cstheme="minorHAnsi"/>
          <w:sz w:val="28"/>
          <w:szCs w:val="28"/>
          <w:lang w:eastAsia="zh-CN" w:bidi="hi-IN"/>
        </w:rPr>
        <w:t xml:space="preserve"> lo sea en cada Casa Tseyor o Muulasterio.</w:t>
      </w:r>
    </w:p>
    <w:p w14:paraId="3DF24942"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p>
    <w:p w14:paraId="3DF24943"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Liceo</w:t>
      </w:r>
    </w:p>
    <w:p w14:paraId="3DF24944"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Mucho mejor, claro.</w:t>
      </w:r>
    </w:p>
    <w:p w14:paraId="3DF24945"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p>
    <w:p w14:paraId="3DF24946"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Sala</w:t>
      </w:r>
    </w:p>
    <w:p w14:paraId="3DF24947" w14:textId="77777777" w:rsid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 xml:space="preserve">Yo </w:t>
      </w:r>
      <w:r w:rsidR="00120916">
        <w:rPr>
          <w:rFonts w:eastAsia="NSimSun" w:cstheme="minorHAnsi"/>
          <w:sz w:val="28"/>
          <w:szCs w:val="28"/>
          <w:lang w:eastAsia="zh-CN" w:bidi="hi-IN"/>
        </w:rPr>
        <w:t>así</w:t>
      </w:r>
      <w:r w:rsidRPr="003D5BB0">
        <w:rPr>
          <w:rFonts w:eastAsia="NSimSun" w:cstheme="minorHAnsi"/>
          <w:sz w:val="28"/>
          <w:szCs w:val="28"/>
          <w:lang w:eastAsia="zh-CN" w:bidi="hi-IN"/>
        </w:rPr>
        <w:t xml:space="preserve"> lo había entendido.</w:t>
      </w:r>
    </w:p>
    <w:p w14:paraId="3DF24948" w14:textId="77777777" w:rsidR="00120916" w:rsidRPr="003D5BB0" w:rsidRDefault="00120916" w:rsidP="003D5BB0">
      <w:pPr>
        <w:suppressAutoHyphens/>
        <w:spacing w:after="120" w:line="240" w:lineRule="auto"/>
        <w:jc w:val="both"/>
        <w:rPr>
          <w:rFonts w:eastAsia="NSimSun" w:cstheme="minorHAnsi"/>
          <w:sz w:val="28"/>
          <w:szCs w:val="28"/>
          <w:lang w:eastAsia="zh-CN" w:bidi="hi-IN"/>
        </w:rPr>
      </w:pPr>
    </w:p>
    <w:p w14:paraId="3DF24949"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Liceo</w:t>
      </w:r>
    </w:p>
    <w:p w14:paraId="3DF2494A" w14:textId="37C6E323"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lastRenderedPageBreak/>
        <w:tab/>
        <w:t>Entonces sí, ser</w:t>
      </w:r>
      <w:r w:rsidR="00806223">
        <w:rPr>
          <w:rFonts w:eastAsia="NSimSun" w:cstheme="minorHAnsi"/>
          <w:sz w:val="28"/>
          <w:szCs w:val="28"/>
          <w:lang w:eastAsia="zh-CN" w:bidi="hi-IN"/>
        </w:rPr>
        <w:t>í</w:t>
      </w:r>
      <w:r w:rsidRPr="003D5BB0">
        <w:rPr>
          <w:rFonts w:eastAsia="NSimSun" w:cstheme="minorHAnsi"/>
          <w:sz w:val="28"/>
          <w:szCs w:val="28"/>
          <w:lang w:eastAsia="zh-CN" w:bidi="hi-IN"/>
        </w:rPr>
        <w:t>a que en cada Casa o Muulasterio Tseyor, se trabajaría ese comunicado y lo llevaríamos al Ágora, para que allí</w:t>
      </w:r>
      <w:r w:rsidR="00BE7587">
        <w:rPr>
          <w:rFonts w:eastAsia="NSimSun" w:cstheme="minorHAnsi"/>
          <w:sz w:val="28"/>
          <w:szCs w:val="28"/>
          <w:lang w:eastAsia="zh-CN" w:bidi="hi-IN"/>
        </w:rPr>
        <w:t>,</w:t>
      </w:r>
      <w:r w:rsidRPr="003D5BB0">
        <w:rPr>
          <w:rFonts w:eastAsia="NSimSun" w:cstheme="minorHAnsi"/>
          <w:sz w:val="28"/>
          <w:szCs w:val="28"/>
          <w:lang w:eastAsia="zh-CN" w:bidi="hi-IN"/>
        </w:rPr>
        <w:t xml:space="preserve"> en el Ágora, se expusieran los trabajos que se habían lle</w:t>
      </w:r>
      <w:r w:rsidR="00511C4E">
        <w:rPr>
          <w:rFonts w:eastAsia="NSimSun" w:cstheme="minorHAnsi"/>
          <w:sz w:val="28"/>
          <w:szCs w:val="28"/>
          <w:lang w:eastAsia="zh-CN" w:bidi="hi-IN"/>
        </w:rPr>
        <w:t>g</w:t>
      </w:r>
      <w:r w:rsidRPr="003D5BB0">
        <w:rPr>
          <w:rFonts w:eastAsia="NSimSun" w:cstheme="minorHAnsi"/>
          <w:sz w:val="28"/>
          <w:szCs w:val="28"/>
          <w:lang w:eastAsia="zh-CN" w:bidi="hi-IN"/>
        </w:rPr>
        <w:t>ado a estas conclusiones en l</w:t>
      </w:r>
      <w:r w:rsidR="00511C4E">
        <w:rPr>
          <w:rFonts w:eastAsia="NSimSun" w:cstheme="minorHAnsi"/>
          <w:sz w:val="28"/>
          <w:szCs w:val="28"/>
          <w:lang w:eastAsia="zh-CN" w:bidi="hi-IN"/>
        </w:rPr>
        <w:t>a</w:t>
      </w:r>
      <w:r w:rsidRPr="003D5BB0">
        <w:rPr>
          <w:rFonts w:eastAsia="NSimSun" w:cstheme="minorHAnsi"/>
          <w:sz w:val="28"/>
          <w:szCs w:val="28"/>
          <w:lang w:eastAsia="zh-CN" w:bidi="hi-IN"/>
        </w:rPr>
        <w:t xml:space="preserve">s diferentes </w:t>
      </w:r>
      <w:r w:rsidR="00806223">
        <w:rPr>
          <w:rFonts w:eastAsia="NSimSun" w:cstheme="minorHAnsi"/>
          <w:sz w:val="28"/>
          <w:szCs w:val="28"/>
          <w:lang w:eastAsia="zh-CN" w:bidi="hi-IN"/>
        </w:rPr>
        <w:t>C</w:t>
      </w:r>
      <w:r w:rsidRPr="003D5BB0">
        <w:rPr>
          <w:rFonts w:eastAsia="NSimSun" w:cstheme="minorHAnsi"/>
          <w:sz w:val="28"/>
          <w:szCs w:val="28"/>
          <w:lang w:eastAsia="zh-CN" w:bidi="hi-IN"/>
        </w:rPr>
        <w:t>asas o Muulasterio, o donde se hubieran realizado, si ha sido uno o han sido más, y allí sería donde se haría esa petición para que pudieran intervenir los hermanos mayores, para que pudieran aclarar o profundizar en eso  que habíamos concluido, con esos comunicados.</w:t>
      </w:r>
      <w:r w:rsidR="00806223">
        <w:rPr>
          <w:rFonts w:eastAsia="NSimSun" w:cstheme="minorHAnsi"/>
          <w:sz w:val="28"/>
          <w:szCs w:val="28"/>
          <w:lang w:eastAsia="zh-CN" w:bidi="hi-IN"/>
        </w:rPr>
        <w:t xml:space="preserve"> </w:t>
      </w:r>
    </w:p>
    <w:p w14:paraId="3DF2494B" w14:textId="77777777" w:rsid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¿Estamos entendiendo eso bien, o es de otra forma?</w:t>
      </w:r>
    </w:p>
    <w:p w14:paraId="3DF2494C" w14:textId="77777777" w:rsidR="00806223" w:rsidRPr="003D5BB0" w:rsidRDefault="00806223" w:rsidP="003D5BB0">
      <w:pPr>
        <w:suppressAutoHyphens/>
        <w:spacing w:after="120" w:line="240" w:lineRule="auto"/>
        <w:jc w:val="both"/>
        <w:rPr>
          <w:rFonts w:eastAsia="NSimSun" w:cstheme="minorHAnsi"/>
          <w:sz w:val="28"/>
          <w:szCs w:val="28"/>
          <w:lang w:eastAsia="zh-CN" w:bidi="hi-IN"/>
        </w:rPr>
      </w:pPr>
    </w:p>
    <w:p w14:paraId="3DF2494D"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Rasbek</w:t>
      </w:r>
    </w:p>
    <w:p w14:paraId="3DF2494E"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Tan solo indicar que los comunicados irán llegando a vuestras mentes en función de la implicación del conjunto grupal, formalizado de la forma que he indicado.</w:t>
      </w:r>
    </w:p>
    <w:p w14:paraId="3DF2494F" w14:textId="461851BF"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Nosotros no podemos observar a un solo elemento, independiente, cuando estamos pidiendo Unidad y lo único que comprendemos y aceptamos es que haya diversidad por cuanto existen Casas Tseyor y Muulasterios, pero la Unidad es indiscutible</w:t>
      </w:r>
      <w:r w:rsidR="00BE7587">
        <w:rPr>
          <w:rFonts w:eastAsia="NSimSun" w:cstheme="minorHAnsi"/>
          <w:sz w:val="28"/>
          <w:szCs w:val="28"/>
          <w:lang w:eastAsia="zh-CN" w:bidi="hi-IN"/>
        </w:rPr>
        <w:t>,</w:t>
      </w:r>
      <w:r w:rsidRPr="003D5BB0">
        <w:rPr>
          <w:rFonts w:eastAsia="NSimSun" w:cstheme="minorHAnsi"/>
          <w:sz w:val="28"/>
          <w:szCs w:val="28"/>
          <w:lang w:eastAsia="zh-CN" w:bidi="hi-IN"/>
        </w:rPr>
        <w:t xml:space="preserve"> a</w:t>
      </w:r>
      <w:r w:rsidR="000364FE">
        <w:rPr>
          <w:rFonts w:eastAsia="NSimSun" w:cstheme="minorHAnsi"/>
          <w:sz w:val="28"/>
          <w:szCs w:val="28"/>
          <w:lang w:eastAsia="zh-CN" w:bidi="hi-IN"/>
        </w:rPr>
        <w:t>u</w:t>
      </w:r>
      <w:r w:rsidRPr="003D5BB0">
        <w:rPr>
          <w:rFonts w:eastAsia="NSimSun" w:cstheme="minorHAnsi"/>
          <w:sz w:val="28"/>
          <w:szCs w:val="28"/>
          <w:lang w:eastAsia="zh-CN" w:bidi="hi-IN"/>
        </w:rPr>
        <w:t>n en la diversidad de Casas Tseyor y Muulasterios.</w:t>
      </w:r>
    </w:p>
    <w:p w14:paraId="3DF24950"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p>
    <w:p w14:paraId="3DF24951"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Dadora de Paz Pm</w:t>
      </w:r>
    </w:p>
    <w:p w14:paraId="3DF24952" w14:textId="7D68DB88"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En este caso</w:t>
      </w:r>
      <w:r w:rsidR="000364FE">
        <w:rPr>
          <w:rFonts w:eastAsia="NSimSun" w:cstheme="minorHAnsi"/>
          <w:sz w:val="28"/>
          <w:szCs w:val="28"/>
          <w:lang w:eastAsia="zh-CN" w:bidi="hi-IN"/>
        </w:rPr>
        <w:t>,</w:t>
      </w:r>
      <w:r w:rsidRPr="003D5BB0">
        <w:rPr>
          <w:rFonts w:eastAsia="NSimSun" w:cstheme="minorHAnsi"/>
          <w:sz w:val="28"/>
          <w:szCs w:val="28"/>
          <w:lang w:eastAsia="zh-CN" w:bidi="hi-IN"/>
        </w:rPr>
        <w:t xml:space="preserve"> que las Casas Tseyor</w:t>
      </w:r>
      <w:r w:rsidR="000364FE">
        <w:rPr>
          <w:rFonts w:eastAsia="NSimSun" w:cstheme="minorHAnsi"/>
          <w:sz w:val="28"/>
          <w:szCs w:val="28"/>
          <w:lang w:eastAsia="zh-CN" w:bidi="hi-IN"/>
        </w:rPr>
        <w:t xml:space="preserve"> </w:t>
      </w:r>
      <w:r w:rsidRPr="003D5BB0">
        <w:rPr>
          <w:rFonts w:eastAsia="NSimSun" w:cstheme="minorHAnsi"/>
          <w:sz w:val="28"/>
          <w:szCs w:val="28"/>
          <w:lang w:eastAsia="zh-CN" w:bidi="hi-IN"/>
        </w:rPr>
        <w:t>se reúnan a leer los comunicados e interpretación y se llegue a unas conclusiones</w:t>
      </w:r>
      <w:r w:rsidR="006200B3">
        <w:rPr>
          <w:rFonts w:eastAsia="NSimSun" w:cstheme="minorHAnsi"/>
          <w:sz w:val="28"/>
          <w:szCs w:val="28"/>
          <w:lang w:eastAsia="zh-CN" w:bidi="hi-IN"/>
        </w:rPr>
        <w:t>.</w:t>
      </w:r>
      <w:r w:rsidRPr="003D5BB0">
        <w:rPr>
          <w:rFonts w:eastAsia="NSimSun" w:cstheme="minorHAnsi"/>
          <w:sz w:val="28"/>
          <w:szCs w:val="28"/>
          <w:lang w:eastAsia="zh-CN" w:bidi="hi-IN"/>
        </w:rPr>
        <w:t xml:space="preserve"> ¿Es necesario que esos miembros de esa Casa Tseyor, que estén reunidos, estén presentes en esa </w:t>
      </w:r>
      <w:r w:rsidR="000364FE">
        <w:rPr>
          <w:rFonts w:eastAsia="NSimSun" w:cstheme="minorHAnsi"/>
          <w:sz w:val="28"/>
          <w:szCs w:val="28"/>
          <w:lang w:eastAsia="zh-CN" w:bidi="hi-IN"/>
        </w:rPr>
        <w:t>Á</w:t>
      </w:r>
      <w:r w:rsidRPr="003D5BB0">
        <w:rPr>
          <w:rFonts w:eastAsia="NSimSun" w:cstheme="minorHAnsi"/>
          <w:sz w:val="28"/>
          <w:szCs w:val="28"/>
          <w:lang w:eastAsia="zh-CN" w:bidi="hi-IN"/>
        </w:rPr>
        <w:t>gor</w:t>
      </w:r>
      <w:r w:rsidR="00BE7587">
        <w:rPr>
          <w:rFonts w:eastAsia="NSimSun" w:cstheme="minorHAnsi"/>
          <w:sz w:val="28"/>
          <w:szCs w:val="28"/>
          <w:lang w:eastAsia="zh-CN" w:bidi="hi-IN"/>
        </w:rPr>
        <w:t>a</w:t>
      </w:r>
      <w:r w:rsidRPr="003D5BB0">
        <w:rPr>
          <w:rFonts w:eastAsia="NSimSun" w:cstheme="minorHAnsi"/>
          <w:sz w:val="28"/>
          <w:szCs w:val="28"/>
          <w:lang w:eastAsia="zh-CN" w:bidi="hi-IN"/>
        </w:rPr>
        <w:t xml:space="preserve"> del Junantal, haciendo esa presentación? Porque puede suceder que se trabajen en Unidad en la casa, pero que luego vaya una sola persona a hacer la presentación</w:t>
      </w:r>
      <w:r w:rsidR="000364FE">
        <w:rPr>
          <w:rFonts w:eastAsia="NSimSun" w:cstheme="minorHAnsi"/>
          <w:sz w:val="28"/>
          <w:szCs w:val="28"/>
          <w:lang w:eastAsia="zh-CN" w:bidi="hi-IN"/>
        </w:rPr>
        <w:t>.</w:t>
      </w:r>
      <w:r w:rsidRPr="003D5BB0">
        <w:rPr>
          <w:rFonts w:eastAsia="NSimSun" w:cstheme="minorHAnsi"/>
          <w:sz w:val="28"/>
          <w:szCs w:val="28"/>
          <w:lang w:eastAsia="zh-CN" w:bidi="hi-IN"/>
        </w:rPr>
        <w:t xml:space="preserve"> ¿</w:t>
      </w:r>
      <w:r w:rsidR="000364FE">
        <w:rPr>
          <w:rFonts w:eastAsia="NSimSun" w:cstheme="minorHAnsi"/>
          <w:sz w:val="28"/>
          <w:szCs w:val="28"/>
          <w:lang w:eastAsia="zh-CN" w:bidi="hi-IN"/>
        </w:rPr>
        <w:t>Puede ser así o no</w:t>
      </w:r>
      <w:r w:rsidRPr="003D5BB0">
        <w:rPr>
          <w:rFonts w:eastAsia="NSimSun" w:cstheme="minorHAnsi"/>
          <w:sz w:val="28"/>
          <w:szCs w:val="28"/>
          <w:lang w:eastAsia="zh-CN" w:bidi="hi-IN"/>
        </w:rPr>
        <w:t>?</w:t>
      </w:r>
    </w:p>
    <w:p w14:paraId="3DF24953"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p>
    <w:p w14:paraId="3DF24954"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Rasbek</w:t>
      </w:r>
    </w:p>
    <w:p w14:paraId="3DF24955"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Tenemos confianza absoluta y creemos que vuestra responsabilidad lo ser</w:t>
      </w:r>
      <w:r w:rsidR="001C2DD7">
        <w:rPr>
          <w:rFonts w:eastAsia="NSimSun" w:cstheme="minorHAnsi"/>
          <w:sz w:val="28"/>
          <w:szCs w:val="28"/>
          <w:lang w:eastAsia="zh-CN" w:bidi="hi-IN"/>
        </w:rPr>
        <w:t>á</w:t>
      </w:r>
      <w:r w:rsidRPr="003D5BB0">
        <w:rPr>
          <w:rFonts w:eastAsia="NSimSun" w:cstheme="minorHAnsi"/>
          <w:sz w:val="28"/>
          <w:szCs w:val="28"/>
          <w:lang w:eastAsia="zh-CN" w:bidi="hi-IN"/>
        </w:rPr>
        <w:t xml:space="preserve"> sin necesidad de tener que demostrar otra cosa que vuestra palabra y sentimiento de hermandad, colaboración, coparticipación, sinceridad por encima de todo.</w:t>
      </w:r>
    </w:p>
    <w:p w14:paraId="3DF24956" w14:textId="1AD8FC0B"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 xml:space="preserve">El único que engaña es el ego y es menester que os digamos que creemos en vosotros y por eso no existe </w:t>
      </w:r>
      <w:r w:rsidR="00B42409">
        <w:rPr>
          <w:rFonts w:eastAsia="NSimSun" w:cstheme="minorHAnsi"/>
          <w:sz w:val="28"/>
          <w:szCs w:val="28"/>
          <w:lang w:eastAsia="zh-CN" w:bidi="hi-IN"/>
        </w:rPr>
        <w:t xml:space="preserve">en </w:t>
      </w:r>
      <w:r w:rsidRPr="003D5BB0">
        <w:rPr>
          <w:rFonts w:eastAsia="NSimSun" w:cstheme="minorHAnsi"/>
          <w:sz w:val="28"/>
          <w:szCs w:val="28"/>
          <w:lang w:eastAsia="zh-CN" w:bidi="hi-IN"/>
        </w:rPr>
        <w:t>absolut</w:t>
      </w:r>
      <w:r w:rsidR="00B42409">
        <w:rPr>
          <w:rFonts w:eastAsia="NSimSun" w:cstheme="minorHAnsi"/>
          <w:sz w:val="28"/>
          <w:szCs w:val="28"/>
          <w:lang w:eastAsia="zh-CN" w:bidi="hi-IN"/>
        </w:rPr>
        <w:t>o</w:t>
      </w:r>
      <w:r w:rsidRPr="003D5BB0">
        <w:rPr>
          <w:rFonts w:eastAsia="NSimSun" w:cstheme="minorHAnsi"/>
          <w:sz w:val="28"/>
          <w:szCs w:val="28"/>
          <w:lang w:eastAsia="zh-CN" w:bidi="hi-IN"/>
        </w:rPr>
        <w:t xml:space="preserve"> desconfianza y los portavoces de cada lugar serán los Belankiles y Priores o Prioras correspondientes.</w:t>
      </w:r>
    </w:p>
    <w:p w14:paraId="3DF24957"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lastRenderedPageBreak/>
        <w:tab/>
        <w:t>Por eso</w:t>
      </w:r>
      <w:r w:rsidR="001F0BDC">
        <w:rPr>
          <w:rFonts w:eastAsia="NSimSun" w:cstheme="minorHAnsi"/>
          <w:sz w:val="28"/>
          <w:szCs w:val="28"/>
          <w:lang w:eastAsia="zh-CN" w:bidi="hi-IN"/>
        </w:rPr>
        <w:t>,</w:t>
      </w:r>
      <w:r w:rsidRPr="003D5BB0">
        <w:rPr>
          <w:rFonts w:eastAsia="NSimSun" w:cstheme="minorHAnsi"/>
          <w:sz w:val="28"/>
          <w:szCs w:val="28"/>
          <w:lang w:eastAsia="zh-CN" w:bidi="hi-IN"/>
        </w:rPr>
        <w:t xml:space="preserve"> la Confederación también os anima a crear más Casas Tseyor, más Muulasterios, porque así todo el mundo tendrá mucha más posibilidad de recibir información adecuada en atención a sus </w:t>
      </w:r>
      <w:r w:rsidR="002C7D25">
        <w:rPr>
          <w:rFonts w:eastAsia="NSimSun" w:cstheme="minorHAnsi"/>
          <w:sz w:val="28"/>
          <w:szCs w:val="28"/>
          <w:lang w:eastAsia="zh-CN" w:bidi="hi-IN"/>
        </w:rPr>
        <w:t xml:space="preserve">lógicas </w:t>
      </w:r>
      <w:r w:rsidRPr="003D5BB0">
        <w:rPr>
          <w:rFonts w:eastAsia="NSimSun" w:cstheme="minorHAnsi"/>
          <w:sz w:val="28"/>
          <w:szCs w:val="28"/>
          <w:lang w:eastAsia="zh-CN" w:bidi="hi-IN"/>
        </w:rPr>
        <w:t>dudas y pueda recibir las correspondientes aclaraciones, directamente, ya que será fruto</w:t>
      </w:r>
      <w:r w:rsidR="001F0BDC">
        <w:rPr>
          <w:rFonts w:eastAsia="NSimSun" w:cstheme="minorHAnsi"/>
          <w:sz w:val="28"/>
          <w:szCs w:val="28"/>
          <w:lang w:eastAsia="zh-CN" w:bidi="hi-IN"/>
        </w:rPr>
        <w:t>,</w:t>
      </w:r>
      <w:r w:rsidRPr="003D5BB0">
        <w:rPr>
          <w:rFonts w:eastAsia="NSimSun" w:cstheme="minorHAnsi"/>
          <w:sz w:val="28"/>
          <w:szCs w:val="28"/>
          <w:lang w:eastAsia="zh-CN" w:bidi="hi-IN"/>
        </w:rPr>
        <w:t xml:space="preserve"> la respuesta</w:t>
      </w:r>
      <w:r w:rsidR="001F0BDC">
        <w:rPr>
          <w:rFonts w:eastAsia="NSimSun" w:cstheme="minorHAnsi"/>
          <w:sz w:val="28"/>
          <w:szCs w:val="28"/>
          <w:lang w:eastAsia="zh-CN" w:bidi="hi-IN"/>
        </w:rPr>
        <w:t>,</w:t>
      </w:r>
      <w:r w:rsidRPr="003D5BB0">
        <w:rPr>
          <w:rFonts w:eastAsia="NSimSun" w:cstheme="minorHAnsi"/>
          <w:sz w:val="28"/>
          <w:szCs w:val="28"/>
          <w:lang w:eastAsia="zh-CN" w:bidi="hi-IN"/>
        </w:rPr>
        <w:t xml:space="preserve"> de las propias inquietudes de cada Muul </w:t>
      </w:r>
      <w:r w:rsidR="001F0BDC">
        <w:rPr>
          <w:rFonts w:eastAsia="NSimSun" w:cstheme="minorHAnsi"/>
          <w:sz w:val="28"/>
          <w:szCs w:val="28"/>
          <w:lang w:eastAsia="zh-CN" w:bidi="hi-IN"/>
        </w:rPr>
        <w:t>Á</w:t>
      </w:r>
      <w:r w:rsidRPr="003D5BB0">
        <w:rPr>
          <w:rFonts w:eastAsia="NSimSun" w:cstheme="minorHAnsi"/>
          <w:sz w:val="28"/>
          <w:szCs w:val="28"/>
          <w:lang w:eastAsia="zh-CN" w:bidi="hi-IN"/>
        </w:rPr>
        <w:t>guila GTI.</w:t>
      </w:r>
      <w:r w:rsidR="001F0BDC">
        <w:rPr>
          <w:rFonts w:eastAsia="NSimSun" w:cstheme="minorHAnsi"/>
          <w:sz w:val="28"/>
          <w:szCs w:val="28"/>
          <w:lang w:eastAsia="zh-CN" w:bidi="hi-IN"/>
        </w:rPr>
        <w:t xml:space="preserve"> </w:t>
      </w:r>
    </w:p>
    <w:p w14:paraId="3DF24958"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p>
    <w:p w14:paraId="3DF24959"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Liceo</w:t>
      </w:r>
    </w:p>
    <w:p w14:paraId="3DF2495A"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Rasbek, se me plantea una situación en la que</w:t>
      </w:r>
      <w:r w:rsidR="00825CB9">
        <w:rPr>
          <w:rFonts w:eastAsia="NSimSun" w:cstheme="minorHAnsi"/>
          <w:sz w:val="28"/>
          <w:szCs w:val="28"/>
          <w:lang w:eastAsia="zh-CN" w:bidi="hi-IN"/>
        </w:rPr>
        <w:t>,</w:t>
      </w:r>
      <w:r w:rsidRPr="003D5BB0">
        <w:rPr>
          <w:rFonts w:eastAsia="NSimSun" w:cstheme="minorHAnsi"/>
          <w:sz w:val="28"/>
          <w:szCs w:val="28"/>
          <w:lang w:eastAsia="zh-CN" w:bidi="hi-IN"/>
        </w:rPr>
        <w:t xml:space="preserve"> por ejemplo</w:t>
      </w:r>
      <w:r w:rsidR="00825CB9">
        <w:rPr>
          <w:rFonts w:eastAsia="NSimSun" w:cstheme="minorHAnsi"/>
          <w:sz w:val="28"/>
          <w:szCs w:val="28"/>
          <w:lang w:eastAsia="zh-CN" w:bidi="hi-IN"/>
        </w:rPr>
        <w:t>,</w:t>
      </w:r>
      <w:r w:rsidRPr="003D5BB0">
        <w:rPr>
          <w:rFonts w:eastAsia="NSimSun" w:cstheme="minorHAnsi"/>
          <w:sz w:val="28"/>
          <w:szCs w:val="28"/>
          <w:lang w:eastAsia="zh-CN" w:bidi="hi-IN"/>
        </w:rPr>
        <w:t xml:space="preserve"> en la Libélula</w:t>
      </w:r>
      <w:r w:rsidR="00825CB9">
        <w:rPr>
          <w:rFonts w:eastAsia="NSimSun" w:cstheme="minorHAnsi"/>
          <w:sz w:val="28"/>
          <w:szCs w:val="28"/>
          <w:lang w:eastAsia="zh-CN" w:bidi="hi-IN"/>
        </w:rPr>
        <w:t>,</w:t>
      </w:r>
      <w:r w:rsidRPr="003D5BB0">
        <w:rPr>
          <w:rFonts w:eastAsia="NSimSun" w:cstheme="minorHAnsi"/>
          <w:sz w:val="28"/>
          <w:szCs w:val="28"/>
          <w:lang w:eastAsia="zh-CN" w:bidi="hi-IN"/>
        </w:rPr>
        <w:t xml:space="preserve"> hacemos lectura casi todos los días de la semana</w:t>
      </w:r>
      <w:r w:rsidR="00825CB9">
        <w:rPr>
          <w:rFonts w:eastAsia="NSimSun" w:cstheme="minorHAnsi"/>
          <w:sz w:val="28"/>
          <w:szCs w:val="28"/>
          <w:lang w:eastAsia="zh-CN" w:bidi="hi-IN"/>
        </w:rPr>
        <w:t>,</w:t>
      </w:r>
      <w:r w:rsidRPr="003D5BB0">
        <w:rPr>
          <w:rFonts w:eastAsia="NSimSun" w:cstheme="minorHAnsi"/>
          <w:sz w:val="28"/>
          <w:szCs w:val="28"/>
          <w:lang w:eastAsia="zh-CN" w:bidi="hi-IN"/>
        </w:rPr>
        <w:t xml:space="preserve"> excepto dos</w:t>
      </w:r>
      <w:r w:rsidR="00825CB9">
        <w:rPr>
          <w:rFonts w:eastAsia="NSimSun" w:cstheme="minorHAnsi"/>
          <w:sz w:val="28"/>
          <w:szCs w:val="28"/>
          <w:lang w:eastAsia="zh-CN" w:bidi="hi-IN"/>
        </w:rPr>
        <w:t>,</w:t>
      </w:r>
      <w:r w:rsidRPr="003D5BB0">
        <w:rPr>
          <w:rFonts w:eastAsia="NSimSun" w:cstheme="minorHAnsi"/>
          <w:sz w:val="28"/>
          <w:szCs w:val="28"/>
          <w:lang w:eastAsia="zh-CN" w:bidi="hi-IN"/>
        </w:rPr>
        <w:t xml:space="preserve"> de los comunicados que se van dando, pero se hace </w:t>
      </w:r>
      <w:r w:rsidRPr="003D5BB0">
        <w:rPr>
          <w:rFonts w:eastAsia="NSimSun" w:cstheme="minorHAnsi"/>
          <w:i/>
          <w:iCs/>
          <w:sz w:val="28"/>
          <w:szCs w:val="28"/>
          <w:lang w:eastAsia="zh-CN" w:bidi="hi-IN"/>
        </w:rPr>
        <w:t>online</w:t>
      </w:r>
      <w:r w:rsidRPr="003D5BB0">
        <w:rPr>
          <w:rFonts w:eastAsia="NSimSun" w:cstheme="minorHAnsi"/>
          <w:sz w:val="28"/>
          <w:szCs w:val="28"/>
          <w:lang w:eastAsia="zh-CN" w:bidi="hi-IN"/>
        </w:rPr>
        <w:t>, y ahí no solamente están las personas del Muulasterio la Libélula, por ejemplo</w:t>
      </w:r>
      <w:r w:rsidR="00825CB9">
        <w:rPr>
          <w:rFonts w:eastAsia="NSimSun" w:cstheme="minorHAnsi"/>
          <w:sz w:val="28"/>
          <w:szCs w:val="28"/>
          <w:lang w:eastAsia="zh-CN" w:bidi="hi-IN"/>
        </w:rPr>
        <w:t>,</w:t>
      </w:r>
      <w:r w:rsidRPr="003D5BB0">
        <w:rPr>
          <w:rFonts w:eastAsia="NSimSun" w:cstheme="minorHAnsi"/>
          <w:sz w:val="28"/>
          <w:szCs w:val="28"/>
          <w:lang w:eastAsia="zh-CN" w:bidi="hi-IN"/>
        </w:rPr>
        <w:t xml:space="preserve"> del equipo, sino que hay personas de la Casa de Barcelona, incluso hay personas de aquí de esta casa y de otras c</w:t>
      </w:r>
      <w:r w:rsidR="00825CB9">
        <w:rPr>
          <w:rFonts w:eastAsia="NSimSun" w:cstheme="minorHAnsi"/>
          <w:sz w:val="28"/>
          <w:szCs w:val="28"/>
          <w:lang w:eastAsia="zh-CN" w:bidi="hi-IN"/>
        </w:rPr>
        <w:t>a</w:t>
      </w:r>
      <w:r w:rsidRPr="003D5BB0">
        <w:rPr>
          <w:rFonts w:eastAsia="NSimSun" w:cstheme="minorHAnsi"/>
          <w:sz w:val="28"/>
          <w:szCs w:val="28"/>
          <w:lang w:eastAsia="zh-CN" w:bidi="hi-IN"/>
        </w:rPr>
        <w:t>sas, y de otras personas que no están en ninguna casa, pues porque no hay.</w:t>
      </w:r>
    </w:p>
    <w:p w14:paraId="3DF2495B" w14:textId="0AD6C752" w:rsid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Ese trabajo que se haga así ¿también sería v</w:t>
      </w:r>
      <w:r w:rsidR="00825CB9">
        <w:rPr>
          <w:rFonts w:eastAsia="NSimSun" w:cstheme="minorHAnsi"/>
          <w:sz w:val="28"/>
          <w:szCs w:val="28"/>
          <w:lang w:eastAsia="zh-CN" w:bidi="hi-IN"/>
        </w:rPr>
        <w:t>á</w:t>
      </w:r>
      <w:r w:rsidRPr="003D5BB0">
        <w:rPr>
          <w:rFonts w:eastAsia="NSimSun" w:cstheme="minorHAnsi"/>
          <w:sz w:val="28"/>
          <w:szCs w:val="28"/>
          <w:lang w:eastAsia="zh-CN" w:bidi="hi-IN"/>
        </w:rPr>
        <w:t>lido para llevar las conclusiones, o solamente pueden ser las personas presenciales que están en las casas o en los Muulasterios y eso es lo que se puede transmitir como conclusiones de los comunicados?</w:t>
      </w:r>
    </w:p>
    <w:p w14:paraId="3DF2495C" w14:textId="77777777" w:rsidR="00825CB9" w:rsidRPr="003D5BB0" w:rsidRDefault="00825CB9" w:rsidP="003D5BB0">
      <w:pPr>
        <w:suppressAutoHyphens/>
        <w:spacing w:after="120" w:line="240" w:lineRule="auto"/>
        <w:jc w:val="both"/>
        <w:rPr>
          <w:rFonts w:eastAsia="NSimSun" w:cstheme="minorHAnsi"/>
          <w:sz w:val="28"/>
          <w:szCs w:val="28"/>
          <w:lang w:eastAsia="zh-CN" w:bidi="hi-IN"/>
        </w:rPr>
      </w:pPr>
    </w:p>
    <w:p w14:paraId="3DF2495D"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 xml:space="preserve">Rasbek </w:t>
      </w:r>
    </w:p>
    <w:p w14:paraId="3DF2495E" w14:textId="4059C2C6"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En realidad</w:t>
      </w:r>
      <w:r w:rsidR="00825CB9">
        <w:rPr>
          <w:rFonts w:eastAsia="NSimSun" w:cstheme="minorHAnsi"/>
          <w:sz w:val="28"/>
          <w:szCs w:val="28"/>
          <w:lang w:eastAsia="zh-CN" w:bidi="hi-IN"/>
        </w:rPr>
        <w:t>,</w:t>
      </w:r>
      <w:r w:rsidRPr="003D5BB0">
        <w:rPr>
          <w:rFonts w:eastAsia="NSimSun" w:cstheme="minorHAnsi"/>
          <w:sz w:val="28"/>
          <w:szCs w:val="28"/>
          <w:lang w:eastAsia="zh-CN" w:bidi="hi-IN"/>
        </w:rPr>
        <w:t xml:space="preserve"> los elementos conformados e</w:t>
      </w:r>
      <w:r w:rsidR="00825CB9">
        <w:rPr>
          <w:rFonts w:eastAsia="NSimSun" w:cstheme="minorHAnsi"/>
          <w:sz w:val="28"/>
          <w:szCs w:val="28"/>
          <w:lang w:eastAsia="zh-CN" w:bidi="hi-IN"/>
        </w:rPr>
        <w:t>n</w:t>
      </w:r>
      <w:r w:rsidRPr="003D5BB0">
        <w:rPr>
          <w:rFonts w:eastAsia="NSimSun" w:cstheme="minorHAnsi"/>
          <w:sz w:val="28"/>
          <w:szCs w:val="28"/>
          <w:lang w:eastAsia="zh-CN" w:bidi="hi-IN"/>
        </w:rPr>
        <w:t xml:space="preserve"> el colectivo Muul </w:t>
      </w:r>
      <w:r w:rsidR="00825CB9">
        <w:rPr>
          <w:rFonts w:eastAsia="NSimSun" w:cstheme="minorHAnsi"/>
          <w:sz w:val="28"/>
          <w:szCs w:val="28"/>
          <w:lang w:eastAsia="zh-CN" w:bidi="hi-IN"/>
        </w:rPr>
        <w:t>Á</w:t>
      </w:r>
      <w:r w:rsidRPr="003D5BB0">
        <w:rPr>
          <w:rFonts w:eastAsia="NSimSun" w:cstheme="minorHAnsi"/>
          <w:sz w:val="28"/>
          <w:szCs w:val="28"/>
          <w:lang w:eastAsia="zh-CN" w:bidi="hi-IN"/>
        </w:rPr>
        <w:t>guila GTI s</w:t>
      </w:r>
      <w:r w:rsidR="00DB497E">
        <w:rPr>
          <w:rFonts w:eastAsia="NSimSun" w:cstheme="minorHAnsi"/>
          <w:sz w:val="28"/>
          <w:szCs w:val="28"/>
          <w:lang w:eastAsia="zh-CN" w:bidi="hi-IN"/>
        </w:rPr>
        <w:t xml:space="preserve">erán </w:t>
      </w:r>
      <w:r w:rsidRPr="003D5BB0">
        <w:rPr>
          <w:rFonts w:eastAsia="NSimSun" w:cstheme="minorHAnsi"/>
          <w:sz w:val="28"/>
          <w:szCs w:val="28"/>
          <w:lang w:eastAsia="zh-CN" w:bidi="hi-IN"/>
        </w:rPr>
        <w:t>independientes, no pertenece</w:t>
      </w:r>
      <w:r w:rsidR="00DB497E">
        <w:rPr>
          <w:rFonts w:eastAsia="NSimSun" w:cstheme="minorHAnsi"/>
          <w:sz w:val="28"/>
          <w:szCs w:val="28"/>
          <w:lang w:eastAsia="zh-CN" w:bidi="hi-IN"/>
        </w:rPr>
        <w:t>rán</w:t>
      </w:r>
      <w:r w:rsidRPr="003D5BB0">
        <w:rPr>
          <w:rFonts w:eastAsia="NSimSun" w:cstheme="minorHAnsi"/>
          <w:sz w:val="28"/>
          <w:szCs w:val="28"/>
          <w:lang w:eastAsia="zh-CN" w:bidi="hi-IN"/>
        </w:rPr>
        <w:t xml:space="preserve"> para este menester al que nos estamos refiriendo</w:t>
      </w:r>
      <w:r w:rsidR="00825CB9">
        <w:rPr>
          <w:rFonts w:eastAsia="NSimSun" w:cstheme="minorHAnsi"/>
          <w:sz w:val="28"/>
          <w:szCs w:val="28"/>
          <w:lang w:eastAsia="zh-CN" w:bidi="hi-IN"/>
        </w:rPr>
        <w:t>,</w:t>
      </w:r>
      <w:r w:rsidRPr="003D5BB0">
        <w:rPr>
          <w:rFonts w:eastAsia="NSimSun" w:cstheme="minorHAnsi"/>
          <w:sz w:val="28"/>
          <w:szCs w:val="28"/>
          <w:lang w:eastAsia="zh-CN" w:bidi="hi-IN"/>
        </w:rPr>
        <w:t xml:space="preserve"> a ningún lugar, en este caso Casa Tseyor o Muulasterio</w:t>
      </w:r>
      <w:r w:rsidR="00DB497E">
        <w:rPr>
          <w:rFonts w:eastAsia="NSimSun" w:cstheme="minorHAnsi"/>
          <w:sz w:val="28"/>
          <w:szCs w:val="28"/>
          <w:lang w:eastAsia="zh-CN" w:bidi="hi-IN"/>
        </w:rPr>
        <w:t>,</w:t>
      </w:r>
      <w:r w:rsidRPr="003D5BB0">
        <w:rPr>
          <w:rFonts w:eastAsia="NSimSun" w:cstheme="minorHAnsi"/>
          <w:sz w:val="28"/>
          <w:szCs w:val="28"/>
          <w:lang w:eastAsia="zh-CN" w:bidi="hi-IN"/>
        </w:rPr>
        <w:t xml:space="preserve"> en exclusiva, pueden rotar en función de su voluntad participativa. Aquí </w:t>
      </w:r>
      <w:r w:rsidR="00825CB9">
        <w:rPr>
          <w:rFonts w:eastAsia="NSimSun" w:cstheme="minorHAnsi"/>
          <w:sz w:val="28"/>
          <w:szCs w:val="28"/>
          <w:lang w:eastAsia="zh-CN" w:bidi="hi-IN"/>
        </w:rPr>
        <w:t>ú</w:t>
      </w:r>
      <w:r w:rsidRPr="003D5BB0">
        <w:rPr>
          <w:rFonts w:eastAsia="NSimSun" w:cstheme="minorHAnsi"/>
          <w:sz w:val="28"/>
          <w:szCs w:val="28"/>
          <w:lang w:eastAsia="zh-CN" w:bidi="hi-IN"/>
        </w:rPr>
        <w:t>nicamente pediremos y es lógico que lo hagamos</w:t>
      </w:r>
      <w:r w:rsidR="00825CB9">
        <w:rPr>
          <w:rFonts w:eastAsia="NSimSun" w:cstheme="minorHAnsi"/>
          <w:sz w:val="28"/>
          <w:szCs w:val="28"/>
          <w:lang w:eastAsia="zh-CN" w:bidi="hi-IN"/>
        </w:rPr>
        <w:t>,</w:t>
      </w:r>
      <w:r w:rsidRPr="003D5BB0">
        <w:rPr>
          <w:rFonts w:eastAsia="NSimSun" w:cstheme="minorHAnsi"/>
          <w:sz w:val="28"/>
          <w:szCs w:val="28"/>
          <w:lang w:eastAsia="zh-CN" w:bidi="hi-IN"/>
        </w:rPr>
        <w:t xml:space="preserve"> la correspondiente responsabilidad al Belankil, al Prior o Priora de cada centro que</w:t>
      </w:r>
      <w:r w:rsidR="00825CB9">
        <w:rPr>
          <w:rFonts w:eastAsia="NSimSun" w:cstheme="minorHAnsi"/>
          <w:sz w:val="28"/>
          <w:szCs w:val="28"/>
          <w:lang w:eastAsia="zh-CN" w:bidi="hi-IN"/>
        </w:rPr>
        <w:t>,</w:t>
      </w:r>
      <w:r w:rsidRPr="003D5BB0">
        <w:rPr>
          <w:rFonts w:eastAsia="NSimSun" w:cstheme="minorHAnsi"/>
          <w:sz w:val="28"/>
          <w:szCs w:val="28"/>
          <w:lang w:eastAsia="zh-CN" w:bidi="hi-IN"/>
        </w:rPr>
        <w:t xml:space="preserve"> con sumo cuidado,</w:t>
      </w:r>
      <w:r w:rsidR="00825CB9">
        <w:rPr>
          <w:rFonts w:eastAsia="NSimSun" w:cstheme="minorHAnsi"/>
          <w:sz w:val="28"/>
          <w:szCs w:val="28"/>
          <w:lang w:eastAsia="zh-CN" w:bidi="hi-IN"/>
        </w:rPr>
        <w:t xml:space="preserve"> mimo,</w:t>
      </w:r>
      <w:r w:rsidRPr="003D5BB0">
        <w:rPr>
          <w:rFonts w:eastAsia="NSimSun" w:cstheme="minorHAnsi"/>
          <w:sz w:val="28"/>
          <w:szCs w:val="28"/>
          <w:lang w:eastAsia="zh-CN" w:bidi="hi-IN"/>
        </w:rPr>
        <w:t xml:space="preserve"> atención</w:t>
      </w:r>
      <w:r w:rsidR="00682F47">
        <w:rPr>
          <w:rFonts w:eastAsia="NSimSun" w:cstheme="minorHAnsi"/>
          <w:sz w:val="28"/>
          <w:szCs w:val="28"/>
          <w:lang w:eastAsia="zh-CN" w:bidi="hi-IN"/>
        </w:rPr>
        <w:t xml:space="preserve"> y</w:t>
      </w:r>
      <w:r w:rsidRPr="003D5BB0">
        <w:rPr>
          <w:rFonts w:eastAsia="NSimSun" w:cstheme="minorHAnsi"/>
          <w:sz w:val="28"/>
          <w:szCs w:val="28"/>
          <w:lang w:eastAsia="zh-CN" w:bidi="hi-IN"/>
        </w:rPr>
        <w:t xml:space="preserve"> respeto al colectivo</w:t>
      </w:r>
      <w:r w:rsidR="00581630">
        <w:rPr>
          <w:rFonts w:eastAsia="NSimSun" w:cstheme="minorHAnsi"/>
          <w:sz w:val="28"/>
          <w:szCs w:val="28"/>
          <w:lang w:eastAsia="zh-CN" w:bidi="hi-IN"/>
        </w:rPr>
        <w:t>,</w:t>
      </w:r>
      <w:r w:rsidRPr="003D5BB0">
        <w:rPr>
          <w:rFonts w:eastAsia="NSimSun" w:cstheme="minorHAnsi"/>
          <w:sz w:val="28"/>
          <w:szCs w:val="28"/>
          <w:lang w:eastAsia="zh-CN" w:bidi="hi-IN"/>
        </w:rPr>
        <w:t xml:space="preserve"> act</w:t>
      </w:r>
      <w:r w:rsidR="00825CB9">
        <w:rPr>
          <w:rFonts w:eastAsia="NSimSun" w:cstheme="minorHAnsi"/>
          <w:sz w:val="28"/>
          <w:szCs w:val="28"/>
          <w:lang w:eastAsia="zh-CN" w:bidi="hi-IN"/>
        </w:rPr>
        <w:t>úe</w:t>
      </w:r>
      <w:r w:rsidRPr="003D5BB0">
        <w:rPr>
          <w:rFonts w:eastAsia="NSimSun" w:cstheme="minorHAnsi"/>
          <w:sz w:val="28"/>
          <w:szCs w:val="28"/>
          <w:lang w:eastAsia="zh-CN" w:bidi="hi-IN"/>
        </w:rPr>
        <w:t xml:space="preserve"> sinceramente.</w:t>
      </w:r>
    </w:p>
    <w:p w14:paraId="3DF2495F"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p>
    <w:p w14:paraId="3DF24960"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Dadora de Paz Pm</w:t>
      </w:r>
    </w:p>
    <w:p w14:paraId="3DF24961"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No he entendido bien cuando dices “act</w:t>
      </w:r>
      <w:r w:rsidR="00825CB9">
        <w:rPr>
          <w:rFonts w:eastAsia="NSimSun" w:cstheme="minorHAnsi"/>
          <w:sz w:val="28"/>
          <w:szCs w:val="28"/>
          <w:lang w:eastAsia="zh-CN" w:bidi="hi-IN"/>
        </w:rPr>
        <w:t>úe</w:t>
      </w:r>
      <w:r w:rsidRPr="003D5BB0">
        <w:rPr>
          <w:rFonts w:eastAsia="NSimSun" w:cstheme="minorHAnsi"/>
          <w:sz w:val="28"/>
          <w:szCs w:val="28"/>
          <w:lang w:eastAsia="zh-CN" w:bidi="hi-IN"/>
        </w:rPr>
        <w:t xml:space="preserve"> sinceramente”.</w:t>
      </w:r>
    </w:p>
    <w:p w14:paraId="3DF24962"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p>
    <w:p w14:paraId="3DF24963"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Rasbek</w:t>
      </w:r>
    </w:p>
    <w:p w14:paraId="3DF24964"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Que las consultas que se apliquen</w:t>
      </w:r>
      <w:r w:rsidR="00825CB9">
        <w:rPr>
          <w:rFonts w:eastAsia="NSimSun" w:cstheme="minorHAnsi"/>
          <w:sz w:val="28"/>
          <w:szCs w:val="28"/>
          <w:lang w:eastAsia="zh-CN" w:bidi="hi-IN"/>
        </w:rPr>
        <w:t>,</w:t>
      </w:r>
      <w:r w:rsidRPr="003D5BB0">
        <w:rPr>
          <w:rFonts w:eastAsia="NSimSun" w:cstheme="minorHAnsi"/>
          <w:sz w:val="28"/>
          <w:szCs w:val="28"/>
          <w:lang w:eastAsia="zh-CN" w:bidi="hi-IN"/>
        </w:rPr>
        <w:t xml:space="preserve"> para recibir respuesta</w:t>
      </w:r>
      <w:r w:rsidR="00825CB9">
        <w:rPr>
          <w:rFonts w:eastAsia="NSimSun" w:cstheme="minorHAnsi"/>
          <w:sz w:val="28"/>
          <w:szCs w:val="28"/>
          <w:lang w:eastAsia="zh-CN" w:bidi="hi-IN"/>
        </w:rPr>
        <w:t>,</w:t>
      </w:r>
      <w:r w:rsidRPr="003D5BB0">
        <w:rPr>
          <w:rFonts w:eastAsia="NSimSun" w:cstheme="minorHAnsi"/>
          <w:sz w:val="28"/>
          <w:szCs w:val="28"/>
          <w:lang w:eastAsia="zh-CN" w:bidi="hi-IN"/>
        </w:rPr>
        <w:t xml:space="preserve"> lo sean fruto del debate entre un determinado equipo conformado indistintamente de elementos tseyorianos, y que lo sean sinceramente, que lo sean repito fruto de dicho debate.</w:t>
      </w:r>
    </w:p>
    <w:p w14:paraId="3DF24965"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p>
    <w:p w14:paraId="3DF24966"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Dadora de Paz Pm</w:t>
      </w:r>
    </w:p>
    <w:p w14:paraId="3DF24967"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Rasbek, es que tengo una duda con el tema este de los comunicados y la retroalimentación, si esta retroalimentación que se va a hacer y los Belankiles y Priores van a llevar al Ágora del Junantal, sería de los comunicados que actualmente estén dando nuevos o ¿también se podría hacer con comunicados viejos, anteriores?</w:t>
      </w:r>
    </w:p>
    <w:p w14:paraId="3DF24968"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p>
    <w:p w14:paraId="3DF24969"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Rasbek</w:t>
      </w:r>
    </w:p>
    <w:p w14:paraId="3DF2496A" w14:textId="6DD40898"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 xml:space="preserve">Creo que ha de quedar bien presente, para todos y todas, que el autobús pasa una vez, por lo que vamos a dar oportunidad de que demostréis vuestra agilidad, puesta al día y presencia y por ello contestaremos a </w:t>
      </w:r>
      <w:r w:rsidR="00753686">
        <w:rPr>
          <w:rFonts w:eastAsia="NSimSun" w:cstheme="minorHAnsi"/>
          <w:sz w:val="28"/>
          <w:szCs w:val="28"/>
          <w:lang w:eastAsia="zh-CN" w:bidi="hi-IN"/>
        </w:rPr>
        <w:t xml:space="preserve">preguntas </w:t>
      </w:r>
      <w:r w:rsidRPr="003D5BB0">
        <w:rPr>
          <w:rFonts w:eastAsia="NSimSun" w:cstheme="minorHAnsi"/>
          <w:sz w:val="28"/>
          <w:szCs w:val="28"/>
          <w:lang w:eastAsia="zh-CN" w:bidi="hi-IN"/>
        </w:rPr>
        <w:t>previas a un debate, a preguntas previas a un debate cuyas respuestas lo serán del comunicado inmediato anterior.</w:t>
      </w:r>
    </w:p>
    <w:p w14:paraId="3DF2496B"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p>
    <w:p w14:paraId="3DF2496C"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Todos los presentes</w:t>
      </w:r>
    </w:p>
    <w:p w14:paraId="3DF2496D" w14:textId="77777777" w:rsidR="003D5BB0" w:rsidRPr="003D5BB0" w:rsidRDefault="003D5BB0" w:rsidP="003D5BB0">
      <w:pPr>
        <w:suppressAutoHyphens/>
        <w:spacing w:after="120" w:line="240" w:lineRule="auto"/>
        <w:jc w:val="both"/>
        <w:rPr>
          <w:rFonts w:eastAsia="NSimSun" w:cstheme="minorHAnsi"/>
          <w:sz w:val="28"/>
          <w:szCs w:val="28"/>
          <w:lang w:eastAsia="zh-CN" w:bidi="hi-IN"/>
        </w:rPr>
      </w:pPr>
      <w:r w:rsidRPr="003D5BB0">
        <w:rPr>
          <w:rFonts w:eastAsia="NSimSun" w:cstheme="minorHAnsi"/>
          <w:sz w:val="28"/>
          <w:szCs w:val="28"/>
          <w:lang w:eastAsia="zh-CN" w:bidi="hi-IN"/>
        </w:rPr>
        <w:tab/>
        <w:t>Gracias</w:t>
      </w:r>
      <w:r w:rsidR="000C0FDD">
        <w:rPr>
          <w:rFonts w:eastAsia="NSimSun" w:cstheme="minorHAnsi"/>
          <w:sz w:val="28"/>
          <w:szCs w:val="28"/>
          <w:lang w:eastAsia="zh-CN" w:bidi="hi-IN"/>
        </w:rPr>
        <w:t xml:space="preserve">. </w:t>
      </w:r>
    </w:p>
    <w:sectPr w:rsidR="003D5BB0" w:rsidRPr="003D5BB0" w:rsidSect="003C0764">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D316C" w14:textId="77777777" w:rsidR="00461BDE" w:rsidRDefault="00461BDE" w:rsidP="007D1664">
      <w:pPr>
        <w:spacing w:after="0" w:line="240" w:lineRule="auto"/>
      </w:pPr>
      <w:r>
        <w:separator/>
      </w:r>
    </w:p>
  </w:endnote>
  <w:endnote w:type="continuationSeparator" w:id="0">
    <w:p w14:paraId="2181913A" w14:textId="77777777" w:rsidR="00461BDE" w:rsidRDefault="00461BDE" w:rsidP="007D1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2804458"/>
      <w:docPartObj>
        <w:docPartGallery w:val="Page Numbers (Bottom of Page)"/>
        <w:docPartUnique/>
      </w:docPartObj>
    </w:sdtPr>
    <w:sdtContent>
      <w:p w14:paraId="3DF2497A" w14:textId="77777777" w:rsidR="007D1664" w:rsidRDefault="003C0764">
        <w:pPr>
          <w:pStyle w:val="Piedepgina"/>
          <w:jc w:val="center"/>
        </w:pPr>
        <w:r>
          <w:fldChar w:fldCharType="begin"/>
        </w:r>
        <w:r w:rsidR="007D1664">
          <w:instrText>PAGE   \* MERGEFORMAT</w:instrText>
        </w:r>
        <w:r>
          <w:fldChar w:fldCharType="separate"/>
        </w:r>
        <w:r w:rsidR="005220A6">
          <w:rPr>
            <w:noProof/>
          </w:rPr>
          <w:t>1</w:t>
        </w:r>
        <w:r>
          <w:fldChar w:fldCharType="end"/>
        </w:r>
      </w:p>
    </w:sdtContent>
  </w:sdt>
  <w:p w14:paraId="3DF2497B" w14:textId="77777777" w:rsidR="007D1664" w:rsidRDefault="007D16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F0272" w14:textId="77777777" w:rsidR="00461BDE" w:rsidRDefault="00461BDE" w:rsidP="007D1664">
      <w:pPr>
        <w:spacing w:after="0" w:line="240" w:lineRule="auto"/>
      </w:pPr>
      <w:r>
        <w:separator/>
      </w:r>
    </w:p>
  </w:footnote>
  <w:footnote w:type="continuationSeparator" w:id="0">
    <w:p w14:paraId="364708FA" w14:textId="77777777" w:rsidR="00461BDE" w:rsidRDefault="00461BDE" w:rsidP="007D16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F1"/>
    <w:rsid w:val="00030235"/>
    <w:rsid w:val="000364FE"/>
    <w:rsid w:val="00052708"/>
    <w:rsid w:val="00065E60"/>
    <w:rsid w:val="00065EE4"/>
    <w:rsid w:val="000671D9"/>
    <w:rsid w:val="00067545"/>
    <w:rsid w:val="00081048"/>
    <w:rsid w:val="0008638D"/>
    <w:rsid w:val="000C0FDD"/>
    <w:rsid w:val="001033B2"/>
    <w:rsid w:val="001071B1"/>
    <w:rsid w:val="00120916"/>
    <w:rsid w:val="00130A5E"/>
    <w:rsid w:val="00133BFE"/>
    <w:rsid w:val="00136A96"/>
    <w:rsid w:val="0018477F"/>
    <w:rsid w:val="001C133F"/>
    <w:rsid w:val="001C2DD7"/>
    <w:rsid w:val="001D60A5"/>
    <w:rsid w:val="001D6C4E"/>
    <w:rsid w:val="001E51CF"/>
    <w:rsid w:val="001F0BDC"/>
    <w:rsid w:val="001F7949"/>
    <w:rsid w:val="002131E5"/>
    <w:rsid w:val="00213BF1"/>
    <w:rsid w:val="002275E3"/>
    <w:rsid w:val="00234252"/>
    <w:rsid w:val="00235ACF"/>
    <w:rsid w:val="00245549"/>
    <w:rsid w:val="00265434"/>
    <w:rsid w:val="00265527"/>
    <w:rsid w:val="00280338"/>
    <w:rsid w:val="002841E6"/>
    <w:rsid w:val="002A5F12"/>
    <w:rsid w:val="002C7D25"/>
    <w:rsid w:val="002E39B3"/>
    <w:rsid w:val="00303402"/>
    <w:rsid w:val="00317E3F"/>
    <w:rsid w:val="00331C43"/>
    <w:rsid w:val="003320F3"/>
    <w:rsid w:val="003572AA"/>
    <w:rsid w:val="003667D7"/>
    <w:rsid w:val="00367972"/>
    <w:rsid w:val="00375B28"/>
    <w:rsid w:val="00380BBB"/>
    <w:rsid w:val="003820CD"/>
    <w:rsid w:val="003A119E"/>
    <w:rsid w:val="003A49CA"/>
    <w:rsid w:val="003C0764"/>
    <w:rsid w:val="003D5BB0"/>
    <w:rsid w:val="003E12D7"/>
    <w:rsid w:val="003E4B22"/>
    <w:rsid w:val="003E5056"/>
    <w:rsid w:val="0040043A"/>
    <w:rsid w:val="0041143D"/>
    <w:rsid w:val="00414167"/>
    <w:rsid w:val="00431433"/>
    <w:rsid w:val="00444363"/>
    <w:rsid w:val="0045167E"/>
    <w:rsid w:val="00453416"/>
    <w:rsid w:val="00461BDE"/>
    <w:rsid w:val="00471052"/>
    <w:rsid w:val="00484768"/>
    <w:rsid w:val="004913FE"/>
    <w:rsid w:val="00495230"/>
    <w:rsid w:val="004C4CEE"/>
    <w:rsid w:val="004D00EA"/>
    <w:rsid w:val="004E197F"/>
    <w:rsid w:val="004F4173"/>
    <w:rsid w:val="00506CA9"/>
    <w:rsid w:val="00511C4E"/>
    <w:rsid w:val="00512662"/>
    <w:rsid w:val="005220A6"/>
    <w:rsid w:val="00564ABB"/>
    <w:rsid w:val="00581630"/>
    <w:rsid w:val="005873C9"/>
    <w:rsid w:val="005A209C"/>
    <w:rsid w:val="005B11A0"/>
    <w:rsid w:val="00615F0C"/>
    <w:rsid w:val="006200B3"/>
    <w:rsid w:val="00642175"/>
    <w:rsid w:val="00663247"/>
    <w:rsid w:val="00664395"/>
    <w:rsid w:val="00664C55"/>
    <w:rsid w:val="00665A60"/>
    <w:rsid w:val="00682F47"/>
    <w:rsid w:val="00684C26"/>
    <w:rsid w:val="00686DE9"/>
    <w:rsid w:val="006A3BBE"/>
    <w:rsid w:val="006B560E"/>
    <w:rsid w:val="006E4419"/>
    <w:rsid w:val="006E5422"/>
    <w:rsid w:val="006F5F0C"/>
    <w:rsid w:val="006F7C1D"/>
    <w:rsid w:val="007070F3"/>
    <w:rsid w:val="00713DA3"/>
    <w:rsid w:val="007269CF"/>
    <w:rsid w:val="007313DB"/>
    <w:rsid w:val="00747DB3"/>
    <w:rsid w:val="00753686"/>
    <w:rsid w:val="0075394F"/>
    <w:rsid w:val="007657B2"/>
    <w:rsid w:val="007A53A5"/>
    <w:rsid w:val="007B6D0D"/>
    <w:rsid w:val="007D1664"/>
    <w:rsid w:val="007E3DB5"/>
    <w:rsid w:val="007F082D"/>
    <w:rsid w:val="007F562C"/>
    <w:rsid w:val="00806223"/>
    <w:rsid w:val="00825CB9"/>
    <w:rsid w:val="00850BED"/>
    <w:rsid w:val="00865BCD"/>
    <w:rsid w:val="00895F1B"/>
    <w:rsid w:val="008B3E95"/>
    <w:rsid w:val="008F026E"/>
    <w:rsid w:val="009010E9"/>
    <w:rsid w:val="00913097"/>
    <w:rsid w:val="00914D94"/>
    <w:rsid w:val="00930926"/>
    <w:rsid w:val="00940B1A"/>
    <w:rsid w:val="00946C2A"/>
    <w:rsid w:val="00952A60"/>
    <w:rsid w:val="009562EA"/>
    <w:rsid w:val="009713FF"/>
    <w:rsid w:val="009752F5"/>
    <w:rsid w:val="009A0C5F"/>
    <w:rsid w:val="009B4DA1"/>
    <w:rsid w:val="009C4AB6"/>
    <w:rsid w:val="009C57FF"/>
    <w:rsid w:val="009F1C35"/>
    <w:rsid w:val="009F6D45"/>
    <w:rsid w:val="00A015E0"/>
    <w:rsid w:val="00A04891"/>
    <w:rsid w:val="00A270F1"/>
    <w:rsid w:val="00A27A0C"/>
    <w:rsid w:val="00A6650E"/>
    <w:rsid w:val="00A705E2"/>
    <w:rsid w:val="00A80648"/>
    <w:rsid w:val="00A96AF2"/>
    <w:rsid w:val="00AB4439"/>
    <w:rsid w:val="00AC1E15"/>
    <w:rsid w:val="00AC2A43"/>
    <w:rsid w:val="00AD2269"/>
    <w:rsid w:val="00AD39F1"/>
    <w:rsid w:val="00AE0EC3"/>
    <w:rsid w:val="00B11C8E"/>
    <w:rsid w:val="00B154B3"/>
    <w:rsid w:val="00B308B0"/>
    <w:rsid w:val="00B42409"/>
    <w:rsid w:val="00B45A7B"/>
    <w:rsid w:val="00B53DE4"/>
    <w:rsid w:val="00B642E1"/>
    <w:rsid w:val="00B95A47"/>
    <w:rsid w:val="00BB0982"/>
    <w:rsid w:val="00BB2620"/>
    <w:rsid w:val="00BC3535"/>
    <w:rsid w:val="00BE7587"/>
    <w:rsid w:val="00BF40E5"/>
    <w:rsid w:val="00C046D4"/>
    <w:rsid w:val="00C0617C"/>
    <w:rsid w:val="00C1284F"/>
    <w:rsid w:val="00C266A2"/>
    <w:rsid w:val="00C270BE"/>
    <w:rsid w:val="00C5436E"/>
    <w:rsid w:val="00C73382"/>
    <w:rsid w:val="00C94C1C"/>
    <w:rsid w:val="00CE5A4C"/>
    <w:rsid w:val="00D01343"/>
    <w:rsid w:val="00D02B0E"/>
    <w:rsid w:val="00D11F5F"/>
    <w:rsid w:val="00D21C85"/>
    <w:rsid w:val="00D36C33"/>
    <w:rsid w:val="00D424DC"/>
    <w:rsid w:val="00D5175E"/>
    <w:rsid w:val="00D808CD"/>
    <w:rsid w:val="00DB497E"/>
    <w:rsid w:val="00DD5743"/>
    <w:rsid w:val="00DE181D"/>
    <w:rsid w:val="00E318BC"/>
    <w:rsid w:val="00E50045"/>
    <w:rsid w:val="00E85105"/>
    <w:rsid w:val="00E860D8"/>
    <w:rsid w:val="00EB70E0"/>
    <w:rsid w:val="00EC1228"/>
    <w:rsid w:val="00EC7538"/>
    <w:rsid w:val="00ED290D"/>
    <w:rsid w:val="00ED3F50"/>
    <w:rsid w:val="00EE3612"/>
    <w:rsid w:val="00EE5E81"/>
    <w:rsid w:val="00EF7CE2"/>
    <w:rsid w:val="00F21419"/>
    <w:rsid w:val="00F31BB7"/>
    <w:rsid w:val="00F46FCE"/>
    <w:rsid w:val="00F52AC2"/>
    <w:rsid w:val="00F735F0"/>
    <w:rsid w:val="00FA06C1"/>
    <w:rsid w:val="00FA0757"/>
    <w:rsid w:val="00FA2FBA"/>
    <w:rsid w:val="00FA56F5"/>
    <w:rsid w:val="00FE37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48DC"/>
  <w15:docId w15:val="{A2C6228A-C963-4775-81C9-D70D4038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9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16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1664"/>
  </w:style>
  <w:style w:type="paragraph" w:styleId="Piedepgina">
    <w:name w:val="footer"/>
    <w:basedOn w:val="Normal"/>
    <w:link w:val="PiedepginaCar"/>
    <w:uiPriority w:val="99"/>
    <w:unhideWhenUsed/>
    <w:rsid w:val="007D16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1664"/>
  </w:style>
  <w:style w:type="paragraph" w:styleId="Textodeglobo">
    <w:name w:val="Balloon Text"/>
    <w:basedOn w:val="Normal"/>
    <w:link w:val="TextodegloboCar"/>
    <w:uiPriority w:val="99"/>
    <w:semiHidden/>
    <w:unhideWhenUsed/>
    <w:rsid w:val="005A20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20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D208A-17A6-47E3-9D3D-37FE90BE5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3519</Words>
  <Characters>19358</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Cerezo</dc:creator>
  <cp:lastModifiedBy>Manuel Cerezo</cp:lastModifiedBy>
  <cp:revision>3</cp:revision>
  <cp:lastPrinted>2023-06-16T09:26:00Z</cp:lastPrinted>
  <dcterms:created xsi:type="dcterms:W3CDTF">2023-06-17T06:11:00Z</dcterms:created>
  <dcterms:modified xsi:type="dcterms:W3CDTF">2023-06-17T06:12:00Z</dcterms:modified>
</cp:coreProperties>
</file>