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Marisol Quintero (synthetic person)</w:t>
      </w:r>
    </w:p>
    <w:p>
      <w:r>
        <w:t>marisol.q@example.com | 555-0134 | Phoenix, AZ</w:t>
      </w:r>
    </w:p>
    <w:p>
      <w:pPr>
        <w:pStyle w:val="Heading2"/>
      </w:pPr>
      <w:r>
        <w:t>Summary</w:t>
      </w:r>
    </w:p>
    <w:p>
      <w:r>
        <w:t>Product designer with 7 years in health and fintech apps.</w:t>
      </w:r>
    </w:p>
    <w:p>
      <w:pPr>
        <w:pStyle w:val="Heading2"/>
      </w:pPr>
      <w: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Oct 2022 - Present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Saguaro Health, Phoenix, AZ</w:t>
            </w:r>
          </w:p>
          <w:p>
            <w:r>
              <w:t>Senior Product Designer</w:t>
            </w:r>
          </w:p>
          <w:p>
            <w:r>
              <w:t>Own the design of the patient app and its design system.</w:t>
            </w:r>
          </w:p>
          <w:p>
            <w:pPr>
              <w:pStyle w:val="ListBullet"/>
            </w:pPr>
            <w:r>
              <w:t>Redesigned appointment booking; completed bookings rose by 27%</w:t>
            </w:r>
          </w:p>
          <w:p>
            <w:pPr>
              <w:pStyle w:val="ListBullet"/>
            </w:pPr>
            <w:r>
              <w:t>Built a design system of 80 components used by 4 squads</w:t>
            </w:r>
          </w:p>
        </w:tc>
      </w:tr>
      <w:tr>
        <w:tc>
          <w:tcPr>
            <w:tcW w:type="dxa" w:w="4320"/>
          </w:tcPr>
          <w:p>
            <w:r>
              <w:t>Mar 2018 - Sep 2022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Copperleaf Bank, Tempe, AZ</w:t>
            </w:r>
          </w:p>
          <w:p>
            <w:r>
              <w:t>Product Designer</w:t>
            </w:r>
          </w:p>
          <w:p>
            <w:pPr>
              <w:pStyle w:val="ListBullet"/>
            </w:pPr>
            <w:r>
              <w:t>Designed the mobile onboarding flow that cut drop-off by 18%</w:t>
            </w:r>
          </w:p>
          <w:p>
            <w:pPr>
              <w:pStyle w:val="ListBullet"/>
            </w:pPr>
            <w:r>
              <w:t>Ran 40 usability sessions a year with customers</w:t>
            </w:r>
          </w:p>
        </w:tc>
      </w:tr>
    </w:tbl>
    <w:p>
      <w:pPr>
        <w:pStyle w:val="Heading2"/>
      </w:pPr>
      <w:r>
        <w:t>Skills</w:t>
      </w:r>
    </w:p>
    <w:p>
      <w:r>
        <w:t>Figma, Prototyping, User research, Design systems, Accessibility</w:t>
      </w:r>
    </w:p>
    <w:p>
      <w:pPr>
        <w:pStyle w:val="Heading2"/>
      </w:pPr>
      <w:r>
        <w:t>Education</w:t>
      </w:r>
    </w:p>
    <w:p>
      <w:r>
        <w:t>B.F.A. Interaction Design, Sonoran School of Design,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Strong Hire fixtures</dc:creator>
  <cp:keywords/>
  <dc:description>generated by python-docx</dc:description>
  <cp:lastModifiedBy>Strong Hire fixtures</cp:lastModifiedBy>
  <cp:revision>1</cp:revision>
  <dcterms:created xsi:type="dcterms:W3CDTF">2026-01-01T00:00:00Z</dcterms:created>
  <dcterms:modified xsi:type="dcterms:W3CDTF">2026-01-01T00:00:00Z</dcterms:modified>
  <cp:category/>
</cp:coreProperties>
</file>