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C5D8" w14:textId="3780A007" w:rsidR="001262A6" w:rsidRPr="00393DD1" w:rsidRDefault="00392BB6">
      <w:pPr>
        <w:jc w:val="center"/>
        <w:rPr>
          <w:rFonts w:ascii="Times New Roman" w:eastAsia="Times New Roman" w:hAnsi="Times New Roman" w:cs="Times New Roman"/>
          <w:sz w:val="20"/>
          <w:szCs w:val="20"/>
        </w:rPr>
      </w:pPr>
      <w:r w:rsidRPr="00392BB6">
        <w:rPr>
          <w:rFonts w:ascii="Times New Roman" w:eastAsia="Times New Roman" w:hAnsi="Times New Roman" w:cs="Times New Roman"/>
          <w:b/>
          <w:sz w:val="20"/>
          <w:szCs w:val="20"/>
        </w:rPr>
        <w:softHyphen/>
      </w:r>
      <w:r w:rsidR="00327983" w:rsidRPr="00392BB6">
        <w:rPr>
          <w:rFonts w:ascii="Times New Roman" w:eastAsia="Times New Roman" w:hAnsi="Times New Roman" w:cs="Times New Roman"/>
          <w:b/>
          <w:sz w:val="20"/>
          <w:szCs w:val="20"/>
        </w:rPr>
        <w:t>Project</w:t>
      </w:r>
      <w:r w:rsidR="00327983" w:rsidRPr="00393DD1">
        <w:rPr>
          <w:rFonts w:ascii="Times New Roman" w:eastAsia="Times New Roman" w:hAnsi="Times New Roman" w:cs="Times New Roman"/>
          <w:b/>
          <w:sz w:val="20"/>
          <w:szCs w:val="20"/>
        </w:rPr>
        <w:t xml:space="preserve"> Prospectus</w:t>
      </w:r>
    </w:p>
    <w:p w14:paraId="34F4CA35" w14:textId="77777777" w:rsidR="001262A6" w:rsidRPr="00393DD1" w:rsidRDefault="001262A6">
      <w:pPr>
        <w:rPr>
          <w:rFonts w:ascii="Times New Roman" w:eastAsia="Times New Roman" w:hAnsi="Times New Roman" w:cs="Times New Roman"/>
          <w:sz w:val="20"/>
          <w:szCs w:val="20"/>
        </w:rPr>
      </w:pPr>
    </w:p>
    <w:p w14:paraId="2DFE2BD2" w14:textId="6661EC32" w:rsidR="001262A6" w:rsidRPr="00393DD1" w:rsidRDefault="00835A27">
      <w:pPr>
        <w:rPr>
          <w:rFonts w:ascii="Times New Roman" w:eastAsia="Times New Roman" w:hAnsi="Times New Roman" w:cs="Times New Roman"/>
          <w:iCs/>
          <w:sz w:val="20"/>
          <w:szCs w:val="20"/>
        </w:rPr>
      </w:pPr>
      <w:r w:rsidRPr="00393DD1">
        <w:rPr>
          <w:rFonts w:ascii="Times New Roman" w:eastAsia="Times New Roman" w:hAnsi="Times New Roman" w:cs="Times New Roman"/>
          <w:sz w:val="20"/>
          <w:szCs w:val="20"/>
        </w:rPr>
        <w:t xml:space="preserve">Title: </w:t>
      </w:r>
      <w:r w:rsidR="00FC5E08" w:rsidRPr="00393DD1">
        <w:rPr>
          <w:rFonts w:ascii="Times New Roman" w:eastAsia="Times New Roman" w:hAnsi="Times New Roman" w:cs="Times New Roman"/>
          <w:iCs/>
          <w:sz w:val="20"/>
          <w:szCs w:val="20"/>
        </w:rPr>
        <w:t xml:space="preserve">Using suitability analysis to determine the best location for a </w:t>
      </w:r>
      <w:r w:rsidR="00212174" w:rsidRPr="00393DD1">
        <w:rPr>
          <w:rFonts w:ascii="Times New Roman" w:eastAsia="Times New Roman" w:hAnsi="Times New Roman" w:cs="Times New Roman"/>
          <w:iCs/>
          <w:sz w:val="20"/>
          <w:szCs w:val="20"/>
        </w:rPr>
        <w:t xml:space="preserve">new </w:t>
      </w:r>
      <w:r w:rsidR="00FC5E08" w:rsidRPr="00393DD1">
        <w:rPr>
          <w:rFonts w:ascii="Times New Roman" w:eastAsia="Times New Roman" w:hAnsi="Times New Roman" w:cs="Times New Roman"/>
          <w:iCs/>
          <w:sz w:val="20"/>
          <w:szCs w:val="20"/>
        </w:rPr>
        <w:t>Costco</w:t>
      </w:r>
      <w:r w:rsidR="00212174" w:rsidRPr="00393DD1">
        <w:rPr>
          <w:rFonts w:ascii="Times New Roman" w:eastAsia="Times New Roman" w:hAnsi="Times New Roman" w:cs="Times New Roman"/>
          <w:iCs/>
          <w:sz w:val="20"/>
          <w:szCs w:val="20"/>
        </w:rPr>
        <w:t xml:space="preserve"> location</w:t>
      </w:r>
      <w:r w:rsidR="00FC5E08" w:rsidRPr="00393DD1">
        <w:rPr>
          <w:rFonts w:ascii="Times New Roman" w:eastAsia="Times New Roman" w:hAnsi="Times New Roman" w:cs="Times New Roman"/>
          <w:iCs/>
          <w:sz w:val="20"/>
          <w:szCs w:val="20"/>
        </w:rPr>
        <w:t xml:space="preserve"> in the Twin Cities Metropolitan Area, MN</w:t>
      </w:r>
    </w:p>
    <w:p w14:paraId="0AE3E598" w14:textId="77777777" w:rsidR="001262A6"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Notice: Dr. Bryan </w:t>
      </w:r>
      <w:proofErr w:type="spellStart"/>
      <w:r w:rsidRPr="00393DD1">
        <w:rPr>
          <w:rFonts w:ascii="Times New Roman" w:eastAsia="Times New Roman" w:hAnsi="Times New Roman" w:cs="Times New Roman"/>
          <w:sz w:val="20"/>
          <w:szCs w:val="20"/>
        </w:rPr>
        <w:t>Runck</w:t>
      </w:r>
      <w:proofErr w:type="spellEnd"/>
    </w:p>
    <w:p w14:paraId="63EBA493" w14:textId="537E77FB" w:rsidR="001262A6"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Author:</w:t>
      </w:r>
      <w:r w:rsidR="00FC5E08" w:rsidRPr="00393DD1">
        <w:rPr>
          <w:rFonts w:ascii="Times New Roman" w:eastAsia="Times New Roman" w:hAnsi="Times New Roman" w:cs="Times New Roman"/>
          <w:sz w:val="20"/>
          <w:szCs w:val="20"/>
        </w:rPr>
        <w:t xml:space="preserve"> Maisong</w:t>
      </w:r>
      <w:r w:rsidR="00FC5E08" w:rsidRPr="00393DD1">
        <w:rPr>
          <w:rFonts w:ascii="Times New Roman" w:eastAsia="Times New Roman" w:hAnsi="Times New Roman" w:cs="Times New Roman"/>
          <w:sz w:val="20"/>
          <w:szCs w:val="20"/>
        </w:rPr>
        <w:tab/>
      </w:r>
    </w:p>
    <w:p w14:paraId="6215899F" w14:textId="2184E9C5" w:rsidR="001262A6"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Date:</w:t>
      </w:r>
      <w:r w:rsidR="00FC5E08" w:rsidRPr="00393DD1">
        <w:rPr>
          <w:rFonts w:ascii="Times New Roman" w:eastAsia="Times New Roman" w:hAnsi="Times New Roman" w:cs="Times New Roman"/>
          <w:sz w:val="20"/>
          <w:szCs w:val="20"/>
        </w:rPr>
        <w:t xml:space="preserve"> 2/17/2021</w:t>
      </w:r>
    </w:p>
    <w:p w14:paraId="6F4D7A04" w14:textId="3BE172BF" w:rsidR="001262A6" w:rsidRPr="00393DD1" w:rsidRDefault="001262A6">
      <w:pPr>
        <w:rPr>
          <w:rFonts w:ascii="Times New Roman" w:eastAsia="Times New Roman" w:hAnsi="Times New Roman" w:cs="Times New Roman"/>
          <w:sz w:val="20"/>
          <w:szCs w:val="20"/>
        </w:rPr>
      </w:pPr>
    </w:p>
    <w:p w14:paraId="5B0ECA2A" w14:textId="7C4E1011" w:rsidR="00662213" w:rsidRPr="00393DD1" w:rsidRDefault="00662213">
      <w:pPr>
        <w:rPr>
          <w:rFonts w:ascii="Times New Roman" w:eastAsia="Times New Roman" w:hAnsi="Times New Roman" w:cs="Times New Roman"/>
          <w:sz w:val="20"/>
          <w:szCs w:val="20"/>
        </w:rPr>
      </w:pPr>
      <w:r w:rsidRPr="00393DD1">
        <w:rPr>
          <w:rFonts w:ascii="Times New Roman" w:eastAsia="Times New Roman" w:hAnsi="Times New Roman" w:cs="Times New Roman"/>
          <w:b/>
          <w:bCs/>
          <w:sz w:val="20"/>
          <w:szCs w:val="20"/>
        </w:rPr>
        <w:t>Project Repository:</w:t>
      </w:r>
      <w:r w:rsidRPr="00393DD1">
        <w:rPr>
          <w:rFonts w:ascii="Times New Roman" w:eastAsia="Times New Roman" w:hAnsi="Times New Roman" w:cs="Times New Roman"/>
          <w:i/>
          <w:sz w:val="20"/>
          <w:szCs w:val="20"/>
        </w:rPr>
        <w:t xml:space="preserve"> </w:t>
      </w:r>
      <w:hyperlink r:id="rId6" w:history="1">
        <w:r w:rsidR="00FC5E08" w:rsidRPr="00393DD1">
          <w:rPr>
            <w:rStyle w:val="Hyperlink"/>
            <w:rFonts w:ascii="Times New Roman" w:eastAsia="Times New Roman" w:hAnsi="Times New Roman" w:cs="Times New Roman"/>
            <w:sz w:val="20"/>
            <w:szCs w:val="20"/>
          </w:rPr>
          <w:t>https://github.com/msongfrancis/gis5572project.git</w:t>
        </w:r>
      </w:hyperlink>
    </w:p>
    <w:p w14:paraId="574CEFEA" w14:textId="77777777" w:rsidR="00FC5E08" w:rsidRPr="00393DD1" w:rsidRDefault="00FC5E08">
      <w:pPr>
        <w:rPr>
          <w:rFonts w:ascii="Times New Roman" w:eastAsia="Times New Roman" w:hAnsi="Times New Roman" w:cs="Times New Roman"/>
          <w:b/>
          <w:sz w:val="20"/>
          <w:szCs w:val="20"/>
        </w:rPr>
      </w:pPr>
    </w:p>
    <w:p w14:paraId="238EC702" w14:textId="0F1E1DBB" w:rsidR="00212174"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b/>
          <w:sz w:val="20"/>
          <w:szCs w:val="20"/>
        </w:rPr>
        <w:t>Abstract</w:t>
      </w:r>
    </w:p>
    <w:p w14:paraId="2DA42F98" w14:textId="16D31498" w:rsidR="00212174" w:rsidRPr="00393DD1" w:rsidRDefault="00947B11">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 xml:space="preserve">GIS has been used to solve location problems such as finding the best location for retail, emergency services or warehouses (Church 2002). </w:t>
      </w:r>
      <w:r w:rsidR="00124A1F" w:rsidRPr="00393DD1">
        <w:rPr>
          <w:rFonts w:ascii="Times New Roman" w:eastAsia="Times New Roman" w:hAnsi="Times New Roman" w:cs="Times New Roman"/>
          <w:iCs/>
          <w:sz w:val="20"/>
          <w:szCs w:val="20"/>
        </w:rPr>
        <w:t>In retail, demographics of existing and ideal costumers are also considered when determining the next retail location (</w:t>
      </w:r>
      <w:proofErr w:type="spellStart"/>
      <w:r w:rsidR="00124A1F" w:rsidRPr="00393DD1">
        <w:rPr>
          <w:rFonts w:ascii="Times New Roman" w:eastAsia="Times New Roman" w:hAnsi="Times New Roman" w:cs="Times New Roman"/>
          <w:iCs/>
          <w:sz w:val="20"/>
          <w:szCs w:val="20"/>
        </w:rPr>
        <w:t>Trubint</w:t>
      </w:r>
      <w:proofErr w:type="spellEnd"/>
      <w:r w:rsidR="00124A1F" w:rsidRPr="00393DD1">
        <w:rPr>
          <w:rFonts w:ascii="Times New Roman" w:eastAsia="Times New Roman" w:hAnsi="Times New Roman" w:cs="Times New Roman"/>
          <w:iCs/>
          <w:sz w:val="20"/>
          <w:szCs w:val="20"/>
        </w:rPr>
        <w:t xml:space="preserve"> et al. 2006). </w:t>
      </w:r>
      <w:r w:rsidR="00212174" w:rsidRPr="00393DD1">
        <w:rPr>
          <w:rFonts w:ascii="Times New Roman" w:eastAsia="Times New Roman" w:hAnsi="Times New Roman" w:cs="Times New Roman"/>
          <w:iCs/>
          <w:sz w:val="20"/>
          <w:szCs w:val="20"/>
        </w:rPr>
        <w:t>Costco, a warehouse style store, has nine locations in the seven metropolitan counties of Minnesota.</w:t>
      </w:r>
      <w:r w:rsidRPr="00393DD1">
        <w:rPr>
          <w:rFonts w:ascii="Times New Roman" w:eastAsia="Times New Roman" w:hAnsi="Times New Roman" w:cs="Times New Roman"/>
          <w:iCs/>
          <w:sz w:val="20"/>
          <w:szCs w:val="20"/>
        </w:rPr>
        <w:t xml:space="preserve"> </w:t>
      </w:r>
      <w:r w:rsidR="00124A1F" w:rsidRPr="00393DD1">
        <w:rPr>
          <w:rFonts w:ascii="Times New Roman" w:eastAsia="Times New Roman" w:hAnsi="Times New Roman" w:cs="Times New Roman"/>
          <w:iCs/>
          <w:sz w:val="20"/>
          <w:szCs w:val="20"/>
        </w:rPr>
        <w:t xml:space="preserve">This study will aim to determine suitable locations for a new Costco location based on social demographics, accessibility, and proximity to competing business and existing Costco locations. The results for potential locations are expected to be </w:t>
      </w:r>
      <w:r w:rsidR="00F15B38" w:rsidRPr="00393DD1">
        <w:rPr>
          <w:rFonts w:ascii="Times New Roman" w:eastAsia="Times New Roman" w:hAnsi="Times New Roman" w:cs="Times New Roman"/>
          <w:iCs/>
          <w:sz w:val="20"/>
          <w:szCs w:val="20"/>
        </w:rPr>
        <w:t>like</w:t>
      </w:r>
      <w:r w:rsidR="00124A1F" w:rsidRPr="00393DD1">
        <w:rPr>
          <w:rFonts w:ascii="Times New Roman" w:eastAsia="Times New Roman" w:hAnsi="Times New Roman" w:cs="Times New Roman"/>
          <w:iCs/>
          <w:sz w:val="20"/>
          <w:szCs w:val="20"/>
        </w:rPr>
        <w:t xml:space="preserve"> existing locations.</w:t>
      </w:r>
    </w:p>
    <w:p w14:paraId="49BC5597" w14:textId="77777777" w:rsidR="001262A6" w:rsidRPr="00393DD1" w:rsidRDefault="001262A6">
      <w:pPr>
        <w:rPr>
          <w:rFonts w:ascii="Times New Roman" w:eastAsia="Times New Roman" w:hAnsi="Times New Roman" w:cs="Times New Roman"/>
          <w:sz w:val="20"/>
          <w:szCs w:val="20"/>
        </w:rPr>
      </w:pPr>
    </w:p>
    <w:p w14:paraId="2E49B59F" w14:textId="11674496" w:rsidR="001262A6" w:rsidRPr="00393DD1" w:rsidRDefault="00835A27">
      <w:pP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Problem Statement</w:t>
      </w:r>
    </w:p>
    <w:p w14:paraId="40596763" w14:textId="4A1AC031" w:rsidR="00705E6C" w:rsidRPr="00393DD1" w:rsidRDefault="00A05F4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When determining where to build their next retail locations, businesses consider many factors. A few are accessibility</w:t>
      </w:r>
      <w:r w:rsidR="00407E00" w:rsidRPr="00393DD1">
        <w:rPr>
          <w:rFonts w:ascii="Times New Roman" w:eastAsia="Times New Roman" w:hAnsi="Times New Roman" w:cs="Times New Roman"/>
          <w:sz w:val="20"/>
          <w:szCs w:val="20"/>
        </w:rPr>
        <w:t>, existing services,</w:t>
      </w:r>
      <w:r w:rsidRPr="00393DD1">
        <w:rPr>
          <w:rFonts w:ascii="Times New Roman" w:eastAsia="Times New Roman" w:hAnsi="Times New Roman" w:cs="Times New Roman"/>
          <w:sz w:val="20"/>
          <w:szCs w:val="20"/>
        </w:rPr>
        <w:t xml:space="preserve"> and demographics of their ideal and existing consumers (</w:t>
      </w:r>
      <w:proofErr w:type="spellStart"/>
      <w:r w:rsidRPr="00393DD1">
        <w:rPr>
          <w:rFonts w:ascii="Times New Roman" w:eastAsia="Times New Roman" w:hAnsi="Times New Roman" w:cs="Times New Roman"/>
          <w:sz w:val="20"/>
          <w:szCs w:val="20"/>
        </w:rPr>
        <w:t>Trubint</w:t>
      </w:r>
      <w:proofErr w:type="spellEnd"/>
      <w:r w:rsidRPr="00393DD1">
        <w:rPr>
          <w:rFonts w:ascii="Times New Roman" w:eastAsia="Times New Roman" w:hAnsi="Times New Roman" w:cs="Times New Roman"/>
          <w:sz w:val="20"/>
          <w:szCs w:val="20"/>
        </w:rPr>
        <w:t xml:space="preserve"> et al</w:t>
      </w:r>
      <w:r w:rsidR="00124A1F" w:rsidRPr="00393DD1">
        <w:rPr>
          <w:rFonts w:ascii="Times New Roman" w:eastAsia="Times New Roman" w:hAnsi="Times New Roman" w:cs="Times New Roman"/>
          <w:sz w:val="20"/>
          <w:szCs w:val="20"/>
        </w:rPr>
        <w:t>.</w:t>
      </w:r>
      <w:r w:rsidRPr="00393DD1">
        <w:rPr>
          <w:rFonts w:ascii="Times New Roman" w:eastAsia="Times New Roman" w:hAnsi="Times New Roman" w:cs="Times New Roman"/>
          <w:sz w:val="20"/>
          <w:szCs w:val="20"/>
        </w:rPr>
        <w:t xml:space="preserve"> 2006).</w:t>
      </w:r>
      <w:r w:rsidR="00947B11" w:rsidRPr="00393DD1">
        <w:rPr>
          <w:rFonts w:ascii="Times New Roman" w:eastAsia="Times New Roman" w:hAnsi="Times New Roman" w:cs="Times New Roman"/>
          <w:sz w:val="20"/>
          <w:szCs w:val="20"/>
        </w:rPr>
        <w:t xml:space="preserve"> </w:t>
      </w:r>
      <w:r w:rsidR="00407E00" w:rsidRPr="00393DD1">
        <w:rPr>
          <w:rFonts w:ascii="Times New Roman" w:eastAsia="Times New Roman" w:hAnsi="Times New Roman" w:cs="Times New Roman"/>
          <w:sz w:val="20"/>
          <w:szCs w:val="20"/>
        </w:rPr>
        <w:t>This study aims to determine</w:t>
      </w:r>
      <w:r w:rsidR="00673739" w:rsidRPr="00393DD1">
        <w:rPr>
          <w:rFonts w:ascii="Times New Roman" w:eastAsia="Times New Roman" w:hAnsi="Times New Roman" w:cs="Times New Roman"/>
          <w:sz w:val="20"/>
          <w:szCs w:val="20"/>
        </w:rPr>
        <w:t xml:space="preserve"> potential locations for a new retail Costco Store using suitability analysis. </w:t>
      </w:r>
    </w:p>
    <w:p w14:paraId="5CC9513A" w14:textId="77777777" w:rsidR="001262A6" w:rsidRPr="00393DD1" w:rsidRDefault="001262A6">
      <w:pPr>
        <w:rPr>
          <w:rFonts w:ascii="Times New Roman" w:eastAsia="Times New Roman" w:hAnsi="Times New Roman" w:cs="Times New Roman"/>
          <w:i/>
          <w:sz w:val="20"/>
          <w:szCs w:val="20"/>
        </w:rPr>
      </w:pPr>
    </w:p>
    <w:p w14:paraId="323E0E50" w14:textId="35C884EC" w:rsidR="001262A6" w:rsidRPr="00393DD1" w:rsidRDefault="00835A27">
      <w:pPr>
        <w:rPr>
          <w:rFonts w:ascii="Times New Roman" w:eastAsia="Times New Roman" w:hAnsi="Times New Roman" w:cs="Times New Roman"/>
          <w:i/>
          <w:sz w:val="20"/>
          <w:szCs w:val="20"/>
        </w:rPr>
      </w:pPr>
      <w:r w:rsidRPr="00393DD1">
        <w:rPr>
          <w:rFonts w:ascii="Times New Roman" w:eastAsia="Times New Roman" w:hAnsi="Times New Roman" w:cs="Times New Roman"/>
          <w:i/>
          <w:sz w:val="20"/>
          <w:szCs w:val="20"/>
        </w:rPr>
        <w:t xml:space="preserve">Table 1. </w:t>
      </w:r>
      <w:r w:rsidR="002944FC" w:rsidRPr="00393DD1">
        <w:rPr>
          <w:rFonts w:ascii="Times New Roman" w:eastAsia="Times New Roman" w:hAnsi="Times New Roman" w:cs="Times New Roman"/>
          <w:i/>
          <w:sz w:val="20"/>
          <w:szCs w:val="20"/>
        </w:rPr>
        <w:t xml:space="preserve">Components needed to find suitable Costco </w:t>
      </w:r>
      <w:r w:rsidR="00851211" w:rsidRPr="00393DD1">
        <w:rPr>
          <w:rFonts w:ascii="Times New Roman" w:eastAsia="Times New Roman" w:hAnsi="Times New Roman" w:cs="Times New Roman"/>
          <w:i/>
          <w:sz w:val="20"/>
          <w:szCs w:val="20"/>
        </w:rPr>
        <w:t>locations.</w:t>
      </w:r>
    </w:p>
    <w:tbl>
      <w:tblPr>
        <w:tblStyle w:val="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414"/>
      </w:tblGrid>
      <w:tr w:rsidR="00E94D03" w:rsidRPr="00393DD1" w14:paraId="2BB1AB83" w14:textId="77777777" w:rsidTr="004F2942">
        <w:tc>
          <w:tcPr>
            <w:tcW w:w="340" w:type="dxa"/>
          </w:tcPr>
          <w:p w14:paraId="11B7F0A7" w14:textId="77777777" w:rsidR="001262A6" w:rsidRPr="00393DD1" w:rsidRDefault="00835A27">
            <w:pPr>
              <w:rPr>
                <w:rFonts w:ascii="Times New Roman" w:eastAsia="Times New Roman" w:hAnsi="Times New Roman" w:cs="Times New Roman"/>
                <w:b/>
                <w:bCs/>
                <w:sz w:val="20"/>
                <w:szCs w:val="20"/>
              </w:rPr>
            </w:pPr>
            <w:r w:rsidRPr="00393DD1">
              <w:rPr>
                <w:rFonts w:ascii="Times New Roman" w:eastAsia="Times New Roman" w:hAnsi="Times New Roman" w:cs="Times New Roman"/>
                <w:b/>
                <w:bCs/>
                <w:sz w:val="20"/>
                <w:szCs w:val="20"/>
              </w:rPr>
              <w:t>#</w:t>
            </w:r>
          </w:p>
        </w:tc>
        <w:tc>
          <w:tcPr>
            <w:tcW w:w="1365" w:type="dxa"/>
          </w:tcPr>
          <w:p w14:paraId="5897E51F" w14:textId="77777777" w:rsidR="001262A6" w:rsidRPr="00393DD1" w:rsidRDefault="00835A27">
            <w:pPr>
              <w:rPr>
                <w:rFonts w:ascii="Times New Roman" w:eastAsia="Times New Roman" w:hAnsi="Times New Roman" w:cs="Times New Roman"/>
                <w:b/>
                <w:bCs/>
                <w:sz w:val="20"/>
                <w:szCs w:val="20"/>
              </w:rPr>
            </w:pPr>
            <w:r w:rsidRPr="00393DD1">
              <w:rPr>
                <w:rFonts w:ascii="Times New Roman" w:eastAsia="Times New Roman" w:hAnsi="Times New Roman" w:cs="Times New Roman"/>
                <w:b/>
                <w:bCs/>
                <w:sz w:val="20"/>
                <w:szCs w:val="20"/>
              </w:rPr>
              <w:t>Requirement</w:t>
            </w:r>
          </w:p>
        </w:tc>
        <w:tc>
          <w:tcPr>
            <w:tcW w:w="2382" w:type="dxa"/>
          </w:tcPr>
          <w:p w14:paraId="563DC7C7" w14:textId="77777777" w:rsidR="001262A6" w:rsidRPr="00393DD1" w:rsidRDefault="00835A27">
            <w:pPr>
              <w:rPr>
                <w:rFonts w:ascii="Times New Roman" w:eastAsia="Times New Roman" w:hAnsi="Times New Roman" w:cs="Times New Roman"/>
                <w:b/>
                <w:bCs/>
                <w:sz w:val="20"/>
                <w:szCs w:val="20"/>
              </w:rPr>
            </w:pPr>
            <w:r w:rsidRPr="00393DD1">
              <w:rPr>
                <w:rFonts w:ascii="Times New Roman" w:eastAsia="Times New Roman" w:hAnsi="Times New Roman" w:cs="Times New Roman"/>
                <w:b/>
                <w:bCs/>
                <w:sz w:val="20"/>
                <w:szCs w:val="20"/>
              </w:rPr>
              <w:t>Defined As</w:t>
            </w:r>
          </w:p>
        </w:tc>
        <w:tc>
          <w:tcPr>
            <w:tcW w:w="1575" w:type="dxa"/>
          </w:tcPr>
          <w:p w14:paraId="1B25FE41" w14:textId="77777777" w:rsidR="001262A6" w:rsidRPr="00393DD1" w:rsidRDefault="00835A27">
            <w:pPr>
              <w:rPr>
                <w:rFonts w:ascii="Times New Roman" w:eastAsia="Times New Roman" w:hAnsi="Times New Roman" w:cs="Times New Roman"/>
                <w:b/>
                <w:bCs/>
                <w:sz w:val="20"/>
                <w:szCs w:val="20"/>
              </w:rPr>
            </w:pPr>
            <w:r w:rsidRPr="00393DD1">
              <w:rPr>
                <w:rFonts w:ascii="Times New Roman" w:eastAsia="Times New Roman" w:hAnsi="Times New Roman" w:cs="Times New Roman"/>
                <w:b/>
                <w:bCs/>
                <w:sz w:val="20"/>
                <w:szCs w:val="20"/>
              </w:rPr>
              <w:t>Spatial Data</w:t>
            </w:r>
          </w:p>
        </w:tc>
        <w:tc>
          <w:tcPr>
            <w:tcW w:w="1356" w:type="dxa"/>
          </w:tcPr>
          <w:p w14:paraId="1B97B8BD" w14:textId="77777777" w:rsidR="001262A6" w:rsidRPr="00393DD1" w:rsidRDefault="00835A27">
            <w:pPr>
              <w:rPr>
                <w:rFonts w:ascii="Times New Roman" w:eastAsia="Times New Roman" w:hAnsi="Times New Roman" w:cs="Times New Roman"/>
                <w:b/>
                <w:bCs/>
                <w:sz w:val="20"/>
                <w:szCs w:val="20"/>
              </w:rPr>
            </w:pPr>
            <w:r w:rsidRPr="00393DD1">
              <w:rPr>
                <w:rFonts w:ascii="Times New Roman" w:eastAsia="Times New Roman" w:hAnsi="Times New Roman" w:cs="Times New Roman"/>
                <w:b/>
                <w:bCs/>
                <w:sz w:val="20"/>
                <w:szCs w:val="20"/>
              </w:rPr>
              <w:t>Attribute Data</w:t>
            </w:r>
          </w:p>
        </w:tc>
        <w:tc>
          <w:tcPr>
            <w:tcW w:w="1193" w:type="dxa"/>
          </w:tcPr>
          <w:p w14:paraId="2696FC2F" w14:textId="77777777" w:rsidR="001262A6" w:rsidRPr="00393DD1" w:rsidRDefault="00835A27">
            <w:pPr>
              <w:rPr>
                <w:rFonts w:ascii="Times New Roman" w:eastAsia="Times New Roman" w:hAnsi="Times New Roman" w:cs="Times New Roman"/>
                <w:b/>
                <w:bCs/>
                <w:sz w:val="20"/>
                <w:szCs w:val="20"/>
              </w:rPr>
            </w:pPr>
            <w:r w:rsidRPr="00393DD1">
              <w:rPr>
                <w:rFonts w:ascii="Times New Roman" w:eastAsia="Times New Roman" w:hAnsi="Times New Roman" w:cs="Times New Roman"/>
                <w:b/>
                <w:bCs/>
                <w:sz w:val="20"/>
                <w:szCs w:val="20"/>
              </w:rPr>
              <w:t>Dataset</w:t>
            </w:r>
          </w:p>
        </w:tc>
        <w:tc>
          <w:tcPr>
            <w:tcW w:w="1414" w:type="dxa"/>
          </w:tcPr>
          <w:p w14:paraId="09556288" w14:textId="77777777" w:rsidR="001262A6" w:rsidRPr="00393DD1" w:rsidRDefault="00835A27">
            <w:pPr>
              <w:rPr>
                <w:rFonts w:ascii="Times New Roman" w:eastAsia="Times New Roman" w:hAnsi="Times New Roman" w:cs="Times New Roman"/>
                <w:b/>
                <w:bCs/>
                <w:sz w:val="20"/>
                <w:szCs w:val="20"/>
              </w:rPr>
            </w:pPr>
            <w:r w:rsidRPr="00393DD1">
              <w:rPr>
                <w:rFonts w:ascii="Times New Roman" w:eastAsia="Times New Roman" w:hAnsi="Times New Roman" w:cs="Times New Roman"/>
                <w:b/>
                <w:bCs/>
                <w:sz w:val="20"/>
                <w:szCs w:val="20"/>
              </w:rPr>
              <w:t>Preparation</w:t>
            </w:r>
          </w:p>
        </w:tc>
      </w:tr>
      <w:tr w:rsidR="00E94D03" w:rsidRPr="00393DD1" w14:paraId="36960BA8" w14:textId="77777777" w:rsidTr="004F2942">
        <w:tc>
          <w:tcPr>
            <w:tcW w:w="340" w:type="dxa"/>
          </w:tcPr>
          <w:p w14:paraId="5A0D8B98" w14:textId="77777777" w:rsidR="001262A6"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1</w:t>
            </w:r>
          </w:p>
        </w:tc>
        <w:tc>
          <w:tcPr>
            <w:tcW w:w="1365" w:type="dxa"/>
          </w:tcPr>
          <w:p w14:paraId="54B1193D" w14:textId="77777777" w:rsidR="001262A6"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Road network</w:t>
            </w:r>
          </w:p>
        </w:tc>
        <w:tc>
          <w:tcPr>
            <w:tcW w:w="2382" w:type="dxa"/>
          </w:tcPr>
          <w:p w14:paraId="29221CE4" w14:textId="4F4EA7B9" w:rsidR="001262A6" w:rsidRPr="00393DD1" w:rsidRDefault="00693F55">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Accessible roads</w:t>
            </w:r>
            <w:r w:rsidR="00667D74" w:rsidRPr="00393DD1">
              <w:rPr>
                <w:rFonts w:ascii="Times New Roman" w:eastAsia="Times New Roman" w:hAnsi="Times New Roman" w:cs="Times New Roman"/>
                <w:sz w:val="20"/>
                <w:szCs w:val="20"/>
              </w:rPr>
              <w:t xml:space="preserve"> – will be used to access proximity to major roads/highways</w:t>
            </w:r>
          </w:p>
        </w:tc>
        <w:tc>
          <w:tcPr>
            <w:tcW w:w="1575" w:type="dxa"/>
          </w:tcPr>
          <w:p w14:paraId="1CBB279A" w14:textId="77777777" w:rsidR="001262A6"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Road geometry</w:t>
            </w:r>
          </w:p>
        </w:tc>
        <w:tc>
          <w:tcPr>
            <w:tcW w:w="1356" w:type="dxa"/>
          </w:tcPr>
          <w:p w14:paraId="52EB1171" w14:textId="77777777" w:rsidR="001262A6" w:rsidRPr="00393DD1" w:rsidRDefault="001262A6">
            <w:pPr>
              <w:rPr>
                <w:rFonts w:ascii="Times New Roman" w:eastAsia="Times New Roman" w:hAnsi="Times New Roman" w:cs="Times New Roman"/>
                <w:sz w:val="20"/>
                <w:szCs w:val="20"/>
              </w:rPr>
            </w:pPr>
          </w:p>
        </w:tc>
        <w:tc>
          <w:tcPr>
            <w:tcW w:w="1193" w:type="dxa"/>
          </w:tcPr>
          <w:p w14:paraId="1F08F55E" w14:textId="6B1AB785" w:rsidR="001262A6" w:rsidRPr="00393DD1" w:rsidRDefault="00D759F7">
            <w:pPr>
              <w:rPr>
                <w:rFonts w:ascii="Times New Roman" w:eastAsia="Times New Roman" w:hAnsi="Times New Roman" w:cs="Times New Roman"/>
                <w:color w:val="4472C4" w:themeColor="accent1"/>
                <w:sz w:val="20"/>
                <w:szCs w:val="20"/>
              </w:rPr>
            </w:pPr>
            <w:hyperlink r:id="rId7">
              <w:r w:rsidR="00835A27" w:rsidRPr="00393DD1">
                <w:rPr>
                  <w:rFonts w:ascii="Times New Roman" w:eastAsia="Times New Roman" w:hAnsi="Times New Roman" w:cs="Times New Roman"/>
                  <w:color w:val="4472C4" w:themeColor="accent1"/>
                  <w:sz w:val="20"/>
                  <w:szCs w:val="20"/>
                  <w:u w:val="single"/>
                </w:rPr>
                <w:t>Mn Geo</w:t>
              </w:r>
              <w:r w:rsidR="00CB01C9" w:rsidRPr="00393DD1">
                <w:rPr>
                  <w:rFonts w:ascii="Times New Roman" w:eastAsia="Times New Roman" w:hAnsi="Times New Roman" w:cs="Times New Roman"/>
                  <w:color w:val="4472C4" w:themeColor="accent1"/>
                  <w:sz w:val="20"/>
                  <w:szCs w:val="20"/>
                  <w:u w:val="single"/>
                </w:rPr>
                <w:t>s</w:t>
              </w:r>
              <w:r w:rsidR="00835A27" w:rsidRPr="00393DD1">
                <w:rPr>
                  <w:rFonts w:ascii="Times New Roman" w:eastAsia="Times New Roman" w:hAnsi="Times New Roman" w:cs="Times New Roman"/>
                  <w:color w:val="4472C4" w:themeColor="accent1"/>
                  <w:sz w:val="20"/>
                  <w:szCs w:val="20"/>
                  <w:u w:val="single"/>
                </w:rPr>
                <w:t>patial Commons</w:t>
              </w:r>
            </w:hyperlink>
          </w:p>
        </w:tc>
        <w:tc>
          <w:tcPr>
            <w:tcW w:w="1414" w:type="dxa"/>
          </w:tcPr>
          <w:p w14:paraId="35B9DE68" w14:textId="77777777" w:rsidR="001262A6" w:rsidRPr="00393DD1" w:rsidRDefault="001262A6">
            <w:pPr>
              <w:rPr>
                <w:rFonts w:ascii="Times New Roman" w:eastAsia="Times New Roman" w:hAnsi="Times New Roman" w:cs="Times New Roman"/>
                <w:sz w:val="20"/>
                <w:szCs w:val="20"/>
              </w:rPr>
            </w:pPr>
          </w:p>
        </w:tc>
      </w:tr>
      <w:tr w:rsidR="00E94D03" w:rsidRPr="00393DD1" w14:paraId="0850F9AF" w14:textId="77777777" w:rsidTr="004F2942">
        <w:tc>
          <w:tcPr>
            <w:tcW w:w="340" w:type="dxa"/>
          </w:tcPr>
          <w:p w14:paraId="3549F7A3" w14:textId="77777777" w:rsidR="001262A6"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2</w:t>
            </w:r>
          </w:p>
        </w:tc>
        <w:tc>
          <w:tcPr>
            <w:tcW w:w="1365" w:type="dxa"/>
          </w:tcPr>
          <w:p w14:paraId="71ADE641" w14:textId="68DD0D2D" w:rsidR="001262A6" w:rsidRPr="00393DD1" w:rsidRDefault="00693F55">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Areas available for business development</w:t>
            </w:r>
          </w:p>
        </w:tc>
        <w:tc>
          <w:tcPr>
            <w:tcW w:w="2382" w:type="dxa"/>
          </w:tcPr>
          <w:p w14:paraId="376734BD" w14:textId="02816C58" w:rsidR="001262A6" w:rsidRPr="00393DD1" w:rsidRDefault="00693F55">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Regionally planned areas for different categories of land use like business development. </w:t>
            </w:r>
          </w:p>
        </w:tc>
        <w:tc>
          <w:tcPr>
            <w:tcW w:w="1575" w:type="dxa"/>
          </w:tcPr>
          <w:p w14:paraId="0D5F0A82" w14:textId="2294B4AE" w:rsidR="001262A6" w:rsidRPr="00393DD1" w:rsidRDefault="00693F55">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Raster </w:t>
            </w:r>
          </w:p>
        </w:tc>
        <w:tc>
          <w:tcPr>
            <w:tcW w:w="1356" w:type="dxa"/>
          </w:tcPr>
          <w:p w14:paraId="1222DA85" w14:textId="225DCCE9" w:rsidR="001262A6" w:rsidRPr="00393DD1" w:rsidRDefault="00693F55">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Planning Code</w:t>
            </w:r>
          </w:p>
        </w:tc>
        <w:tc>
          <w:tcPr>
            <w:tcW w:w="1193" w:type="dxa"/>
          </w:tcPr>
          <w:p w14:paraId="5E25EA1F" w14:textId="1F359790" w:rsidR="001262A6" w:rsidRPr="00393DD1" w:rsidRDefault="00D759F7">
            <w:pPr>
              <w:rPr>
                <w:rFonts w:ascii="Times New Roman" w:eastAsia="Times New Roman" w:hAnsi="Times New Roman" w:cs="Times New Roman"/>
                <w:sz w:val="20"/>
                <w:szCs w:val="20"/>
              </w:rPr>
            </w:pPr>
            <w:hyperlink r:id="rId8" w:history="1">
              <w:r w:rsidR="00693F55" w:rsidRPr="00393DD1">
                <w:rPr>
                  <w:rStyle w:val="Hyperlink"/>
                  <w:rFonts w:ascii="Times New Roman" w:eastAsia="Times New Roman" w:hAnsi="Times New Roman" w:cs="Times New Roman"/>
                  <w:sz w:val="20"/>
                  <w:szCs w:val="20"/>
                </w:rPr>
                <w:t>Mn Geospatial Commons</w:t>
              </w:r>
            </w:hyperlink>
          </w:p>
        </w:tc>
        <w:tc>
          <w:tcPr>
            <w:tcW w:w="1414" w:type="dxa"/>
          </w:tcPr>
          <w:p w14:paraId="6F937DE0" w14:textId="77777777" w:rsidR="001262A6" w:rsidRPr="00393DD1" w:rsidRDefault="001262A6">
            <w:pPr>
              <w:rPr>
                <w:rFonts w:ascii="Times New Roman" w:eastAsia="Times New Roman" w:hAnsi="Times New Roman" w:cs="Times New Roman"/>
                <w:sz w:val="20"/>
                <w:szCs w:val="20"/>
              </w:rPr>
            </w:pPr>
          </w:p>
        </w:tc>
      </w:tr>
      <w:tr w:rsidR="00E94D03" w:rsidRPr="00393DD1" w14:paraId="6AFF1F48" w14:textId="77777777" w:rsidTr="004F2942">
        <w:tc>
          <w:tcPr>
            <w:tcW w:w="340" w:type="dxa"/>
          </w:tcPr>
          <w:p w14:paraId="25875311" w14:textId="77777777" w:rsidR="001262A6"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3</w:t>
            </w:r>
          </w:p>
        </w:tc>
        <w:tc>
          <w:tcPr>
            <w:tcW w:w="1365" w:type="dxa"/>
          </w:tcPr>
          <w:p w14:paraId="538A7842" w14:textId="0DDFE261" w:rsidR="001262A6" w:rsidRPr="00393DD1" w:rsidRDefault="00CB01C9">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Competing Businesses</w:t>
            </w:r>
            <w:r w:rsidR="00592E72" w:rsidRPr="00393DD1">
              <w:rPr>
                <w:rFonts w:ascii="Times New Roman" w:eastAsia="Times New Roman" w:hAnsi="Times New Roman" w:cs="Times New Roman"/>
                <w:sz w:val="20"/>
                <w:szCs w:val="20"/>
              </w:rPr>
              <w:t xml:space="preserve"> </w:t>
            </w:r>
            <w:r w:rsidR="0014579A" w:rsidRPr="00393DD1">
              <w:rPr>
                <w:rFonts w:ascii="Times New Roman" w:eastAsia="Times New Roman" w:hAnsi="Times New Roman" w:cs="Times New Roman"/>
                <w:sz w:val="20"/>
                <w:szCs w:val="20"/>
              </w:rPr>
              <w:t xml:space="preserve"> and existing Costco stores</w:t>
            </w:r>
          </w:p>
        </w:tc>
        <w:tc>
          <w:tcPr>
            <w:tcW w:w="2382" w:type="dxa"/>
          </w:tcPr>
          <w:p w14:paraId="023467F4" w14:textId="66DE2112" w:rsidR="001262A6" w:rsidRPr="00393DD1" w:rsidRDefault="00CB01C9">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Locations of other businesses that offer similar services like Target, </w:t>
            </w:r>
            <w:r w:rsidR="004F2942" w:rsidRPr="00393DD1">
              <w:rPr>
                <w:rFonts w:ascii="Times New Roman" w:eastAsia="Times New Roman" w:hAnsi="Times New Roman" w:cs="Times New Roman"/>
                <w:sz w:val="20"/>
                <w:szCs w:val="20"/>
              </w:rPr>
              <w:t>Walmart,</w:t>
            </w:r>
            <w:r w:rsidRPr="00393DD1">
              <w:rPr>
                <w:rFonts w:ascii="Times New Roman" w:eastAsia="Times New Roman" w:hAnsi="Times New Roman" w:cs="Times New Roman"/>
                <w:sz w:val="20"/>
                <w:szCs w:val="20"/>
              </w:rPr>
              <w:t xml:space="preserve"> and Sam’s Club</w:t>
            </w:r>
            <w:r w:rsidR="00F9792D" w:rsidRPr="00393DD1">
              <w:rPr>
                <w:rFonts w:ascii="Times New Roman" w:eastAsia="Times New Roman" w:hAnsi="Times New Roman" w:cs="Times New Roman"/>
                <w:sz w:val="20"/>
                <w:szCs w:val="20"/>
              </w:rPr>
              <w:t xml:space="preserve"> and existing Costco stores</w:t>
            </w:r>
          </w:p>
        </w:tc>
        <w:tc>
          <w:tcPr>
            <w:tcW w:w="1575" w:type="dxa"/>
          </w:tcPr>
          <w:p w14:paraId="2F84A54D" w14:textId="0C6720EB" w:rsidR="001262A6" w:rsidRPr="00393DD1" w:rsidRDefault="00CB01C9">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Point</w:t>
            </w:r>
          </w:p>
        </w:tc>
        <w:tc>
          <w:tcPr>
            <w:tcW w:w="1356" w:type="dxa"/>
          </w:tcPr>
          <w:p w14:paraId="165D5C6D" w14:textId="77777777" w:rsidR="001262A6" w:rsidRPr="00393DD1" w:rsidRDefault="00CB01C9">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Lat, long</w:t>
            </w:r>
          </w:p>
          <w:p w14:paraId="0EC65485" w14:textId="0FF2A89F" w:rsidR="00CB01C9" w:rsidRPr="00393DD1" w:rsidRDefault="00CB01C9">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Business name</w:t>
            </w:r>
          </w:p>
        </w:tc>
        <w:tc>
          <w:tcPr>
            <w:tcW w:w="1193" w:type="dxa"/>
          </w:tcPr>
          <w:p w14:paraId="69A518C1" w14:textId="6FC5A0D1" w:rsidR="001262A6" w:rsidRPr="00393DD1" w:rsidRDefault="00CB01C9">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Google places API</w:t>
            </w:r>
          </w:p>
        </w:tc>
        <w:tc>
          <w:tcPr>
            <w:tcW w:w="1414" w:type="dxa"/>
          </w:tcPr>
          <w:p w14:paraId="7DB384EB" w14:textId="727684F3" w:rsidR="001262A6" w:rsidRPr="00393DD1" w:rsidRDefault="00CB01C9">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Transform </w:t>
            </w:r>
            <w:proofErr w:type="spellStart"/>
            <w:r w:rsidRPr="00393DD1">
              <w:rPr>
                <w:rFonts w:ascii="Times New Roman" w:eastAsia="Times New Roman" w:hAnsi="Times New Roman" w:cs="Times New Roman"/>
                <w:sz w:val="20"/>
                <w:szCs w:val="20"/>
              </w:rPr>
              <w:t>x,y</w:t>
            </w:r>
            <w:proofErr w:type="spellEnd"/>
            <w:r w:rsidRPr="00393DD1">
              <w:rPr>
                <w:rFonts w:ascii="Times New Roman" w:eastAsia="Times New Roman" w:hAnsi="Times New Roman" w:cs="Times New Roman"/>
                <w:sz w:val="20"/>
                <w:szCs w:val="20"/>
              </w:rPr>
              <w:t xml:space="preserve"> to point</w:t>
            </w:r>
            <w:r w:rsidR="00001F96" w:rsidRPr="00393DD1">
              <w:rPr>
                <w:rFonts w:ascii="Times New Roman" w:eastAsia="Times New Roman" w:hAnsi="Times New Roman" w:cs="Times New Roman"/>
                <w:sz w:val="20"/>
                <w:szCs w:val="20"/>
              </w:rPr>
              <w:t>s</w:t>
            </w:r>
          </w:p>
        </w:tc>
      </w:tr>
      <w:tr w:rsidR="001262A6" w:rsidRPr="00393DD1" w14:paraId="304718D9" w14:textId="77777777" w:rsidTr="004F2942">
        <w:tc>
          <w:tcPr>
            <w:tcW w:w="340" w:type="dxa"/>
          </w:tcPr>
          <w:p w14:paraId="58600D5B" w14:textId="77777777" w:rsidR="001262A6"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4</w:t>
            </w:r>
          </w:p>
        </w:tc>
        <w:tc>
          <w:tcPr>
            <w:tcW w:w="1365" w:type="dxa"/>
          </w:tcPr>
          <w:p w14:paraId="77ED542A" w14:textId="300B07A3" w:rsidR="001262A6" w:rsidRPr="00393DD1" w:rsidRDefault="00592E72">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Social demographics</w:t>
            </w:r>
          </w:p>
        </w:tc>
        <w:tc>
          <w:tcPr>
            <w:tcW w:w="2382" w:type="dxa"/>
          </w:tcPr>
          <w:p w14:paraId="66C2D5FA" w14:textId="62500B25" w:rsidR="001262A6" w:rsidRPr="00393DD1" w:rsidRDefault="0068484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Social information about each census tract </w:t>
            </w:r>
          </w:p>
        </w:tc>
        <w:tc>
          <w:tcPr>
            <w:tcW w:w="1575" w:type="dxa"/>
          </w:tcPr>
          <w:p w14:paraId="5B97C870" w14:textId="77777777" w:rsidR="001262A6" w:rsidRPr="00393DD1" w:rsidRDefault="001262A6">
            <w:pPr>
              <w:rPr>
                <w:rFonts w:ascii="Times New Roman" w:eastAsia="Times New Roman" w:hAnsi="Times New Roman" w:cs="Times New Roman"/>
                <w:sz w:val="20"/>
                <w:szCs w:val="20"/>
              </w:rPr>
            </w:pPr>
          </w:p>
        </w:tc>
        <w:tc>
          <w:tcPr>
            <w:tcW w:w="1356" w:type="dxa"/>
          </w:tcPr>
          <w:p w14:paraId="68F14AC0" w14:textId="573F9E02" w:rsidR="001262A6" w:rsidRPr="00393DD1" w:rsidRDefault="0068484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Age,</w:t>
            </w:r>
            <w:r w:rsidR="00BC086F" w:rsidRPr="00393DD1">
              <w:rPr>
                <w:rFonts w:ascii="Times New Roman" w:eastAsia="Times New Roman" w:hAnsi="Times New Roman" w:cs="Times New Roman"/>
                <w:sz w:val="20"/>
                <w:szCs w:val="20"/>
              </w:rPr>
              <w:t xml:space="preserve"> </w:t>
            </w:r>
            <w:r w:rsidRPr="00393DD1">
              <w:rPr>
                <w:rFonts w:ascii="Times New Roman" w:eastAsia="Times New Roman" w:hAnsi="Times New Roman" w:cs="Times New Roman"/>
                <w:sz w:val="20"/>
                <w:szCs w:val="20"/>
              </w:rPr>
              <w:t xml:space="preserve">number in </w:t>
            </w:r>
            <w:r w:rsidR="004F2942" w:rsidRPr="00393DD1">
              <w:rPr>
                <w:rFonts w:ascii="Times New Roman" w:eastAsia="Times New Roman" w:hAnsi="Times New Roman" w:cs="Times New Roman"/>
                <w:sz w:val="20"/>
                <w:szCs w:val="20"/>
              </w:rPr>
              <w:t>household</w:t>
            </w:r>
            <w:r w:rsidRPr="00393DD1">
              <w:rPr>
                <w:rFonts w:ascii="Times New Roman" w:eastAsia="Times New Roman" w:hAnsi="Times New Roman" w:cs="Times New Roman"/>
                <w:sz w:val="20"/>
                <w:szCs w:val="20"/>
              </w:rPr>
              <w:t xml:space="preserve">, in work force, </w:t>
            </w:r>
            <w:r w:rsidR="00705E6C" w:rsidRPr="00393DD1">
              <w:rPr>
                <w:rFonts w:ascii="Times New Roman" w:eastAsia="Times New Roman" w:hAnsi="Times New Roman" w:cs="Times New Roman"/>
                <w:sz w:val="20"/>
                <w:szCs w:val="20"/>
              </w:rPr>
              <w:t xml:space="preserve">median household </w:t>
            </w:r>
            <w:r w:rsidRPr="00393DD1">
              <w:rPr>
                <w:rFonts w:ascii="Times New Roman" w:eastAsia="Times New Roman" w:hAnsi="Times New Roman" w:cs="Times New Roman"/>
                <w:sz w:val="20"/>
                <w:szCs w:val="20"/>
              </w:rPr>
              <w:t>income</w:t>
            </w:r>
          </w:p>
        </w:tc>
        <w:tc>
          <w:tcPr>
            <w:tcW w:w="1193" w:type="dxa"/>
          </w:tcPr>
          <w:p w14:paraId="0BCD8E55" w14:textId="686A360B" w:rsidR="001262A6" w:rsidRPr="00393DD1" w:rsidRDefault="00D759F7">
            <w:pPr>
              <w:rPr>
                <w:rFonts w:ascii="Times New Roman" w:eastAsia="Times New Roman" w:hAnsi="Times New Roman" w:cs="Times New Roman"/>
                <w:sz w:val="20"/>
                <w:szCs w:val="20"/>
              </w:rPr>
            </w:pPr>
            <w:hyperlink r:id="rId9" w:history="1">
              <w:r w:rsidR="0068484A" w:rsidRPr="00393DD1">
                <w:rPr>
                  <w:rStyle w:val="Hyperlink"/>
                  <w:rFonts w:ascii="Times New Roman" w:eastAsia="Times New Roman" w:hAnsi="Times New Roman" w:cs="Times New Roman"/>
                  <w:sz w:val="20"/>
                  <w:szCs w:val="20"/>
                </w:rPr>
                <w:t>US Census Bureau</w:t>
              </w:r>
            </w:hyperlink>
            <w:r w:rsidR="00407E00" w:rsidRPr="00393DD1">
              <w:rPr>
                <w:rFonts w:ascii="Times New Roman" w:eastAsia="Times New Roman" w:hAnsi="Times New Roman" w:cs="Times New Roman"/>
                <w:sz w:val="20"/>
                <w:szCs w:val="20"/>
              </w:rPr>
              <w:t xml:space="preserve"> – ACS survey</w:t>
            </w:r>
          </w:p>
        </w:tc>
        <w:tc>
          <w:tcPr>
            <w:tcW w:w="1414" w:type="dxa"/>
          </w:tcPr>
          <w:p w14:paraId="67D9F98A" w14:textId="4EB0F5CF" w:rsidR="001262A6" w:rsidRPr="00393DD1" w:rsidRDefault="00A347B0">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Remove </w:t>
            </w:r>
            <w:r w:rsidR="004F2942" w:rsidRPr="00393DD1">
              <w:rPr>
                <w:rFonts w:ascii="Times New Roman" w:eastAsia="Times New Roman" w:hAnsi="Times New Roman" w:cs="Times New Roman"/>
                <w:sz w:val="20"/>
                <w:szCs w:val="20"/>
              </w:rPr>
              <w:t>unnecessary</w:t>
            </w:r>
            <w:r w:rsidRPr="00393DD1">
              <w:rPr>
                <w:rFonts w:ascii="Times New Roman" w:eastAsia="Times New Roman" w:hAnsi="Times New Roman" w:cs="Times New Roman"/>
                <w:sz w:val="20"/>
                <w:szCs w:val="20"/>
              </w:rPr>
              <w:t xml:space="preserve"> columns, normalize. </w:t>
            </w:r>
          </w:p>
        </w:tc>
      </w:tr>
    </w:tbl>
    <w:p w14:paraId="4DF9A00A" w14:textId="77777777" w:rsidR="00375E4B" w:rsidRPr="00393DD1" w:rsidRDefault="00375E4B">
      <w:pPr>
        <w:rPr>
          <w:rFonts w:ascii="Times New Roman" w:eastAsia="Times New Roman" w:hAnsi="Times New Roman" w:cs="Times New Roman"/>
          <w:sz w:val="20"/>
          <w:szCs w:val="20"/>
        </w:rPr>
      </w:pPr>
    </w:p>
    <w:p w14:paraId="211940DF" w14:textId="77777777" w:rsidR="00D16ACE" w:rsidRPr="00393DD1" w:rsidRDefault="00D16ACE">
      <w:pPr>
        <w:rPr>
          <w:rFonts w:ascii="Times New Roman" w:eastAsia="Times New Roman" w:hAnsi="Times New Roman" w:cs="Times New Roman"/>
          <w:b/>
          <w:sz w:val="20"/>
          <w:szCs w:val="20"/>
        </w:rPr>
      </w:pPr>
    </w:p>
    <w:p w14:paraId="6E3B4F60" w14:textId="77777777" w:rsidR="00124A1F" w:rsidRPr="00393DD1" w:rsidRDefault="00124A1F">
      <w:pPr>
        <w:rPr>
          <w:rFonts w:ascii="Times New Roman" w:eastAsia="Times New Roman" w:hAnsi="Times New Roman" w:cs="Times New Roman"/>
          <w:b/>
          <w:sz w:val="20"/>
          <w:szCs w:val="20"/>
        </w:rPr>
      </w:pPr>
    </w:p>
    <w:p w14:paraId="49376A6E" w14:textId="77777777" w:rsidR="00124A1F" w:rsidRPr="00393DD1" w:rsidRDefault="00124A1F">
      <w:pPr>
        <w:rPr>
          <w:rFonts w:ascii="Times New Roman" w:eastAsia="Times New Roman" w:hAnsi="Times New Roman" w:cs="Times New Roman"/>
          <w:b/>
          <w:sz w:val="20"/>
          <w:szCs w:val="20"/>
        </w:rPr>
      </w:pPr>
    </w:p>
    <w:p w14:paraId="2F69FA40" w14:textId="74610631" w:rsidR="001262A6" w:rsidRPr="00393DD1" w:rsidRDefault="00835A27">
      <w:pP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Input Data</w:t>
      </w:r>
    </w:p>
    <w:p w14:paraId="0FB23CB9" w14:textId="6F1C884F" w:rsidR="001262A6" w:rsidRPr="00393DD1" w:rsidRDefault="00A25A71">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 xml:space="preserve">The demographic data required are metrics regarding median household income, household size, labor status in the work force and age. </w:t>
      </w:r>
      <w:r w:rsidR="000D497E" w:rsidRPr="00393DD1">
        <w:rPr>
          <w:rFonts w:ascii="Times New Roman" w:eastAsia="Times New Roman" w:hAnsi="Times New Roman" w:cs="Times New Roman"/>
          <w:iCs/>
          <w:sz w:val="20"/>
          <w:szCs w:val="20"/>
        </w:rPr>
        <w:t>The demographic data will be obtained on a census tract level and the census tract boundaries</w:t>
      </w:r>
      <w:r w:rsidR="00DF13BD" w:rsidRPr="00393DD1">
        <w:rPr>
          <w:rFonts w:ascii="Times New Roman" w:eastAsia="Times New Roman" w:hAnsi="Times New Roman" w:cs="Times New Roman"/>
          <w:iCs/>
          <w:sz w:val="20"/>
          <w:szCs w:val="20"/>
        </w:rPr>
        <w:t xml:space="preserve"> will be sourced from the U.S. Census Bureau. As for the competing locations and existing locations, the coordinates will be obtained from Google using their Google places API. The </w:t>
      </w:r>
      <w:r w:rsidR="00624FC6" w:rsidRPr="00393DD1">
        <w:rPr>
          <w:rFonts w:ascii="Times New Roman" w:eastAsia="Times New Roman" w:hAnsi="Times New Roman" w:cs="Times New Roman"/>
          <w:iCs/>
          <w:sz w:val="20"/>
          <w:szCs w:val="20"/>
        </w:rPr>
        <w:t xml:space="preserve">roads and business development zones will be sourced from MN Geospatial commons as shapefiles. </w:t>
      </w:r>
    </w:p>
    <w:p w14:paraId="43D04605" w14:textId="77777777" w:rsidR="001262A6" w:rsidRPr="00393DD1" w:rsidRDefault="001262A6">
      <w:pPr>
        <w:rPr>
          <w:rFonts w:ascii="Times New Roman" w:eastAsia="Times New Roman" w:hAnsi="Times New Roman" w:cs="Times New Roman"/>
          <w:i/>
          <w:sz w:val="20"/>
          <w:szCs w:val="20"/>
        </w:rPr>
      </w:pPr>
    </w:p>
    <w:p w14:paraId="281B0C3A" w14:textId="77777777" w:rsidR="001262A6" w:rsidRPr="00393DD1" w:rsidRDefault="00835A27">
      <w:pPr>
        <w:rPr>
          <w:rFonts w:ascii="Times New Roman" w:eastAsia="Times New Roman" w:hAnsi="Times New Roman" w:cs="Times New Roman"/>
          <w:i/>
          <w:sz w:val="20"/>
          <w:szCs w:val="20"/>
        </w:rPr>
      </w:pPr>
      <w:r w:rsidRPr="00393DD1">
        <w:rPr>
          <w:rFonts w:ascii="Times New Roman" w:eastAsia="Times New Roman" w:hAnsi="Times New Roman" w:cs="Times New Roman"/>
          <w:i/>
          <w:sz w:val="20"/>
          <w:szCs w:val="20"/>
        </w:rPr>
        <w:lastRenderedPageBreak/>
        <w:t>Table 2. &lt;insert caption&gt;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E94D03" w:rsidRPr="00393DD1" w14:paraId="748F5CD3" w14:textId="77777777">
        <w:tc>
          <w:tcPr>
            <w:tcW w:w="383" w:type="dxa"/>
          </w:tcPr>
          <w:p w14:paraId="30B0E1D1" w14:textId="77777777" w:rsidR="001262A6" w:rsidRPr="00393DD1" w:rsidRDefault="00835A27">
            <w:pPr>
              <w:rPr>
                <w:rFonts w:ascii="Times New Roman" w:eastAsia="Times New Roman" w:hAnsi="Times New Roman" w:cs="Times New Roman"/>
                <w:b/>
                <w:bCs/>
                <w:sz w:val="20"/>
                <w:szCs w:val="20"/>
              </w:rPr>
            </w:pPr>
            <w:r w:rsidRPr="00393DD1">
              <w:rPr>
                <w:rFonts w:ascii="Times New Roman" w:eastAsia="Times New Roman" w:hAnsi="Times New Roman" w:cs="Times New Roman"/>
                <w:b/>
                <w:bCs/>
                <w:sz w:val="20"/>
                <w:szCs w:val="20"/>
              </w:rPr>
              <w:t>#</w:t>
            </w:r>
          </w:p>
        </w:tc>
        <w:tc>
          <w:tcPr>
            <w:tcW w:w="1952" w:type="dxa"/>
          </w:tcPr>
          <w:p w14:paraId="0CD3D31D" w14:textId="77777777" w:rsidR="001262A6" w:rsidRPr="00393DD1" w:rsidRDefault="00835A27">
            <w:pPr>
              <w:rPr>
                <w:rFonts w:ascii="Times New Roman" w:eastAsia="Times New Roman" w:hAnsi="Times New Roman" w:cs="Times New Roman"/>
                <w:b/>
                <w:bCs/>
                <w:sz w:val="20"/>
                <w:szCs w:val="20"/>
              </w:rPr>
            </w:pPr>
            <w:r w:rsidRPr="00393DD1">
              <w:rPr>
                <w:rFonts w:ascii="Times New Roman" w:eastAsia="Times New Roman" w:hAnsi="Times New Roman" w:cs="Times New Roman"/>
                <w:b/>
                <w:bCs/>
                <w:sz w:val="20"/>
                <w:szCs w:val="20"/>
              </w:rPr>
              <w:t>Title</w:t>
            </w:r>
          </w:p>
        </w:tc>
        <w:tc>
          <w:tcPr>
            <w:tcW w:w="4590" w:type="dxa"/>
          </w:tcPr>
          <w:p w14:paraId="3556BE40" w14:textId="77777777" w:rsidR="001262A6" w:rsidRPr="00393DD1" w:rsidRDefault="00835A27">
            <w:pPr>
              <w:rPr>
                <w:rFonts w:ascii="Times New Roman" w:eastAsia="Times New Roman" w:hAnsi="Times New Roman" w:cs="Times New Roman"/>
                <w:b/>
                <w:bCs/>
                <w:sz w:val="20"/>
                <w:szCs w:val="20"/>
              </w:rPr>
            </w:pPr>
            <w:r w:rsidRPr="00393DD1">
              <w:rPr>
                <w:rFonts w:ascii="Times New Roman" w:eastAsia="Times New Roman" w:hAnsi="Times New Roman" w:cs="Times New Roman"/>
                <w:b/>
                <w:bCs/>
                <w:sz w:val="20"/>
                <w:szCs w:val="20"/>
              </w:rPr>
              <w:t>Purpose in Analysis</w:t>
            </w:r>
          </w:p>
        </w:tc>
        <w:tc>
          <w:tcPr>
            <w:tcW w:w="2425" w:type="dxa"/>
          </w:tcPr>
          <w:p w14:paraId="5BCD785D" w14:textId="77777777" w:rsidR="001262A6" w:rsidRPr="00393DD1" w:rsidRDefault="00835A27">
            <w:pPr>
              <w:rPr>
                <w:rFonts w:ascii="Times New Roman" w:eastAsia="Times New Roman" w:hAnsi="Times New Roman" w:cs="Times New Roman"/>
                <w:b/>
                <w:bCs/>
                <w:sz w:val="20"/>
                <w:szCs w:val="20"/>
              </w:rPr>
            </w:pPr>
            <w:r w:rsidRPr="00393DD1">
              <w:rPr>
                <w:rFonts w:ascii="Times New Roman" w:eastAsia="Times New Roman" w:hAnsi="Times New Roman" w:cs="Times New Roman"/>
                <w:b/>
                <w:bCs/>
                <w:sz w:val="20"/>
                <w:szCs w:val="20"/>
              </w:rPr>
              <w:t>Link to Source</w:t>
            </w:r>
          </w:p>
        </w:tc>
      </w:tr>
      <w:tr w:rsidR="003053CA" w:rsidRPr="00393DD1" w14:paraId="7992BC85" w14:textId="77777777">
        <w:tc>
          <w:tcPr>
            <w:tcW w:w="383" w:type="dxa"/>
          </w:tcPr>
          <w:p w14:paraId="3AE91113" w14:textId="77777777"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1</w:t>
            </w:r>
          </w:p>
        </w:tc>
        <w:tc>
          <w:tcPr>
            <w:tcW w:w="1952" w:type="dxa"/>
          </w:tcPr>
          <w:p w14:paraId="1A40DAA6" w14:textId="6A415140"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MN Major Roads and Highways</w:t>
            </w:r>
          </w:p>
        </w:tc>
        <w:tc>
          <w:tcPr>
            <w:tcW w:w="4590" w:type="dxa"/>
          </w:tcPr>
          <w:p w14:paraId="4510D67D" w14:textId="02F3F4C4"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Accessible roads – will be used to access proximity to major roads/highways</w:t>
            </w:r>
          </w:p>
        </w:tc>
        <w:tc>
          <w:tcPr>
            <w:tcW w:w="2425" w:type="dxa"/>
          </w:tcPr>
          <w:p w14:paraId="32015E7D" w14:textId="7578B8B2" w:rsidR="003053CA" w:rsidRPr="00393DD1" w:rsidRDefault="00D759F7" w:rsidP="003053CA">
            <w:pPr>
              <w:rPr>
                <w:rFonts w:ascii="Times New Roman" w:eastAsia="Times New Roman" w:hAnsi="Times New Roman" w:cs="Times New Roman"/>
                <w:sz w:val="20"/>
                <w:szCs w:val="20"/>
              </w:rPr>
            </w:pPr>
            <w:hyperlink r:id="rId10">
              <w:r w:rsidR="003053CA" w:rsidRPr="00393DD1">
                <w:rPr>
                  <w:rFonts w:ascii="Times New Roman" w:eastAsia="Times New Roman" w:hAnsi="Times New Roman" w:cs="Times New Roman"/>
                  <w:color w:val="4472C4" w:themeColor="accent1"/>
                  <w:sz w:val="20"/>
                  <w:szCs w:val="20"/>
                  <w:u w:val="single"/>
                </w:rPr>
                <w:t>Mn Geospatial Commons</w:t>
              </w:r>
            </w:hyperlink>
          </w:p>
        </w:tc>
      </w:tr>
      <w:tr w:rsidR="003053CA" w:rsidRPr="00393DD1" w14:paraId="034D10DF" w14:textId="77777777">
        <w:tc>
          <w:tcPr>
            <w:tcW w:w="383" w:type="dxa"/>
          </w:tcPr>
          <w:p w14:paraId="0D5735BA" w14:textId="77777777"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2</w:t>
            </w:r>
          </w:p>
        </w:tc>
        <w:tc>
          <w:tcPr>
            <w:tcW w:w="1952" w:type="dxa"/>
          </w:tcPr>
          <w:p w14:paraId="65B4DA57" w14:textId="269CBB74" w:rsidR="003053CA" w:rsidRPr="00393DD1" w:rsidRDefault="00851211"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Regionally</w:t>
            </w:r>
            <w:r w:rsidR="00865EFD" w:rsidRPr="00393DD1">
              <w:rPr>
                <w:rFonts w:ascii="Times New Roman" w:eastAsia="Times New Roman" w:hAnsi="Times New Roman" w:cs="Times New Roman"/>
                <w:sz w:val="20"/>
                <w:szCs w:val="20"/>
              </w:rPr>
              <w:t xml:space="preserve"> planned areas</w:t>
            </w:r>
          </w:p>
        </w:tc>
        <w:tc>
          <w:tcPr>
            <w:tcW w:w="4590" w:type="dxa"/>
          </w:tcPr>
          <w:p w14:paraId="6629172A" w14:textId="4CAC6C60"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Regionally planned areas for different categories of land use like business development. </w:t>
            </w:r>
          </w:p>
        </w:tc>
        <w:tc>
          <w:tcPr>
            <w:tcW w:w="2425" w:type="dxa"/>
          </w:tcPr>
          <w:p w14:paraId="516AA51C" w14:textId="7D67457F" w:rsidR="003053CA" w:rsidRPr="00393DD1" w:rsidRDefault="00D759F7" w:rsidP="003053CA">
            <w:pPr>
              <w:rPr>
                <w:rFonts w:ascii="Times New Roman" w:eastAsia="Times New Roman" w:hAnsi="Times New Roman" w:cs="Times New Roman"/>
                <w:sz w:val="20"/>
                <w:szCs w:val="20"/>
              </w:rPr>
            </w:pPr>
            <w:hyperlink r:id="rId11" w:history="1">
              <w:r w:rsidR="003053CA" w:rsidRPr="00393DD1">
                <w:rPr>
                  <w:rStyle w:val="Hyperlink"/>
                  <w:rFonts w:ascii="Times New Roman" w:eastAsia="Times New Roman" w:hAnsi="Times New Roman" w:cs="Times New Roman"/>
                  <w:sz w:val="20"/>
                  <w:szCs w:val="20"/>
                </w:rPr>
                <w:t>Mn Geospatial Commons</w:t>
              </w:r>
            </w:hyperlink>
          </w:p>
        </w:tc>
      </w:tr>
      <w:tr w:rsidR="003053CA" w:rsidRPr="00393DD1" w14:paraId="60C6A36C" w14:textId="77777777">
        <w:tc>
          <w:tcPr>
            <w:tcW w:w="383" w:type="dxa"/>
          </w:tcPr>
          <w:p w14:paraId="3E8CEB7E" w14:textId="77777777"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3</w:t>
            </w:r>
          </w:p>
        </w:tc>
        <w:tc>
          <w:tcPr>
            <w:tcW w:w="1952" w:type="dxa"/>
          </w:tcPr>
          <w:p w14:paraId="3F330842" w14:textId="084634BD"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Competing Business Locations</w:t>
            </w:r>
          </w:p>
        </w:tc>
        <w:tc>
          <w:tcPr>
            <w:tcW w:w="4590" w:type="dxa"/>
          </w:tcPr>
          <w:p w14:paraId="23D0A166" w14:textId="13AC204B"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Locations of other businesses that offer similar services like </w:t>
            </w:r>
            <w:proofErr w:type="spellStart"/>
            <w:r w:rsidR="00991ADC">
              <w:rPr>
                <w:rFonts w:ascii="Times New Roman" w:eastAsia="Times New Roman" w:hAnsi="Times New Roman" w:cs="Times New Roman"/>
                <w:sz w:val="20"/>
                <w:szCs w:val="20"/>
              </w:rPr>
              <w:t>Target,</w:t>
            </w:r>
            <w:r w:rsidRPr="00393DD1">
              <w:rPr>
                <w:rFonts w:ascii="Times New Roman" w:eastAsia="Times New Roman" w:hAnsi="Times New Roman" w:cs="Times New Roman"/>
                <w:sz w:val="20"/>
                <w:szCs w:val="20"/>
              </w:rPr>
              <w:t>Walmart</w:t>
            </w:r>
            <w:proofErr w:type="spellEnd"/>
            <w:r w:rsidRPr="00393DD1">
              <w:rPr>
                <w:rFonts w:ascii="Times New Roman" w:eastAsia="Times New Roman" w:hAnsi="Times New Roman" w:cs="Times New Roman"/>
                <w:sz w:val="20"/>
                <w:szCs w:val="20"/>
              </w:rPr>
              <w:t>, and Sam’s Club</w:t>
            </w:r>
          </w:p>
        </w:tc>
        <w:tc>
          <w:tcPr>
            <w:tcW w:w="2425" w:type="dxa"/>
          </w:tcPr>
          <w:p w14:paraId="15CC7C3B" w14:textId="64D09D7D"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Google places API</w:t>
            </w:r>
          </w:p>
        </w:tc>
      </w:tr>
      <w:tr w:rsidR="003053CA" w:rsidRPr="00393DD1" w14:paraId="421C6C16" w14:textId="77777777">
        <w:tc>
          <w:tcPr>
            <w:tcW w:w="383" w:type="dxa"/>
          </w:tcPr>
          <w:p w14:paraId="3F7844B8" w14:textId="234F5C01"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4</w:t>
            </w:r>
          </w:p>
        </w:tc>
        <w:tc>
          <w:tcPr>
            <w:tcW w:w="1952" w:type="dxa"/>
          </w:tcPr>
          <w:p w14:paraId="03F1228F" w14:textId="43AA682B"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Social demographics</w:t>
            </w:r>
          </w:p>
        </w:tc>
        <w:tc>
          <w:tcPr>
            <w:tcW w:w="4590" w:type="dxa"/>
          </w:tcPr>
          <w:p w14:paraId="54C78803" w14:textId="16E021D0"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Social information about each census tract </w:t>
            </w:r>
          </w:p>
        </w:tc>
        <w:tc>
          <w:tcPr>
            <w:tcW w:w="2425" w:type="dxa"/>
          </w:tcPr>
          <w:p w14:paraId="05B9C08C" w14:textId="3236A60B" w:rsidR="003053CA" w:rsidRPr="00393DD1" w:rsidRDefault="00D759F7" w:rsidP="003053CA">
            <w:pPr>
              <w:rPr>
                <w:rFonts w:ascii="Times New Roman" w:eastAsia="Times New Roman" w:hAnsi="Times New Roman" w:cs="Times New Roman"/>
                <w:sz w:val="20"/>
                <w:szCs w:val="20"/>
              </w:rPr>
            </w:pPr>
            <w:hyperlink r:id="rId12" w:history="1">
              <w:r w:rsidR="003053CA" w:rsidRPr="00393DD1">
                <w:rPr>
                  <w:rStyle w:val="Hyperlink"/>
                  <w:rFonts w:ascii="Times New Roman" w:eastAsia="Times New Roman" w:hAnsi="Times New Roman" w:cs="Times New Roman"/>
                  <w:sz w:val="20"/>
                  <w:szCs w:val="20"/>
                </w:rPr>
                <w:t>US Census Bureau</w:t>
              </w:r>
            </w:hyperlink>
          </w:p>
        </w:tc>
      </w:tr>
      <w:tr w:rsidR="003053CA" w:rsidRPr="00393DD1" w14:paraId="0B5EBC36" w14:textId="77777777">
        <w:tc>
          <w:tcPr>
            <w:tcW w:w="383" w:type="dxa"/>
          </w:tcPr>
          <w:p w14:paraId="1FAFCA6E" w14:textId="36895127"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5</w:t>
            </w:r>
          </w:p>
        </w:tc>
        <w:tc>
          <w:tcPr>
            <w:tcW w:w="1952" w:type="dxa"/>
          </w:tcPr>
          <w:p w14:paraId="35F5B27B" w14:textId="60B6DD2E" w:rsidR="003053CA" w:rsidRPr="00393DD1" w:rsidRDefault="003053CA"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Census Tract</w:t>
            </w:r>
            <w:r w:rsidR="00973331" w:rsidRPr="00393DD1">
              <w:rPr>
                <w:rFonts w:ascii="Times New Roman" w:eastAsia="Times New Roman" w:hAnsi="Times New Roman" w:cs="Times New Roman"/>
                <w:sz w:val="20"/>
                <w:szCs w:val="20"/>
              </w:rPr>
              <w:t xml:space="preserve"> </w:t>
            </w:r>
          </w:p>
        </w:tc>
        <w:tc>
          <w:tcPr>
            <w:tcW w:w="4590" w:type="dxa"/>
          </w:tcPr>
          <w:p w14:paraId="2DCCEE54" w14:textId="79D25415" w:rsidR="003053CA" w:rsidRPr="00393DD1" w:rsidRDefault="00973331" w:rsidP="003053CA">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Boundaries for mapping and used for site selection</w:t>
            </w:r>
            <w:r w:rsidR="00AD2C65" w:rsidRPr="00393DD1">
              <w:rPr>
                <w:rFonts w:ascii="Times New Roman" w:eastAsia="Times New Roman" w:hAnsi="Times New Roman" w:cs="Times New Roman"/>
                <w:sz w:val="20"/>
                <w:szCs w:val="20"/>
              </w:rPr>
              <w:t xml:space="preserve">. May calculate centroid for network analysis for accessibility. </w:t>
            </w:r>
            <w:r w:rsidR="00741485" w:rsidRPr="00393DD1">
              <w:rPr>
                <w:rFonts w:ascii="Times New Roman" w:eastAsia="Times New Roman" w:hAnsi="Times New Roman" w:cs="Times New Roman"/>
                <w:sz w:val="20"/>
                <w:szCs w:val="20"/>
              </w:rPr>
              <w:t>201</w:t>
            </w:r>
            <w:r w:rsidR="00940C4E" w:rsidRPr="00393DD1">
              <w:rPr>
                <w:rFonts w:ascii="Times New Roman" w:eastAsia="Times New Roman" w:hAnsi="Times New Roman" w:cs="Times New Roman"/>
                <w:sz w:val="20"/>
                <w:szCs w:val="20"/>
              </w:rPr>
              <w:t>8</w:t>
            </w:r>
          </w:p>
        </w:tc>
        <w:tc>
          <w:tcPr>
            <w:tcW w:w="2425" w:type="dxa"/>
          </w:tcPr>
          <w:p w14:paraId="29DFD798" w14:textId="619D1C18" w:rsidR="003053CA" w:rsidRPr="00393DD1" w:rsidRDefault="00D759F7" w:rsidP="003053CA">
            <w:pPr>
              <w:rPr>
                <w:rFonts w:ascii="Times New Roman" w:eastAsia="Times New Roman" w:hAnsi="Times New Roman" w:cs="Times New Roman"/>
                <w:sz w:val="20"/>
                <w:szCs w:val="20"/>
              </w:rPr>
            </w:pPr>
            <w:hyperlink r:id="rId13" w:history="1">
              <w:r w:rsidR="00741485" w:rsidRPr="00393DD1">
                <w:rPr>
                  <w:rStyle w:val="Hyperlink"/>
                  <w:rFonts w:ascii="Times New Roman" w:eastAsia="Times New Roman" w:hAnsi="Times New Roman" w:cs="Times New Roman"/>
                  <w:sz w:val="20"/>
                  <w:szCs w:val="20"/>
                </w:rPr>
                <w:t>US Census Bureau</w:t>
              </w:r>
            </w:hyperlink>
          </w:p>
        </w:tc>
      </w:tr>
      <w:tr w:rsidR="00BC086F" w:rsidRPr="00393DD1" w14:paraId="39A5A8F4" w14:textId="77777777">
        <w:tc>
          <w:tcPr>
            <w:tcW w:w="383" w:type="dxa"/>
          </w:tcPr>
          <w:p w14:paraId="282998B5" w14:textId="77777777" w:rsidR="00BC086F" w:rsidRPr="00393DD1" w:rsidRDefault="00BC086F" w:rsidP="00BC086F">
            <w:pPr>
              <w:rPr>
                <w:rFonts w:ascii="Times New Roman" w:eastAsia="Times New Roman" w:hAnsi="Times New Roman" w:cs="Times New Roman"/>
                <w:sz w:val="20"/>
                <w:szCs w:val="20"/>
              </w:rPr>
            </w:pPr>
          </w:p>
        </w:tc>
        <w:tc>
          <w:tcPr>
            <w:tcW w:w="1952" w:type="dxa"/>
          </w:tcPr>
          <w:p w14:paraId="5ED41605" w14:textId="785F7759" w:rsidR="00BC086F" w:rsidRPr="00393DD1" w:rsidRDefault="00BC086F" w:rsidP="00BC086F">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Existing Costco Locations</w:t>
            </w:r>
          </w:p>
        </w:tc>
        <w:tc>
          <w:tcPr>
            <w:tcW w:w="4590" w:type="dxa"/>
          </w:tcPr>
          <w:p w14:paraId="095D957C" w14:textId="331E4572" w:rsidR="00BC086F" w:rsidRPr="00393DD1" w:rsidRDefault="00BC086F" w:rsidP="00BC086F">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Examine demographics around existing Costco and how far they are from each other. </w:t>
            </w:r>
          </w:p>
        </w:tc>
        <w:tc>
          <w:tcPr>
            <w:tcW w:w="2425" w:type="dxa"/>
          </w:tcPr>
          <w:p w14:paraId="663C7D74" w14:textId="5943F2F6" w:rsidR="00BC086F" w:rsidRPr="00393DD1" w:rsidRDefault="00BC086F" w:rsidP="00BC086F">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Google places API</w:t>
            </w:r>
          </w:p>
        </w:tc>
      </w:tr>
    </w:tbl>
    <w:p w14:paraId="576B6ECB" w14:textId="77777777" w:rsidR="001262A6" w:rsidRPr="00393DD1" w:rsidRDefault="001262A6">
      <w:pPr>
        <w:rPr>
          <w:rFonts w:ascii="Times New Roman" w:eastAsia="Times New Roman" w:hAnsi="Times New Roman" w:cs="Times New Roman"/>
          <w:sz w:val="20"/>
          <w:szCs w:val="20"/>
        </w:rPr>
      </w:pPr>
    </w:p>
    <w:p w14:paraId="4F8643AD" w14:textId="77777777" w:rsidR="001262A6" w:rsidRPr="00393DD1" w:rsidRDefault="001262A6">
      <w:pPr>
        <w:rPr>
          <w:rFonts w:ascii="Times New Roman" w:eastAsia="Times New Roman" w:hAnsi="Times New Roman" w:cs="Times New Roman"/>
          <w:i/>
          <w:sz w:val="20"/>
          <w:szCs w:val="20"/>
        </w:rPr>
      </w:pPr>
    </w:p>
    <w:p w14:paraId="4E9425C6" w14:textId="100EEFB7" w:rsidR="001262A6" w:rsidRPr="00393DD1" w:rsidRDefault="00835A27">
      <w:pP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Methods</w:t>
      </w:r>
    </w:p>
    <w:p w14:paraId="241FB4FC" w14:textId="44F73204" w:rsidR="00E7764A" w:rsidRPr="00393DD1" w:rsidRDefault="00E7764A">
      <w:pPr>
        <w:rPr>
          <w:rFonts w:ascii="Times New Roman" w:eastAsia="Times New Roman" w:hAnsi="Times New Roman" w:cs="Times New Roman"/>
          <w:i/>
          <w:sz w:val="20"/>
          <w:szCs w:val="20"/>
        </w:rPr>
      </w:pPr>
      <w:r w:rsidRPr="00393DD1">
        <w:rPr>
          <w:rFonts w:ascii="Times New Roman" w:eastAsia="Times New Roman" w:hAnsi="Times New Roman" w:cs="Times New Roman"/>
          <w:i/>
          <w:sz w:val="20"/>
          <w:szCs w:val="20"/>
        </w:rPr>
        <w:t>Demographics</w:t>
      </w:r>
    </w:p>
    <w:p w14:paraId="5A46A8E8" w14:textId="53403525" w:rsidR="00E7764A" w:rsidRPr="00393DD1" w:rsidRDefault="00E7764A">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 xml:space="preserve">First unnecessary data will be removed </w:t>
      </w:r>
      <w:r w:rsidR="004E2E49" w:rsidRPr="00393DD1">
        <w:rPr>
          <w:rFonts w:ascii="Times New Roman" w:eastAsia="Times New Roman" w:hAnsi="Times New Roman" w:cs="Times New Roman"/>
          <w:iCs/>
          <w:sz w:val="20"/>
          <w:szCs w:val="20"/>
        </w:rPr>
        <w:t>from</w:t>
      </w:r>
      <w:r w:rsidRPr="00393DD1">
        <w:rPr>
          <w:rFonts w:ascii="Times New Roman" w:eastAsia="Times New Roman" w:hAnsi="Times New Roman" w:cs="Times New Roman"/>
          <w:iCs/>
          <w:sz w:val="20"/>
          <w:szCs w:val="20"/>
        </w:rPr>
        <w:t xml:space="preserve"> the tables or combine to get total counts. For age, the median age will be used and any tracts with a median age greater than or equal to 26 will be given a one. For median household size, any tract with greater than or equal to 2 occupants will be given a one. For workforce, the total of those in the work force as employed will be totaled and the employment percentage will be calculated for each tract. Then using ranges, a suitability score will be assigned with higher employment percentage getting a value closer to one. </w:t>
      </w:r>
      <w:r w:rsidR="00313A48" w:rsidRPr="00393DD1">
        <w:rPr>
          <w:rFonts w:ascii="Times New Roman" w:eastAsia="Times New Roman" w:hAnsi="Times New Roman" w:cs="Times New Roman"/>
          <w:iCs/>
          <w:sz w:val="20"/>
          <w:szCs w:val="20"/>
        </w:rPr>
        <w:t>Similarly,</w:t>
      </w:r>
      <w:r w:rsidRPr="00393DD1">
        <w:rPr>
          <w:rFonts w:ascii="Times New Roman" w:eastAsia="Times New Roman" w:hAnsi="Times New Roman" w:cs="Times New Roman"/>
          <w:iCs/>
          <w:sz w:val="20"/>
          <w:szCs w:val="20"/>
        </w:rPr>
        <w:t xml:space="preserve"> with median housing income, income within the </w:t>
      </w:r>
      <w:r w:rsidR="00313A48" w:rsidRPr="00393DD1">
        <w:rPr>
          <w:rFonts w:ascii="Times New Roman" w:eastAsia="Times New Roman" w:hAnsi="Times New Roman" w:cs="Times New Roman"/>
          <w:iCs/>
          <w:sz w:val="20"/>
          <w:szCs w:val="20"/>
        </w:rPr>
        <w:t>middle-class</w:t>
      </w:r>
      <w:r w:rsidRPr="00393DD1">
        <w:rPr>
          <w:rFonts w:ascii="Times New Roman" w:eastAsia="Times New Roman" w:hAnsi="Times New Roman" w:cs="Times New Roman"/>
          <w:iCs/>
          <w:sz w:val="20"/>
          <w:szCs w:val="20"/>
        </w:rPr>
        <w:t xml:space="preserve"> range will be given a one and less or above is zero.</w:t>
      </w:r>
      <w:r w:rsidR="00D16ACE" w:rsidRPr="00393DD1">
        <w:rPr>
          <w:rFonts w:ascii="Times New Roman" w:eastAsia="Times New Roman" w:hAnsi="Times New Roman" w:cs="Times New Roman"/>
          <w:iCs/>
          <w:sz w:val="20"/>
          <w:szCs w:val="20"/>
        </w:rPr>
        <w:t xml:space="preserve"> The median housing income range will come from Pew Research (Cortland 2020).</w:t>
      </w:r>
      <w:r w:rsidRPr="00393DD1">
        <w:rPr>
          <w:rFonts w:ascii="Times New Roman" w:eastAsia="Times New Roman" w:hAnsi="Times New Roman" w:cs="Times New Roman"/>
          <w:iCs/>
          <w:sz w:val="20"/>
          <w:szCs w:val="20"/>
        </w:rPr>
        <w:t xml:space="preserve"> Once every demographic metric has been scored for each census tracts, the tables will be joined to the census tract boundaries and the total score for each tract will be calculated. </w:t>
      </w:r>
    </w:p>
    <w:p w14:paraId="4AC4A2E1" w14:textId="74A973D1" w:rsidR="00313A48" w:rsidRPr="00393DD1" w:rsidRDefault="00313A48">
      <w:pPr>
        <w:rPr>
          <w:rFonts w:ascii="Times New Roman" w:eastAsia="Times New Roman" w:hAnsi="Times New Roman" w:cs="Times New Roman"/>
          <w:iCs/>
          <w:sz w:val="20"/>
          <w:szCs w:val="20"/>
        </w:rPr>
      </w:pPr>
    </w:p>
    <w:p w14:paraId="23CD1037" w14:textId="516B1F0D" w:rsidR="00313A48" w:rsidRPr="00393DD1" w:rsidRDefault="00AC62C3">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The census tract</w:t>
      </w:r>
      <w:r w:rsidR="00851211" w:rsidRPr="00393DD1">
        <w:rPr>
          <w:rFonts w:ascii="Times New Roman" w:eastAsia="Times New Roman" w:hAnsi="Times New Roman" w:cs="Times New Roman"/>
          <w:iCs/>
          <w:sz w:val="20"/>
          <w:szCs w:val="20"/>
        </w:rPr>
        <w:t xml:space="preserve"> </w:t>
      </w:r>
      <w:r w:rsidR="00313A48" w:rsidRPr="00393DD1">
        <w:rPr>
          <w:rFonts w:ascii="Times New Roman" w:eastAsia="Times New Roman" w:hAnsi="Times New Roman" w:cs="Times New Roman"/>
          <w:iCs/>
          <w:sz w:val="20"/>
          <w:szCs w:val="20"/>
        </w:rPr>
        <w:t xml:space="preserve">will be rasterized to create raster where each cell has a demographic suitability score. This will be used later to do raster calculations. </w:t>
      </w:r>
    </w:p>
    <w:p w14:paraId="2C8E4D4F" w14:textId="6ABA6B47" w:rsidR="00313A48" w:rsidRPr="00393DD1" w:rsidRDefault="00313A48">
      <w:pPr>
        <w:rPr>
          <w:rFonts w:ascii="Times New Roman" w:eastAsia="Times New Roman" w:hAnsi="Times New Roman" w:cs="Times New Roman"/>
          <w:iCs/>
          <w:sz w:val="20"/>
          <w:szCs w:val="20"/>
        </w:rPr>
      </w:pPr>
    </w:p>
    <w:p w14:paraId="0CB2822D" w14:textId="7466C55C" w:rsidR="00F10509" w:rsidRPr="00393DD1" w:rsidRDefault="00F10509">
      <w:pPr>
        <w:rPr>
          <w:rFonts w:ascii="Times New Roman" w:eastAsia="Times New Roman" w:hAnsi="Times New Roman" w:cs="Times New Roman"/>
          <w:i/>
          <w:sz w:val="20"/>
          <w:szCs w:val="20"/>
        </w:rPr>
      </w:pPr>
      <w:r w:rsidRPr="00393DD1">
        <w:rPr>
          <w:rFonts w:ascii="Times New Roman" w:eastAsia="Times New Roman" w:hAnsi="Times New Roman" w:cs="Times New Roman"/>
          <w:i/>
          <w:sz w:val="20"/>
          <w:szCs w:val="20"/>
        </w:rPr>
        <w:t>MN Major Roads and Highways and Existing Competing business locations</w:t>
      </w:r>
    </w:p>
    <w:p w14:paraId="25AE474B" w14:textId="2D0064B9" w:rsidR="00F10509" w:rsidRPr="00393DD1" w:rsidRDefault="00851211">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Both</w:t>
      </w:r>
      <w:r w:rsidR="00F10509" w:rsidRPr="00393DD1">
        <w:rPr>
          <w:rFonts w:ascii="Times New Roman" w:eastAsia="Times New Roman" w:hAnsi="Times New Roman" w:cs="Times New Roman"/>
          <w:iCs/>
          <w:sz w:val="20"/>
          <w:szCs w:val="20"/>
        </w:rPr>
        <w:t xml:space="preserve"> datasets will be treated similarly. A raster surface will be created showing the Euclidean distance to these features. Then the values will be reclassified. For roads, cells closer to the roads will get a higher suitability value, and for existing competing businesses cells closer to the business will get a lower suitability score ranging from 0-1. </w:t>
      </w:r>
    </w:p>
    <w:p w14:paraId="7484B67B" w14:textId="45D2A3B5" w:rsidR="00865EFD" w:rsidRPr="00393DD1" w:rsidRDefault="00865EFD">
      <w:pPr>
        <w:rPr>
          <w:rFonts w:ascii="Times New Roman" w:eastAsia="Times New Roman" w:hAnsi="Times New Roman" w:cs="Times New Roman"/>
          <w:iCs/>
          <w:sz w:val="20"/>
          <w:szCs w:val="20"/>
        </w:rPr>
      </w:pPr>
    </w:p>
    <w:p w14:paraId="3CDF2880" w14:textId="4A27E72C" w:rsidR="00865EFD" w:rsidRPr="00393DD1" w:rsidRDefault="00865EFD">
      <w:pPr>
        <w:rPr>
          <w:rFonts w:ascii="Times New Roman" w:eastAsia="Times New Roman" w:hAnsi="Times New Roman" w:cs="Times New Roman"/>
          <w:i/>
          <w:sz w:val="20"/>
          <w:szCs w:val="20"/>
        </w:rPr>
      </w:pPr>
      <w:r w:rsidRPr="00393DD1">
        <w:rPr>
          <w:rFonts w:ascii="Times New Roman" w:eastAsia="Times New Roman" w:hAnsi="Times New Roman" w:cs="Times New Roman"/>
          <w:i/>
          <w:sz w:val="20"/>
          <w:szCs w:val="20"/>
        </w:rPr>
        <w:t>Regionally planned areas</w:t>
      </w:r>
    </w:p>
    <w:p w14:paraId="538ADEA1" w14:textId="09B060A3" w:rsidR="00865EFD" w:rsidRPr="00393DD1" w:rsidRDefault="00865EFD">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 xml:space="preserve">These are planned regional development in the metropolitan counties. There are classifications for business and unplanned. </w:t>
      </w:r>
      <w:r w:rsidR="00AC62C3" w:rsidRPr="00393DD1">
        <w:rPr>
          <w:rFonts w:ascii="Times New Roman" w:eastAsia="Times New Roman" w:hAnsi="Times New Roman" w:cs="Times New Roman"/>
          <w:iCs/>
          <w:sz w:val="20"/>
          <w:szCs w:val="20"/>
        </w:rPr>
        <w:t>I am</w:t>
      </w:r>
      <w:r w:rsidRPr="00393DD1">
        <w:rPr>
          <w:rFonts w:ascii="Times New Roman" w:eastAsia="Times New Roman" w:hAnsi="Times New Roman" w:cs="Times New Roman"/>
          <w:iCs/>
          <w:sz w:val="20"/>
          <w:szCs w:val="20"/>
        </w:rPr>
        <w:t xml:space="preserve"> not 100% sure if I will use this dataset, but if it were used areas with planned business development would be 1s and the other classes will be given a zero. </w:t>
      </w:r>
    </w:p>
    <w:p w14:paraId="356CFE5C" w14:textId="77777777" w:rsidR="00865EFD" w:rsidRPr="00393DD1" w:rsidRDefault="00865EFD">
      <w:pPr>
        <w:rPr>
          <w:rFonts w:ascii="Times New Roman" w:eastAsia="Times New Roman" w:hAnsi="Times New Roman" w:cs="Times New Roman"/>
          <w:iCs/>
          <w:sz w:val="20"/>
          <w:szCs w:val="20"/>
        </w:rPr>
      </w:pPr>
    </w:p>
    <w:p w14:paraId="5D205902" w14:textId="217F93E9" w:rsidR="00865EFD" w:rsidRPr="00393DD1" w:rsidRDefault="00865EFD">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 xml:space="preserve">Once all rasters for demographic and proximity to major roads and competing businesses are created, I will use raster calculator to add the cells together and output a final suitability raster. Cells with higher values will be more suitable for the next Costco location. </w:t>
      </w:r>
    </w:p>
    <w:p w14:paraId="012B60AE" w14:textId="77777777" w:rsidR="00865EFD" w:rsidRPr="00393DD1" w:rsidRDefault="00865EFD">
      <w:pPr>
        <w:rPr>
          <w:rFonts w:ascii="Times New Roman" w:eastAsia="Times New Roman" w:hAnsi="Times New Roman" w:cs="Times New Roman"/>
          <w:iCs/>
          <w:sz w:val="20"/>
          <w:szCs w:val="20"/>
        </w:rPr>
      </w:pPr>
    </w:p>
    <w:p w14:paraId="08524F75" w14:textId="023332AA" w:rsidR="00865EFD" w:rsidRPr="00393DD1" w:rsidRDefault="00865EFD">
      <w:pPr>
        <w:rPr>
          <w:rFonts w:ascii="Times New Roman" w:eastAsia="Times New Roman" w:hAnsi="Times New Roman" w:cs="Times New Roman"/>
          <w:i/>
          <w:sz w:val="20"/>
          <w:szCs w:val="20"/>
        </w:rPr>
      </w:pPr>
      <w:r w:rsidRPr="00393DD1">
        <w:rPr>
          <w:rFonts w:ascii="Times New Roman" w:eastAsia="Times New Roman" w:hAnsi="Times New Roman" w:cs="Times New Roman"/>
          <w:i/>
          <w:sz w:val="20"/>
          <w:szCs w:val="20"/>
        </w:rPr>
        <w:t>Existing Costco locations</w:t>
      </w:r>
    </w:p>
    <w:p w14:paraId="184BE1A6" w14:textId="37D6C865" w:rsidR="00313A48" w:rsidRPr="00393DD1" w:rsidRDefault="00865EFD">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 xml:space="preserve">With the final suitability raster, I will see if the existing Costco locations are considered most suitable.  </w:t>
      </w:r>
    </w:p>
    <w:p w14:paraId="08C497DE" w14:textId="77777777" w:rsidR="003F3264" w:rsidRPr="00393DD1" w:rsidRDefault="003F3264">
      <w:pPr>
        <w:rPr>
          <w:rFonts w:ascii="Times New Roman" w:eastAsia="Times New Roman" w:hAnsi="Times New Roman" w:cs="Times New Roman"/>
          <w:i/>
          <w:sz w:val="20"/>
          <w:szCs w:val="20"/>
        </w:rPr>
      </w:pPr>
    </w:p>
    <w:p w14:paraId="0C4DDCAC" w14:textId="63FD5577" w:rsidR="00A46CE8" w:rsidRPr="00393DD1" w:rsidRDefault="00835A27">
      <w:pPr>
        <w:rPr>
          <w:rFonts w:ascii="Times New Roman" w:eastAsia="Times New Roman" w:hAnsi="Times New Roman" w:cs="Times New Roman"/>
          <w:i/>
          <w:sz w:val="20"/>
          <w:szCs w:val="20"/>
        </w:rPr>
      </w:pPr>
      <w:r w:rsidRPr="00393DD1">
        <w:rPr>
          <w:rFonts w:ascii="Times New Roman" w:eastAsia="Times New Roman" w:hAnsi="Times New Roman" w:cs="Times New Roman"/>
          <w:i/>
          <w:sz w:val="20"/>
          <w:szCs w:val="20"/>
        </w:rPr>
        <w:t xml:space="preserve">Figure 1. </w:t>
      </w:r>
      <w:r w:rsidR="00A46CE8" w:rsidRPr="00393DD1">
        <w:rPr>
          <w:rFonts w:ascii="Times New Roman" w:eastAsia="Times New Roman" w:hAnsi="Times New Roman" w:cs="Times New Roman"/>
          <w:i/>
          <w:sz w:val="20"/>
          <w:szCs w:val="20"/>
        </w:rPr>
        <w:t>Potential Workflow diagram for analysis</w:t>
      </w:r>
      <w:r w:rsidRPr="00393DD1">
        <w:rPr>
          <w:rFonts w:ascii="Times New Roman" w:eastAsia="Times New Roman" w:hAnsi="Times New Roman" w:cs="Times New Roman"/>
          <w:i/>
          <w:sz w:val="20"/>
          <w:szCs w:val="20"/>
        </w:rPr>
        <w:t xml:space="preserve">. </w:t>
      </w:r>
    </w:p>
    <w:p w14:paraId="76986112" w14:textId="2159FECD" w:rsidR="00A46CE8" w:rsidRPr="00393DD1" w:rsidRDefault="00A46CE8">
      <w:pPr>
        <w:rPr>
          <w:rFonts w:ascii="Times New Roman" w:eastAsia="Times New Roman" w:hAnsi="Times New Roman" w:cs="Times New Roman"/>
          <w:i/>
          <w:sz w:val="20"/>
          <w:szCs w:val="20"/>
        </w:rPr>
      </w:pPr>
      <w:r w:rsidRPr="00393DD1">
        <w:rPr>
          <w:rFonts w:ascii="Times New Roman" w:eastAsia="Times New Roman" w:hAnsi="Times New Roman" w:cs="Times New Roman"/>
          <w:i/>
          <w:noProof/>
          <w:sz w:val="20"/>
          <w:szCs w:val="20"/>
        </w:rPr>
        <w:lastRenderedPageBreak/>
        <w:drawing>
          <wp:inline distT="0" distB="0" distL="0" distR="0" wp14:anchorId="1490C32F" wp14:editId="33F51477">
            <wp:extent cx="5652694" cy="7062847"/>
            <wp:effectExtent l="0" t="0" r="571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9740" cy="7071650"/>
                    </a:xfrm>
                    <a:prstGeom prst="rect">
                      <a:avLst/>
                    </a:prstGeom>
                  </pic:spPr>
                </pic:pic>
              </a:graphicData>
            </a:graphic>
          </wp:inline>
        </w:drawing>
      </w:r>
    </w:p>
    <w:p w14:paraId="77CE6049" w14:textId="77777777" w:rsidR="001262A6" w:rsidRPr="00393DD1" w:rsidRDefault="001262A6">
      <w:pPr>
        <w:rPr>
          <w:rFonts w:ascii="Times New Roman" w:eastAsia="Times New Roman" w:hAnsi="Times New Roman" w:cs="Times New Roman"/>
          <w:b/>
          <w:sz w:val="20"/>
          <w:szCs w:val="20"/>
        </w:rPr>
      </w:pPr>
    </w:p>
    <w:p w14:paraId="3DF6966A" w14:textId="77777777" w:rsidR="00A46CE8" w:rsidRPr="00393DD1" w:rsidRDefault="00A46CE8">
      <w:pPr>
        <w:rPr>
          <w:rFonts w:ascii="Times New Roman" w:eastAsia="Times New Roman" w:hAnsi="Times New Roman" w:cs="Times New Roman"/>
          <w:b/>
          <w:sz w:val="20"/>
          <w:szCs w:val="20"/>
        </w:rPr>
      </w:pPr>
    </w:p>
    <w:p w14:paraId="52D27C46" w14:textId="77777777" w:rsidR="00A46CE8" w:rsidRPr="00393DD1" w:rsidRDefault="00A46CE8">
      <w:pPr>
        <w:rPr>
          <w:rFonts w:ascii="Times New Roman" w:eastAsia="Times New Roman" w:hAnsi="Times New Roman" w:cs="Times New Roman"/>
          <w:b/>
          <w:sz w:val="20"/>
          <w:szCs w:val="20"/>
        </w:rPr>
      </w:pPr>
    </w:p>
    <w:p w14:paraId="7A8FF9A2" w14:textId="77777777" w:rsidR="003F3264" w:rsidRPr="00393DD1" w:rsidRDefault="003F3264">
      <w:pPr>
        <w:rPr>
          <w:rFonts w:ascii="Times New Roman" w:eastAsia="Times New Roman" w:hAnsi="Times New Roman" w:cs="Times New Roman"/>
          <w:b/>
          <w:sz w:val="20"/>
          <w:szCs w:val="20"/>
        </w:rPr>
      </w:pPr>
    </w:p>
    <w:p w14:paraId="4B5F89B7" w14:textId="77777777" w:rsidR="003F3264" w:rsidRPr="00393DD1" w:rsidRDefault="003F3264">
      <w:pPr>
        <w:rPr>
          <w:rFonts w:ascii="Times New Roman" w:eastAsia="Times New Roman" w:hAnsi="Times New Roman" w:cs="Times New Roman"/>
          <w:b/>
          <w:sz w:val="20"/>
          <w:szCs w:val="20"/>
        </w:rPr>
      </w:pPr>
    </w:p>
    <w:p w14:paraId="4350C0D6" w14:textId="0068B11E" w:rsidR="001262A6" w:rsidRPr="00393DD1" w:rsidRDefault="00835A27">
      <w:pP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Results</w:t>
      </w:r>
    </w:p>
    <w:p w14:paraId="7A961602" w14:textId="7DA3C913" w:rsidR="00B90C31" w:rsidRPr="00393DD1" w:rsidRDefault="00A46CE8">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lastRenderedPageBreak/>
        <w:t xml:space="preserve">I expect to get a raster with fuzzy suitability where I can distinguish high, medium, low suitability </w:t>
      </w:r>
      <w:r w:rsidR="00B90C31" w:rsidRPr="00393DD1">
        <w:rPr>
          <w:rFonts w:ascii="Times New Roman" w:eastAsia="Times New Roman" w:hAnsi="Times New Roman" w:cs="Times New Roman"/>
          <w:iCs/>
          <w:sz w:val="20"/>
          <w:szCs w:val="20"/>
        </w:rPr>
        <w:t xml:space="preserve">(Fig 2) </w:t>
      </w:r>
      <w:r w:rsidRPr="00393DD1">
        <w:rPr>
          <w:rFonts w:ascii="Times New Roman" w:eastAsia="Times New Roman" w:hAnsi="Times New Roman" w:cs="Times New Roman"/>
          <w:iCs/>
          <w:sz w:val="20"/>
          <w:szCs w:val="20"/>
        </w:rPr>
        <w:t xml:space="preserve">and a feature class showing the service area of existing </w:t>
      </w:r>
      <w:r w:rsidR="00B90C31" w:rsidRPr="00393DD1">
        <w:rPr>
          <w:rFonts w:ascii="Times New Roman" w:eastAsia="Times New Roman" w:hAnsi="Times New Roman" w:cs="Times New Roman"/>
          <w:iCs/>
          <w:sz w:val="20"/>
          <w:szCs w:val="20"/>
        </w:rPr>
        <w:t>Costco stores - perhaps a 5 miles service area (Fig 3).</w:t>
      </w:r>
    </w:p>
    <w:p w14:paraId="1019346A" w14:textId="033A4BE3" w:rsidR="00B90C31" w:rsidRPr="00393DD1" w:rsidRDefault="00B90C31">
      <w:pPr>
        <w:rPr>
          <w:rFonts w:ascii="Times New Roman" w:eastAsia="Times New Roman" w:hAnsi="Times New Roman" w:cs="Times New Roman"/>
          <w:iCs/>
          <w:sz w:val="20"/>
          <w:szCs w:val="20"/>
        </w:rPr>
      </w:pPr>
    </w:p>
    <w:p w14:paraId="3C0E0B5C" w14:textId="77777777" w:rsidR="00B90C31" w:rsidRPr="00393DD1" w:rsidRDefault="00B90C31">
      <w:pPr>
        <w:rPr>
          <w:rFonts w:ascii="Times New Roman" w:eastAsia="Times New Roman" w:hAnsi="Times New Roman" w:cs="Times New Roman"/>
          <w:iCs/>
          <w:sz w:val="20"/>
          <w:szCs w:val="20"/>
        </w:rPr>
      </w:pPr>
      <w:r w:rsidRPr="00393DD1">
        <w:rPr>
          <w:rFonts w:ascii="Times New Roman" w:eastAsia="Times New Roman" w:hAnsi="Times New Roman" w:cs="Times New Roman"/>
          <w:iCs/>
          <w:noProof/>
          <w:sz w:val="20"/>
          <w:szCs w:val="20"/>
        </w:rPr>
        <w:drawing>
          <wp:anchor distT="0" distB="0" distL="114300" distR="114300" simplePos="0" relativeHeight="251658240" behindDoc="0" locked="0" layoutInCell="1" allowOverlap="1" wp14:anchorId="2E3CC4F6" wp14:editId="0DCE77FC">
            <wp:simplePos x="0" y="0"/>
            <wp:positionH relativeFrom="margin">
              <wp:align>left</wp:align>
            </wp:positionH>
            <wp:positionV relativeFrom="paragraph">
              <wp:posOffset>217170</wp:posOffset>
            </wp:positionV>
            <wp:extent cx="2499360" cy="3332480"/>
            <wp:effectExtent l="0" t="0" r="0" b="127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9360" cy="3332480"/>
                    </a:xfrm>
                    <a:prstGeom prst="rect">
                      <a:avLst/>
                    </a:prstGeom>
                  </pic:spPr>
                </pic:pic>
              </a:graphicData>
            </a:graphic>
            <wp14:sizeRelH relativeFrom="margin">
              <wp14:pctWidth>0</wp14:pctWidth>
            </wp14:sizeRelH>
            <wp14:sizeRelV relativeFrom="margin">
              <wp14:pctHeight>0</wp14:pctHeight>
            </wp14:sizeRelV>
          </wp:anchor>
        </w:drawing>
      </w:r>
      <w:r w:rsidRPr="00393DD1">
        <w:rPr>
          <w:rFonts w:ascii="Times New Roman" w:eastAsia="Times New Roman" w:hAnsi="Times New Roman" w:cs="Times New Roman"/>
          <w:iCs/>
          <w:sz w:val="20"/>
          <w:szCs w:val="20"/>
        </w:rPr>
        <w:t>Figure 2. Rough drawing of fuzzy suitability expected from overlaying all rasters.</w:t>
      </w:r>
    </w:p>
    <w:p w14:paraId="23AB440A" w14:textId="77777777" w:rsidR="00B90C31" w:rsidRPr="00393DD1" w:rsidRDefault="00B90C31">
      <w:pPr>
        <w:rPr>
          <w:rFonts w:ascii="Times New Roman" w:eastAsia="Times New Roman" w:hAnsi="Times New Roman" w:cs="Times New Roman"/>
          <w:iCs/>
          <w:sz w:val="20"/>
          <w:szCs w:val="20"/>
        </w:rPr>
      </w:pPr>
    </w:p>
    <w:p w14:paraId="6E7E04E0" w14:textId="02BBECA9" w:rsidR="00B90C31" w:rsidRPr="00393DD1" w:rsidRDefault="00B90C31">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 xml:space="preserve">Figure 3.  Rough drawing of expected thiessen polygons to visualize service areas of existing Costco locations. </w:t>
      </w:r>
    </w:p>
    <w:p w14:paraId="00E5B158" w14:textId="32E22AB2" w:rsidR="00B90C31" w:rsidRPr="00393DD1" w:rsidRDefault="00B90C31">
      <w:pPr>
        <w:rPr>
          <w:rFonts w:ascii="Times New Roman" w:eastAsia="Times New Roman" w:hAnsi="Times New Roman" w:cs="Times New Roman"/>
          <w:iCs/>
          <w:noProof/>
          <w:sz w:val="20"/>
          <w:szCs w:val="20"/>
        </w:rPr>
      </w:pPr>
      <w:r w:rsidRPr="00393DD1">
        <w:rPr>
          <w:rFonts w:ascii="Times New Roman" w:eastAsia="Times New Roman" w:hAnsi="Times New Roman" w:cs="Times New Roman"/>
          <w:iCs/>
          <w:noProof/>
          <w:sz w:val="20"/>
          <w:szCs w:val="20"/>
        </w:rPr>
        <w:drawing>
          <wp:anchor distT="0" distB="0" distL="114300" distR="114300" simplePos="0" relativeHeight="251660288" behindDoc="0" locked="0" layoutInCell="1" allowOverlap="1" wp14:anchorId="298CAF41" wp14:editId="152C1A1F">
            <wp:simplePos x="0" y="0"/>
            <wp:positionH relativeFrom="column">
              <wp:posOffset>0</wp:posOffset>
            </wp:positionH>
            <wp:positionV relativeFrom="paragraph">
              <wp:posOffset>145415</wp:posOffset>
            </wp:positionV>
            <wp:extent cx="3123565" cy="2898140"/>
            <wp:effectExtent l="0" t="1587"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6" cstate="print">
                      <a:extLst>
                        <a:ext uri="{28A0092B-C50C-407E-A947-70E740481C1C}">
                          <a14:useLocalDpi xmlns:a14="http://schemas.microsoft.com/office/drawing/2010/main" val="0"/>
                        </a:ext>
                      </a:extLst>
                    </a:blip>
                    <a:srcRect l="4243" r="14978"/>
                    <a:stretch/>
                  </pic:blipFill>
                  <pic:spPr bwMode="auto">
                    <a:xfrm rot="5400000">
                      <a:off x="0" y="0"/>
                      <a:ext cx="3123565" cy="289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39F495" w14:textId="4AC55A07" w:rsidR="00B90C31" w:rsidRPr="00393DD1" w:rsidRDefault="00B90C31">
      <w:pPr>
        <w:rPr>
          <w:rFonts w:ascii="Times New Roman" w:eastAsia="Times New Roman" w:hAnsi="Times New Roman" w:cs="Times New Roman"/>
          <w:iCs/>
          <w:sz w:val="20"/>
          <w:szCs w:val="20"/>
        </w:rPr>
      </w:pPr>
    </w:p>
    <w:p w14:paraId="1F96CFFC" w14:textId="70AD40BC" w:rsidR="001262A6" w:rsidRPr="00393DD1" w:rsidRDefault="001262A6">
      <w:pPr>
        <w:rPr>
          <w:rFonts w:ascii="Times New Roman" w:eastAsia="Times New Roman" w:hAnsi="Times New Roman" w:cs="Times New Roman"/>
          <w:i/>
          <w:sz w:val="20"/>
          <w:szCs w:val="20"/>
        </w:rPr>
      </w:pPr>
    </w:p>
    <w:p w14:paraId="5F6E928C" w14:textId="77777777" w:rsidR="003F3264" w:rsidRPr="00393DD1" w:rsidRDefault="003F3264">
      <w:pPr>
        <w:rPr>
          <w:rFonts w:ascii="Times New Roman" w:eastAsia="Times New Roman" w:hAnsi="Times New Roman" w:cs="Times New Roman"/>
          <w:b/>
          <w:sz w:val="20"/>
          <w:szCs w:val="20"/>
        </w:rPr>
      </w:pPr>
    </w:p>
    <w:p w14:paraId="77B5CA50" w14:textId="2B3305B4" w:rsidR="001262A6"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b/>
          <w:sz w:val="20"/>
          <w:szCs w:val="20"/>
        </w:rPr>
        <w:t>Results Verification</w:t>
      </w:r>
    </w:p>
    <w:p w14:paraId="11FE24FC" w14:textId="5DCAF828" w:rsidR="001262A6" w:rsidRPr="00393DD1" w:rsidRDefault="007300FD" w:rsidP="00F31AE7">
      <w:pPr>
        <w:pStyle w:val="ListParagraph"/>
        <w:numPr>
          <w:ilvl w:val="0"/>
          <w:numId w:val="3"/>
        </w:num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lastRenderedPageBreak/>
        <w:t xml:space="preserve">Examine </w:t>
      </w:r>
      <w:r w:rsidR="00F31AE7" w:rsidRPr="00393DD1">
        <w:rPr>
          <w:rFonts w:ascii="Times New Roman" w:eastAsia="Times New Roman" w:hAnsi="Times New Roman" w:cs="Times New Roman"/>
          <w:sz w:val="20"/>
          <w:szCs w:val="20"/>
        </w:rPr>
        <w:t>demographics around existing locations. Are they similar? Where do they differ?</w:t>
      </w:r>
    </w:p>
    <w:p w14:paraId="5DDD8986" w14:textId="615CCFB1" w:rsidR="001262A6" w:rsidRPr="00393DD1" w:rsidRDefault="00F31AE7" w:rsidP="003F3264">
      <w:pPr>
        <w:pStyle w:val="ListParagraph"/>
        <w:numPr>
          <w:ilvl w:val="1"/>
          <w:numId w:val="3"/>
        </w:num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Would expect the existing locations to be similar in demographics. </w:t>
      </w:r>
    </w:p>
    <w:p w14:paraId="4098A739" w14:textId="2F10FEDA" w:rsidR="003F3264" w:rsidRPr="00393DD1" w:rsidRDefault="003F3264" w:rsidP="003F3264">
      <w:pPr>
        <w:pStyle w:val="ListParagraph"/>
        <w:numPr>
          <w:ilvl w:val="0"/>
          <w:numId w:val="3"/>
        </w:num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Aerial imagery verification. I think a good way to ensure </w:t>
      </w:r>
      <w:proofErr w:type="gramStart"/>
      <w:r w:rsidRPr="00393DD1">
        <w:rPr>
          <w:rFonts w:ascii="Times New Roman" w:eastAsia="Times New Roman" w:hAnsi="Times New Roman" w:cs="Times New Roman"/>
          <w:sz w:val="20"/>
          <w:szCs w:val="20"/>
        </w:rPr>
        <w:t>I’ve</w:t>
      </w:r>
      <w:proofErr w:type="gramEnd"/>
      <w:r w:rsidRPr="00393DD1">
        <w:rPr>
          <w:rFonts w:ascii="Times New Roman" w:eastAsia="Times New Roman" w:hAnsi="Times New Roman" w:cs="Times New Roman"/>
          <w:sz w:val="20"/>
          <w:szCs w:val="20"/>
        </w:rPr>
        <w:t xml:space="preserve"> found a place not a neighborhood or something like a lake feature is to reference the location on imagery.  </w:t>
      </w:r>
    </w:p>
    <w:p w14:paraId="74895D9D" w14:textId="77777777" w:rsidR="006011A4" w:rsidRPr="00393DD1" w:rsidRDefault="006011A4">
      <w:pPr>
        <w:rPr>
          <w:rFonts w:ascii="Times New Roman" w:eastAsia="Times New Roman" w:hAnsi="Times New Roman" w:cs="Times New Roman"/>
          <w:b/>
          <w:sz w:val="20"/>
          <w:szCs w:val="20"/>
        </w:rPr>
      </w:pPr>
    </w:p>
    <w:p w14:paraId="16F1B971" w14:textId="612571BE" w:rsidR="001262A6" w:rsidRPr="00393DD1" w:rsidRDefault="00835A27">
      <w:pP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Discussion and Conclusion</w:t>
      </w:r>
    </w:p>
    <w:p w14:paraId="54516537" w14:textId="58BC2D60" w:rsidR="001262A6" w:rsidRPr="00393DD1" w:rsidRDefault="006011A4" w:rsidP="00F31AE7">
      <w:pPr>
        <w:pStyle w:val="ListParagraph"/>
        <w:numPr>
          <w:ilvl w:val="0"/>
          <w:numId w:val="3"/>
        </w:num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 xml:space="preserve">The results should return </w:t>
      </w:r>
      <w:r w:rsidR="00F31AE7" w:rsidRPr="00393DD1">
        <w:rPr>
          <w:rFonts w:ascii="Times New Roman" w:eastAsia="Times New Roman" w:hAnsi="Times New Roman" w:cs="Times New Roman"/>
          <w:iCs/>
          <w:sz w:val="20"/>
          <w:szCs w:val="20"/>
        </w:rPr>
        <w:t xml:space="preserve">places best for a new Costco development </w:t>
      </w:r>
      <w:r w:rsidRPr="00393DD1">
        <w:rPr>
          <w:rFonts w:ascii="Times New Roman" w:eastAsia="Times New Roman" w:hAnsi="Times New Roman" w:cs="Times New Roman"/>
          <w:iCs/>
          <w:sz w:val="20"/>
          <w:szCs w:val="20"/>
        </w:rPr>
        <w:t>based on demographics and proximity to roads and other businesses and existing Costco locations.</w:t>
      </w:r>
    </w:p>
    <w:p w14:paraId="57C36A53" w14:textId="7C2532F1" w:rsidR="00F31AE7" w:rsidRPr="00393DD1" w:rsidRDefault="00F31AE7" w:rsidP="00F31AE7">
      <w:pPr>
        <w:pStyle w:val="ListParagraph"/>
        <w:numPr>
          <w:ilvl w:val="0"/>
          <w:numId w:val="3"/>
        </w:num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Would</w:t>
      </w:r>
      <w:r w:rsidR="006011A4" w:rsidRPr="00393DD1">
        <w:rPr>
          <w:rFonts w:ascii="Times New Roman" w:eastAsia="Times New Roman" w:hAnsi="Times New Roman" w:cs="Times New Roman"/>
          <w:iCs/>
          <w:sz w:val="20"/>
          <w:szCs w:val="20"/>
        </w:rPr>
        <w:t xml:space="preserve"> the new potential locations</w:t>
      </w:r>
      <w:r w:rsidRPr="00393DD1">
        <w:rPr>
          <w:rFonts w:ascii="Times New Roman" w:eastAsia="Times New Roman" w:hAnsi="Times New Roman" w:cs="Times New Roman"/>
          <w:iCs/>
          <w:sz w:val="20"/>
          <w:szCs w:val="20"/>
        </w:rPr>
        <w:t xml:space="preserve"> service the same areas as existing locations?</w:t>
      </w:r>
      <w:r w:rsidR="006011A4" w:rsidRPr="00393DD1">
        <w:rPr>
          <w:rFonts w:ascii="Times New Roman" w:eastAsia="Times New Roman" w:hAnsi="Times New Roman" w:cs="Times New Roman"/>
          <w:iCs/>
          <w:sz w:val="20"/>
          <w:szCs w:val="20"/>
        </w:rPr>
        <w:t xml:space="preserve"> One way to also examine this is to perform a spatial interaction analysis based on the resource availability of the existing Costco locations. </w:t>
      </w:r>
    </w:p>
    <w:p w14:paraId="51A4D76E" w14:textId="177C4593" w:rsidR="001262A6" w:rsidRPr="00393DD1" w:rsidRDefault="001262A6">
      <w:pPr>
        <w:rPr>
          <w:rFonts w:ascii="Times New Roman" w:eastAsia="Times New Roman" w:hAnsi="Times New Roman" w:cs="Times New Roman"/>
          <w:i/>
          <w:sz w:val="20"/>
          <w:szCs w:val="20"/>
        </w:rPr>
      </w:pPr>
    </w:p>
    <w:p w14:paraId="3BE978BE" w14:textId="5DC757FE" w:rsidR="001262A6" w:rsidRPr="00393DD1" w:rsidRDefault="001262A6">
      <w:pPr>
        <w:rPr>
          <w:rFonts w:ascii="Times New Roman" w:eastAsia="Times New Roman" w:hAnsi="Times New Roman" w:cs="Times New Roman"/>
          <w:i/>
          <w:sz w:val="20"/>
          <w:szCs w:val="20"/>
        </w:rPr>
      </w:pPr>
    </w:p>
    <w:p w14:paraId="06C9EC71" w14:textId="4D9815B0" w:rsidR="001262A6" w:rsidRPr="00393DD1" w:rsidRDefault="00835A27">
      <w:pP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References</w:t>
      </w:r>
    </w:p>
    <w:p w14:paraId="42D0F3E4" w14:textId="4B48B76D" w:rsidR="00947B11" w:rsidRPr="00393DD1" w:rsidRDefault="00947B11">
      <w:pPr>
        <w:rPr>
          <w:rFonts w:ascii="Times New Roman" w:eastAsia="Times New Roman" w:hAnsi="Times New Roman" w:cs="Times New Roman"/>
          <w:iCs/>
          <w:sz w:val="20"/>
          <w:szCs w:val="20"/>
        </w:rPr>
      </w:pPr>
    </w:p>
    <w:p w14:paraId="3FB1B3BA" w14:textId="0FC90C1F" w:rsidR="00947B11" w:rsidRPr="00393DD1" w:rsidRDefault="00947B11">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 xml:space="preserve">Church, R.L. 2002. Geographic information systems and location science. </w:t>
      </w:r>
      <w:r w:rsidRPr="00393DD1">
        <w:rPr>
          <w:rFonts w:ascii="Times New Roman" w:eastAsia="Times New Roman" w:hAnsi="Times New Roman" w:cs="Times New Roman"/>
          <w:i/>
          <w:sz w:val="20"/>
          <w:szCs w:val="20"/>
        </w:rPr>
        <w:t>Computers and Operations Research</w:t>
      </w:r>
      <w:r w:rsidRPr="00393DD1">
        <w:rPr>
          <w:rFonts w:ascii="Times New Roman" w:eastAsia="Times New Roman" w:hAnsi="Times New Roman" w:cs="Times New Roman"/>
          <w:iCs/>
          <w:sz w:val="20"/>
          <w:szCs w:val="20"/>
        </w:rPr>
        <w:t xml:space="preserve"> 29:541-562. </w:t>
      </w:r>
    </w:p>
    <w:p w14:paraId="2EE2A8D3" w14:textId="77777777" w:rsidR="00947B11" w:rsidRPr="00393DD1" w:rsidRDefault="00947B11">
      <w:pPr>
        <w:rPr>
          <w:rFonts w:ascii="Times New Roman" w:eastAsia="Times New Roman" w:hAnsi="Times New Roman" w:cs="Times New Roman"/>
          <w:iCs/>
          <w:sz w:val="20"/>
          <w:szCs w:val="20"/>
        </w:rPr>
      </w:pPr>
    </w:p>
    <w:p w14:paraId="546CCD19" w14:textId="6E72BD31" w:rsidR="001262A6" w:rsidRPr="00393DD1" w:rsidRDefault="00947B11">
      <w:pPr>
        <w:rPr>
          <w:rFonts w:ascii="Times New Roman" w:eastAsia="Times New Roman" w:hAnsi="Times New Roman" w:cs="Times New Roman"/>
          <w:iCs/>
          <w:sz w:val="20"/>
          <w:szCs w:val="20"/>
        </w:rPr>
      </w:pPr>
      <w:r w:rsidRPr="00393DD1">
        <w:rPr>
          <w:rFonts w:ascii="Times New Roman" w:eastAsia="Times New Roman" w:hAnsi="Times New Roman" w:cs="Times New Roman"/>
          <w:iCs/>
          <w:sz w:val="20"/>
          <w:szCs w:val="20"/>
        </w:rPr>
        <w:t>Costco Wholesale Corporation. (2017). Seeking Alpha. https://seekingalpha.com/symbol/COST/earnings/transcripts</w:t>
      </w:r>
    </w:p>
    <w:p w14:paraId="6D050E2C" w14:textId="3F93EF85" w:rsidR="001262A6" w:rsidRPr="00393DD1" w:rsidRDefault="001262A6">
      <w:pPr>
        <w:rPr>
          <w:rFonts w:ascii="Times New Roman" w:eastAsia="Times New Roman" w:hAnsi="Times New Roman" w:cs="Times New Roman"/>
          <w:iCs/>
          <w:sz w:val="20"/>
          <w:szCs w:val="20"/>
        </w:rPr>
      </w:pPr>
    </w:p>
    <w:p w14:paraId="4556B572" w14:textId="5A46B45B" w:rsidR="00D16ACE" w:rsidRPr="00393DD1" w:rsidRDefault="00D16ACE" w:rsidP="00D16ACE">
      <w:pPr>
        <w:rPr>
          <w:rFonts w:ascii="Times New Roman" w:eastAsia="Times New Roman" w:hAnsi="Times New Roman" w:cs="Times New Roman"/>
          <w:b/>
          <w:sz w:val="20"/>
          <w:szCs w:val="20"/>
        </w:rPr>
      </w:pPr>
      <w:r w:rsidRPr="00393DD1">
        <w:rPr>
          <w:rFonts w:ascii="Times New Roman" w:eastAsia="Times New Roman" w:hAnsi="Times New Roman" w:cs="Times New Roman"/>
          <w:sz w:val="20"/>
          <w:szCs w:val="20"/>
        </w:rPr>
        <w:t>Cortland, P. 2020. Are you part of the middle class? This calculator can tell you. Considerable. https://www.considerable.com/money/economy/what-is-middle-class-in-every-state/</w:t>
      </w:r>
    </w:p>
    <w:p w14:paraId="29588E45" w14:textId="77777777" w:rsidR="00D16ACE" w:rsidRPr="00393DD1" w:rsidRDefault="00D16ACE">
      <w:pPr>
        <w:rPr>
          <w:rFonts w:ascii="Times New Roman" w:eastAsia="Times New Roman" w:hAnsi="Times New Roman" w:cs="Times New Roman"/>
          <w:iCs/>
          <w:sz w:val="20"/>
          <w:szCs w:val="20"/>
        </w:rPr>
      </w:pPr>
    </w:p>
    <w:p w14:paraId="5B4DECE2" w14:textId="6B561611" w:rsidR="003053CA" w:rsidRPr="00393DD1" w:rsidRDefault="003053CA">
      <w:pPr>
        <w:rPr>
          <w:rFonts w:ascii="Times New Roman" w:eastAsia="Times New Roman" w:hAnsi="Times New Roman" w:cs="Times New Roman"/>
          <w:iCs/>
          <w:sz w:val="20"/>
          <w:szCs w:val="20"/>
        </w:rPr>
      </w:pPr>
      <w:proofErr w:type="spellStart"/>
      <w:r w:rsidRPr="00393DD1">
        <w:rPr>
          <w:rFonts w:ascii="Times New Roman" w:eastAsia="Times New Roman" w:hAnsi="Times New Roman" w:cs="Times New Roman"/>
          <w:iCs/>
          <w:sz w:val="20"/>
          <w:szCs w:val="20"/>
        </w:rPr>
        <w:t>Trubint</w:t>
      </w:r>
      <w:proofErr w:type="spellEnd"/>
      <w:r w:rsidRPr="00393DD1">
        <w:rPr>
          <w:rFonts w:ascii="Times New Roman" w:eastAsia="Times New Roman" w:hAnsi="Times New Roman" w:cs="Times New Roman"/>
          <w:iCs/>
          <w:sz w:val="20"/>
          <w:szCs w:val="20"/>
        </w:rPr>
        <w:t xml:space="preserve">, N., </w:t>
      </w:r>
      <w:proofErr w:type="spellStart"/>
      <w:r w:rsidRPr="00393DD1">
        <w:rPr>
          <w:rFonts w:ascii="Times New Roman" w:eastAsia="Times New Roman" w:hAnsi="Times New Roman" w:cs="Times New Roman"/>
          <w:iCs/>
          <w:sz w:val="20"/>
          <w:szCs w:val="20"/>
        </w:rPr>
        <w:t>Ostojic</w:t>
      </w:r>
      <w:proofErr w:type="spellEnd"/>
      <w:r w:rsidRPr="00393DD1">
        <w:rPr>
          <w:rFonts w:ascii="Times New Roman" w:eastAsia="Times New Roman" w:hAnsi="Times New Roman" w:cs="Times New Roman"/>
          <w:iCs/>
          <w:sz w:val="20"/>
          <w:szCs w:val="20"/>
        </w:rPr>
        <w:t xml:space="preserve">, L., and </w:t>
      </w:r>
      <w:proofErr w:type="spellStart"/>
      <w:r w:rsidRPr="00393DD1">
        <w:rPr>
          <w:rFonts w:ascii="Times New Roman" w:eastAsia="Times New Roman" w:hAnsi="Times New Roman" w:cs="Times New Roman"/>
          <w:iCs/>
          <w:sz w:val="20"/>
          <w:szCs w:val="20"/>
        </w:rPr>
        <w:t>Bojovic</w:t>
      </w:r>
      <w:proofErr w:type="spellEnd"/>
      <w:r w:rsidRPr="00393DD1">
        <w:rPr>
          <w:rFonts w:ascii="Times New Roman" w:eastAsia="Times New Roman" w:hAnsi="Times New Roman" w:cs="Times New Roman"/>
          <w:iCs/>
          <w:sz w:val="20"/>
          <w:szCs w:val="20"/>
        </w:rPr>
        <w:t xml:space="preserve">, N. 2006. Determining an optimal retail location by using GIS. </w:t>
      </w:r>
      <w:r w:rsidRPr="00393DD1">
        <w:rPr>
          <w:rFonts w:ascii="Times New Roman" w:eastAsia="Times New Roman" w:hAnsi="Times New Roman" w:cs="Times New Roman"/>
          <w:i/>
          <w:sz w:val="20"/>
          <w:szCs w:val="20"/>
        </w:rPr>
        <w:t>Yugoslav Journal of Operations Research</w:t>
      </w:r>
      <w:r w:rsidRPr="00393DD1">
        <w:rPr>
          <w:rFonts w:ascii="Times New Roman" w:eastAsia="Times New Roman" w:hAnsi="Times New Roman" w:cs="Times New Roman"/>
          <w:iCs/>
          <w:sz w:val="20"/>
          <w:szCs w:val="20"/>
        </w:rPr>
        <w:t xml:space="preserve">. 16.2:253-264. </w:t>
      </w:r>
    </w:p>
    <w:p w14:paraId="60735CAB" w14:textId="77777777" w:rsidR="00947B11" w:rsidRPr="00393DD1" w:rsidRDefault="00947B11">
      <w:pPr>
        <w:rPr>
          <w:rFonts w:ascii="Times New Roman" w:eastAsia="Times New Roman" w:hAnsi="Times New Roman" w:cs="Times New Roman"/>
          <w:b/>
          <w:sz w:val="20"/>
          <w:szCs w:val="20"/>
        </w:rPr>
      </w:pPr>
    </w:p>
    <w:p w14:paraId="75FDA2DF" w14:textId="6B52BEEC" w:rsidR="001262A6" w:rsidRPr="00393DD1" w:rsidRDefault="00835A27">
      <w:pP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Self-score</w:t>
      </w:r>
    </w:p>
    <w:p w14:paraId="1E5E2CA4" w14:textId="447BB66B" w:rsidR="001262A6" w:rsidRPr="00393DD1" w:rsidRDefault="00835A27">
      <w:pPr>
        <w:rPr>
          <w:rFonts w:ascii="Times New Roman" w:eastAsia="Times New Roman" w:hAnsi="Times New Roman" w:cs="Times New Roman"/>
          <w:b/>
          <w:sz w:val="20"/>
          <w:szCs w:val="20"/>
        </w:rPr>
      </w:pPr>
      <w:r w:rsidRPr="00393DD1">
        <w:rPr>
          <w:rFonts w:ascii="Times New Roman" w:eastAsia="Times New Roman" w:hAnsi="Times New Roman" w:cs="Times New Roman"/>
          <w:i/>
          <w:sz w:val="20"/>
          <w:szCs w:val="20"/>
        </w:rPr>
        <w:t>Fill out this rubric for yourself and include it in your lab report.</w:t>
      </w:r>
      <w:r w:rsidR="00662213" w:rsidRPr="00393DD1">
        <w:rPr>
          <w:rFonts w:ascii="Times New Roman" w:eastAsia="Times New Roman" w:hAnsi="Times New Roman" w:cs="Times New Roman"/>
          <w:i/>
          <w:sz w:val="20"/>
          <w:szCs w:val="20"/>
        </w:rPr>
        <w:t xml:space="preserve"> </w:t>
      </w:r>
      <w:r w:rsidRPr="00393DD1">
        <w:rPr>
          <w:rFonts w:ascii="Times New Roman" w:eastAsia="Times New Roman" w:hAnsi="Times New Roman" w:cs="Times New Roman"/>
          <w:i/>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E94D03" w:rsidRPr="00393DD1"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393DD1"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Category</w:t>
            </w:r>
          </w:p>
        </w:tc>
        <w:tc>
          <w:tcPr>
            <w:tcW w:w="4730" w:type="dxa"/>
            <w:shd w:val="clear" w:color="auto" w:fill="auto"/>
            <w:tcMar>
              <w:top w:w="100" w:type="dxa"/>
              <w:left w:w="100" w:type="dxa"/>
              <w:bottom w:w="100" w:type="dxa"/>
              <w:right w:w="100" w:type="dxa"/>
            </w:tcMar>
          </w:tcPr>
          <w:p w14:paraId="33C6B3CB" w14:textId="3613DBC0" w:rsidR="001262A6" w:rsidRPr="00393DD1"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Description</w:t>
            </w:r>
          </w:p>
        </w:tc>
        <w:tc>
          <w:tcPr>
            <w:tcW w:w="1765" w:type="dxa"/>
            <w:shd w:val="clear" w:color="auto" w:fill="auto"/>
            <w:tcMar>
              <w:top w:w="100" w:type="dxa"/>
              <w:left w:w="100" w:type="dxa"/>
              <w:bottom w:w="100" w:type="dxa"/>
              <w:right w:w="100" w:type="dxa"/>
            </w:tcMar>
          </w:tcPr>
          <w:p w14:paraId="68EC350E" w14:textId="1144A24E" w:rsidR="001262A6" w:rsidRPr="00393DD1"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Points Possible</w:t>
            </w:r>
          </w:p>
        </w:tc>
        <w:tc>
          <w:tcPr>
            <w:tcW w:w="945" w:type="dxa"/>
            <w:shd w:val="clear" w:color="auto" w:fill="auto"/>
            <w:tcMar>
              <w:top w:w="100" w:type="dxa"/>
              <w:left w:w="100" w:type="dxa"/>
              <w:bottom w:w="100" w:type="dxa"/>
              <w:right w:w="100" w:type="dxa"/>
            </w:tcMar>
          </w:tcPr>
          <w:p w14:paraId="48BC50C6" w14:textId="77777777" w:rsidR="001262A6" w:rsidRPr="00393DD1"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Score</w:t>
            </w:r>
          </w:p>
        </w:tc>
      </w:tr>
      <w:tr w:rsidR="00E94D03" w:rsidRPr="00393DD1"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393DD1"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Structural Elements</w:t>
            </w:r>
          </w:p>
        </w:tc>
        <w:tc>
          <w:tcPr>
            <w:tcW w:w="4730" w:type="dxa"/>
            <w:shd w:val="clear" w:color="auto" w:fill="auto"/>
            <w:tcMar>
              <w:top w:w="100" w:type="dxa"/>
              <w:left w:w="100" w:type="dxa"/>
              <w:bottom w:w="100" w:type="dxa"/>
              <w:right w:w="100" w:type="dxa"/>
            </w:tcMar>
          </w:tcPr>
          <w:p w14:paraId="28870572" w14:textId="457CFB72" w:rsidR="001262A6" w:rsidRPr="00393DD1"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All elements of a lab report are included </w:t>
            </w:r>
            <w:r w:rsidRPr="00393DD1">
              <w:rPr>
                <w:rFonts w:ascii="Times New Roman" w:eastAsia="Times New Roman" w:hAnsi="Times New Roman" w:cs="Times New Roman"/>
                <w:b/>
                <w:sz w:val="20"/>
                <w:szCs w:val="20"/>
              </w:rPr>
              <w:t>(2 points each)</w:t>
            </w:r>
            <w:r w:rsidRPr="00393DD1">
              <w:rPr>
                <w:rFonts w:ascii="Times New Roman" w:eastAsia="Times New Roman" w:hAnsi="Times New Roman" w:cs="Times New Roman"/>
                <w:sz w:val="20"/>
                <w:szCs w:val="20"/>
              </w:rPr>
              <w:t xml:space="preserve">: </w:t>
            </w:r>
          </w:p>
          <w:p w14:paraId="2832BDB0" w14:textId="135C50EB" w:rsidR="001262A6" w:rsidRPr="00393DD1" w:rsidRDefault="00835A27">
            <w:pP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Title, Notice: Dr. Bryan </w:t>
            </w:r>
            <w:proofErr w:type="spellStart"/>
            <w:r w:rsidRPr="00393DD1">
              <w:rPr>
                <w:rFonts w:ascii="Times New Roman" w:eastAsia="Times New Roman" w:hAnsi="Times New Roman" w:cs="Times New Roman"/>
                <w:sz w:val="20"/>
                <w:szCs w:val="20"/>
              </w:rPr>
              <w:t>Runck</w:t>
            </w:r>
            <w:proofErr w:type="spellEnd"/>
            <w:r w:rsidRPr="00393DD1">
              <w:rPr>
                <w:rFonts w:ascii="Times New Roman" w:eastAsia="Times New Roman" w:hAnsi="Times New Roman" w:cs="Times New Roman"/>
                <w:sz w:val="20"/>
                <w:szCs w:val="20"/>
              </w:rPr>
              <w:t xml:space="preserve">, Author, </w:t>
            </w:r>
            <w:r w:rsidR="00662213" w:rsidRPr="00393DD1">
              <w:rPr>
                <w:rFonts w:ascii="Times New Roman" w:eastAsia="Times New Roman" w:hAnsi="Times New Roman" w:cs="Times New Roman"/>
                <w:sz w:val="20"/>
                <w:szCs w:val="20"/>
              </w:rPr>
              <w:t>Project Repository</w:t>
            </w:r>
            <w:r w:rsidRPr="00393DD1">
              <w:rPr>
                <w:rFonts w:ascii="Times New Roman" w:eastAsia="Times New Roman" w:hAnsi="Times New Roman" w:cs="Times New Roman"/>
                <w:sz w:val="20"/>
                <w:szCs w:val="20"/>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393DD1"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2</w:t>
            </w:r>
            <w:r w:rsidR="00662213" w:rsidRPr="00393DD1">
              <w:rPr>
                <w:rFonts w:ascii="Times New Roman" w:eastAsia="Times New Roman" w:hAnsi="Times New Roman" w:cs="Times New Roman"/>
                <w:sz w:val="20"/>
                <w:szCs w:val="20"/>
              </w:rPr>
              <w:t>8</w:t>
            </w:r>
          </w:p>
        </w:tc>
        <w:tc>
          <w:tcPr>
            <w:tcW w:w="945" w:type="dxa"/>
            <w:shd w:val="clear" w:color="auto" w:fill="auto"/>
            <w:tcMar>
              <w:top w:w="100" w:type="dxa"/>
              <w:left w:w="100" w:type="dxa"/>
              <w:bottom w:w="100" w:type="dxa"/>
              <w:right w:w="100" w:type="dxa"/>
            </w:tcMar>
          </w:tcPr>
          <w:p w14:paraId="4F040EB8" w14:textId="184B3146" w:rsidR="001262A6" w:rsidRPr="00393DD1" w:rsidRDefault="001262A6">
            <w:pPr>
              <w:widowControl w:val="0"/>
              <w:pBdr>
                <w:top w:val="nil"/>
                <w:left w:val="nil"/>
                <w:bottom w:val="nil"/>
                <w:right w:val="nil"/>
                <w:between w:val="nil"/>
              </w:pBdr>
              <w:rPr>
                <w:rFonts w:ascii="Times New Roman" w:eastAsia="Times New Roman" w:hAnsi="Times New Roman" w:cs="Times New Roman"/>
                <w:b/>
                <w:sz w:val="20"/>
                <w:szCs w:val="20"/>
              </w:rPr>
            </w:pPr>
          </w:p>
        </w:tc>
      </w:tr>
      <w:tr w:rsidR="00E94D03" w:rsidRPr="00393DD1"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393DD1"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393DD1">
              <w:rPr>
                <w:rFonts w:ascii="Times New Roman" w:eastAsia="Times New Roman" w:hAnsi="Times New Roman" w:cs="Times New Roman"/>
                <w:b/>
                <w:sz w:val="20"/>
                <w:szCs w:val="20"/>
              </w:rPr>
              <w:t>Clarity of Content</w:t>
            </w:r>
          </w:p>
        </w:tc>
        <w:tc>
          <w:tcPr>
            <w:tcW w:w="4730" w:type="dxa"/>
            <w:shd w:val="clear" w:color="auto" w:fill="auto"/>
            <w:tcMar>
              <w:top w:w="100" w:type="dxa"/>
              <w:left w:w="100" w:type="dxa"/>
              <w:bottom w:w="100" w:type="dxa"/>
              <w:right w:w="100" w:type="dxa"/>
            </w:tcMar>
          </w:tcPr>
          <w:p w14:paraId="04E15A0E" w14:textId="466DBC5C" w:rsidR="001262A6" w:rsidRPr="00393DD1"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Each element above is executed at a professional level so that someone can understand the goal, data, methods, results, and their validity and implications in a </w:t>
            </w:r>
            <w:proofErr w:type="gramStart"/>
            <w:r w:rsidRPr="00393DD1">
              <w:rPr>
                <w:rFonts w:ascii="Times New Roman" w:eastAsia="Times New Roman" w:hAnsi="Times New Roman" w:cs="Times New Roman"/>
                <w:sz w:val="20"/>
                <w:szCs w:val="20"/>
              </w:rPr>
              <w:t>5 minute</w:t>
            </w:r>
            <w:proofErr w:type="gramEnd"/>
            <w:r w:rsidRPr="00393DD1">
              <w:rPr>
                <w:rFonts w:ascii="Times New Roman" w:eastAsia="Times New Roman" w:hAnsi="Times New Roman" w:cs="Times New Roman"/>
                <w:sz w:val="20"/>
                <w:szCs w:val="20"/>
              </w:rPr>
              <w:t xml:space="preserve"> reading at a cursory-level, and in a 30 minute meeting at a deep level </w:t>
            </w:r>
            <w:r w:rsidRPr="00393DD1">
              <w:rPr>
                <w:rFonts w:ascii="Times New Roman" w:eastAsia="Times New Roman" w:hAnsi="Times New Roman" w:cs="Times New Roman"/>
                <w:b/>
                <w:sz w:val="20"/>
                <w:szCs w:val="20"/>
              </w:rPr>
              <w:t>(12 points)</w:t>
            </w:r>
            <w:r w:rsidRPr="00393DD1">
              <w:rPr>
                <w:rFonts w:ascii="Times New Roman" w:eastAsia="Times New Roman" w:hAnsi="Times New Roman" w:cs="Times New Roman"/>
                <w:sz w:val="20"/>
                <w:szCs w:val="20"/>
              </w:rPr>
              <w:t xml:space="preserve">. There is a clear connection from data to results to discussion and conclusion </w:t>
            </w:r>
            <w:r w:rsidRPr="00393DD1">
              <w:rPr>
                <w:rFonts w:ascii="Times New Roman" w:eastAsia="Times New Roman" w:hAnsi="Times New Roman" w:cs="Times New Roman"/>
                <w:b/>
                <w:sz w:val="20"/>
                <w:szCs w:val="20"/>
              </w:rPr>
              <w:t>(12 points)</w:t>
            </w:r>
            <w:r w:rsidRPr="00393DD1">
              <w:rPr>
                <w:rFonts w:ascii="Times New Roman" w:eastAsia="Times New Roman" w:hAnsi="Times New Roman" w:cs="Times New Roman"/>
                <w:sz w:val="20"/>
                <w:szCs w:val="20"/>
              </w:rPr>
              <w:t>.</w:t>
            </w:r>
          </w:p>
        </w:tc>
        <w:tc>
          <w:tcPr>
            <w:tcW w:w="1765" w:type="dxa"/>
            <w:shd w:val="clear" w:color="auto" w:fill="auto"/>
            <w:tcMar>
              <w:top w:w="100" w:type="dxa"/>
              <w:left w:w="100" w:type="dxa"/>
              <w:bottom w:w="100" w:type="dxa"/>
              <w:right w:w="100" w:type="dxa"/>
            </w:tcMar>
          </w:tcPr>
          <w:p w14:paraId="544883A8" w14:textId="2592199F" w:rsidR="001262A6" w:rsidRPr="00393DD1"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24</w:t>
            </w:r>
          </w:p>
        </w:tc>
        <w:tc>
          <w:tcPr>
            <w:tcW w:w="945" w:type="dxa"/>
            <w:shd w:val="clear" w:color="auto" w:fill="auto"/>
            <w:tcMar>
              <w:top w:w="100" w:type="dxa"/>
              <w:left w:w="100" w:type="dxa"/>
              <w:bottom w:w="100" w:type="dxa"/>
              <w:right w:w="100" w:type="dxa"/>
            </w:tcMar>
          </w:tcPr>
          <w:p w14:paraId="7CEFA330" w14:textId="4B151A1E" w:rsidR="001262A6" w:rsidRPr="00393DD1" w:rsidRDefault="001262A6">
            <w:pPr>
              <w:widowControl w:val="0"/>
              <w:pBdr>
                <w:top w:val="nil"/>
                <w:left w:val="nil"/>
                <w:bottom w:val="nil"/>
                <w:right w:val="nil"/>
                <w:between w:val="nil"/>
              </w:pBdr>
              <w:rPr>
                <w:rFonts w:ascii="Times New Roman" w:eastAsia="Times New Roman" w:hAnsi="Times New Roman" w:cs="Times New Roman"/>
                <w:b/>
                <w:sz w:val="20"/>
                <w:szCs w:val="20"/>
              </w:rPr>
            </w:pPr>
          </w:p>
        </w:tc>
      </w:tr>
      <w:tr w:rsidR="00E94D03" w:rsidRPr="00393DD1"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393DD1"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393DD1">
              <w:rPr>
                <w:rFonts w:ascii="Times New Roman" w:eastAsia="Times New Roman" w:hAnsi="Times New Roman" w:cs="Times New Roman"/>
                <w:b/>
                <w:sz w:val="20"/>
                <w:szCs w:val="20"/>
              </w:rPr>
              <w:t>Reproducibility</w:t>
            </w:r>
          </w:p>
        </w:tc>
        <w:tc>
          <w:tcPr>
            <w:tcW w:w="4730" w:type="dxa"/>
            <w:shd w:val="clear" w:color="auto" w:fill="auto"/>
            <w:tcMar>
              <w:top w:w="100" w:type="dxa"/>
              <w:left w:w="100" w:type="dxa"/>
              <w:bottom w:w="100" w:type="dxa"/>
              <w:right w:w="100" w:type="dxa"/>
            </w:tcMar>
          </w:tcPr>
          <w:p w14:paraId="772BA738" w14:textId="6AE1F306" w:rsidR="001262A6" w:rsidRPr="00393DD1"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393DD1" w:rsidRDefault="00662213"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28</w:t>
            </w:r>
          </w:p>
        </w:tc>
        <w:tc>
          <w:tcPr>
            <w:tcW w:w="945" w:type="dxa"/>
            <w:shd w:val="clear" w:color="auto" w:fill="auto"/>
            <w:tcMar>
              <w:top w:w="100" w:type="dxa"/>
              <w:left w:w="100" w:type="dxa"/>
              <w:bottom w:w="100" w:type="dxa"/>
              <w:right w:w="100" w:type="dxa"/>
            </w:tcMar>
          </w:tcPr>
          <w:p w14:paraId="035BBF18" w14:textId="44D218FA" w:rsidR="001262A6" w:rsidRPr="00393DD1" w:rsidRDefault="001262A6">
            <w:pPr>
              <w:widowControl w:val="0"/>
              <w:pBdr>
                <w:top w:val="nil"/>
                <w:left w:val="nil"/>
                <w:bottom w:val="nil"/>
                <w:right w:val="nil"/>
                <w:between w:val="nil"/>
              </w:pBdr>
              <w:rPr>
                <w:rFonts w:ascii="Times New Roman" w:eastAsia="Times New Roman" w:hAnsi="Times New Roman" w:cs="Times New Roman"/>
                <w:b/>
                <w:sz w:val="20"/>
                <w:szCs w:val="20"/>
              </w:rPr>
            </w:pPr>
          </w:p>
        </w:tc>
      </w:tr>
      <w:tr w:rsidR="00E94D03" w:rsidRPr="00393DD1"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393DD1"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393DD1">
              <w:rPr>
                <w:rFonts w:ascii="Times New Roman" w:eastAsia="Times New Roman" w:hAnsi="Times New Roman" w:cs="Times New Roman"/>
                <w:b/>
                <w:sz w:val="20"/>
                <w:szCs w:val="20"/>
              </w:rPr>
              <w:t>Verification</w:t>
            </w:r>
          </w:p>
        </w:tc>
        <w:tc>
          <w:tcPr>
            <w:tcW w:w="4730" w:type="dxa"/>
            <w:shd w:val="clear" w:color="auto" w:fill="auto"/>
            <w:tcMar>
              <w:top w:w="100" w:type="dxa"/>
              <w:left w:w="100" w:type="dxa"/>
              <w:bottom w:w="100" w:type="dxa"/>
              <w:right w:w="100" w:type="dxa"/>
            </w:tcMar>
          </w:tcPr>
          <w:p w14:paraId="519D01BF" w14:textId="77777777" w:rsidR="001262A6" w:rsidRPr="00393DD1"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 xml:space="preserve">Results are correct in that they have been verified in comparison to some standard. The standard is clearly stated </w:t>
            </w:r>
            <w:r w:rsidRPr="00393DD1">
              <w:rPr>
                <w:rFonts w:ascii="Times New Roman" w:eastAsia="Times New Roman" w:hAnsi="Times New Roman" w:cs="Times New Roman"/>
                <w:b/>
                <w:sz w:val="20"/>
                <w:szCs w:val="20"/>
              </w:rPr>
              <w:t>(10 points)</w:t>
            </w:r>
            <w:r w:rsidRPr="00393DD1">
              <w:rPr>
                <w:rFonts w:ascii="Times New Roman" w:eastAsia="Times New Roman" w:hAnsi="Times New Roman" w:cs="Times New Roman"/>
                <w:sz w:val="20"/>
                <w:szCs w:val="20"/>
              </w:rPr>
              <w:t xml:space="preserve">, the method of comparison is clearly </w:t>
            </w:r>
            <w:r w:rsidRPr="00393DD1">
              <w:rPr>
                <w:rFonts w:ascii="Times New Roman" w:eastAsia="Times New Roman" w:hAnsi="Times New Roman" w:cs="Times New Roman"/>
                <w:sz w:val="20"/>
                <w:szCs w:val="20"/>
              </w:rPr>
              <w:lastRenderedPageBreak/>
              <w:t xml:space="preserve">stated </w:t>
            </w:r>
            <w:r w:rsidRPr="00393DD1">
              <w:rPr>
                <w:rFonts w:ascii="Times New Roman" w:eastAsia="Times New Roman" w:hAnsi="Times New Roman" w:cs="Times New Roman"/>
                <w:b/>
                <w:sz w:val="20"/>
                <w:szCs w:val="20"/>
              </w:rPr>
              <w:t>(5 points)</w:t>
            </w:r>
            <w:r w:rsidRPr="00393DD1">
              <w:rPr>
                <w:rFonts w:ascii="Times New Roman" w:eastAsia="Times New Roman" w:hAnsi="Times New Roman" w:cs="Times New Roman"/>
                <w:sz w:val="20"/>
                <w:szCs w:val="20"/>
              </w:rPr>
              <w:t xml:space="preserve">, and the result of verification is clearly stated </w:t>
            </w:r>
            <w:r w:rsidRPr="00393DD1">
              <w:rPr>
                <w:rFonts w:ascii="Times New Roman" w:eastAsia="Times New Roman" w:hAnsi="Times New Roman" w:cs="Times New Roman"/>
                <w:b/>
                <w:sz w:val="20"/>
                <w:szCs w:val="20"/>
              </w:rPr>
              <w:t>(5 points)</w:t>
            </w:r>
            <w:r w:rsidRPr="00393DD1">
              <w:rPr>
                <w:rFonts w:ascii="Times New Roman" w:eastAsia="Times New Roman" w:hAnsi="Times New Roman" w:cs="Times New Roman"/>
                <w:sz w:val="20"/>
                <w:szCs w:val="20"/>
              </w:rPr>
              <w:t>.</w:t>
            </w:r>
          </w:p>
        </w:tc>
        <w:tc>
          <w:tcPr>
            <w:tcW w:w="1765" w:type="dxa"/>
            <w:shd w:val="clear" w:color="auto" w:fill="auto"/>
            <w:tcMar>
              <w:top w:w="100" w:type="dxa"/>
              <w:left w:w="100" w:type="dxa"/>
              <w:bottom w:w="100" w:type="dxa"/>
              <w:right w:w="100" w:type="dxa"/>
            </w:tcMar>
          </w:tcPr>
          <w:p w14:paraId="0F58EC7C" w14:textId="77777777" w:rsidR="001262A6" w:rsidRPr="00393DD1"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lastRenderedPageBreak/>
              <w:t>20</w:t>
            </w:r>
          </w:p>
        </w:tc>
        <w:tc>
          <w:tcPr>
            <w:tcW w:w="945" w:type="dxa"/>
            <w:shd w:val="clear" w:color="auto" w:fill="auto"/>
            <w:tcMar>
              <w:top w:w="100" w:type="dxa"/>
              <w:left w:w="100" w:type="dxa"/>
              <w:bottom w:w="100" w:type="dxa"/>
              <w:right w:w="100" w:type="dxa"/>
            </w:tcMar>
          </w:tcPr>
          <w:p w14:paraId="6174FA55" w14:textId="77777777" w:rsidR="001262A6" w:rsidRPr="00393DD1" w:rsidRDefault="001262A6">
            <w:pPr>
              <w:widowControl w:val="0"/>
              <w:pBdr>
                <w:top w:val="nil"/>
                <w:left w:val="nil"/>
                <w:bottom w:val="nil"/>
                <w:right w:val="nil"/>
                <w:between w:val="nil"/>
              </w:pBdr>
              <w:rPr>
                <w:rFonts w:ascii="Times New Roman" w:eastAsia="Times New Roman" w:hAnsi="Times New Roman" w:cs="Times New Roman"/>
                <w:b/>
                <w:sz w:val="20"/>
                <w:szCs w:val="20"/>
              </w:rPr>
            </w:pPr>
          </w:p>
        </w:tc>
      </w:tr>
      <w:tr w:rsidR="00662213" w:rsidRPr="00393DD1"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393DD1" w:rsidRDefault="00662213">
            <w:pPr>
              <w:widowControl w:val="0"/>
              <w:pBdr>
                <w:top w:val="nil"/>
                <w:left w:val="nil"/>
                <w:bottom w:val="nil"/>
                <w:right w:val="nil"/>
                <w:between w:val="nil"/>
              </w:pBdr>
              <w:rPr>
                <w:rFonts w:ascii="Times New Roman" w:eastAsia="Times New Roman" w:hAnsi="Times New Roman" w:cs="Times New Roman"/>
                <w:b/>
                <w:sz w:val="20"/>
                <w:szCs w:val="20"/>
              </w:rPr>
            </w:pPr>
          </w:p>
        </w:tc>
        <w:tc>
          <w:tcPr>
            <w:tcW w:w="4730" w:type="dxa"/>
            <w:shd w:val="clear" w:color="auto" w:fill="auto"/>
            <w:tcMar>
              <w:top w:w="100" w:type="dxa"/>
              <w:left w:w="100" w:type="dxa"/>
              <w:bottom w:w="100" w:type="dxa"/>
              <w:right w:w="100" w:type="dxa"/>
            </w:tcMar>
          </w:tcPr>
          <w:p w14:paraId="034E0D1F" w14:textId="6C4A082A" w:rsidR="00662213" w:rsidRPr="00393DD1" w:rsidRDefault="00662213" w:rsidP="00662213">
            <w:pPr>
              <w:widowControl w:val="0"/>
              <w:pBdr>
                <w:top w:val="nil"/>
                <w:left w:val="nil"/>
                <w:bottom w:val="nil"/>
                <w:right w:val="nil"/>
                <w:between w:val="nil"/>
              </w:pBdr>
              <w:jc w:val="right"/>
              <w:rPr>
                <w:rFonts w:ascii="Times New Roman" w:eastAsia="Times New Roman" w:hAnsi="Times New Roman" w:cs="Times New Roman"/>
                <w:b/>
                <w:bCs/>
                <w:sz w:val="20"/>
                <w:szCs w:val="20"/>
              </w:rPr>
            </w:pPr>
          </w:p>
        </w:tc>
        <w:tc>
          <w:tcPr>
            <w:tcW w:w="1765" w:type="dxa"/>
            <w:shd w:val="clear" w:color="auto" w:fill="auto"/>
            <w:tcMar>
              <w:top w:w="100" w:type="dxa"/>
              <w:left w:w="100" w:type="dxa"/>
              <w:bottom w:w="100" w:type="dxa"/>
              <w:right w:w="100" w:type="dxa"/>
            </w:tcMar>
          </w:tcPr>
          <w:p w14:paraId="645A060C" w14:textId="4CB174D2" w:rsidR="00662213" w:rsidRPr="00393DD1"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393DD1">
              <w:rPr>
                <w:rFonts w:ascii="Times New Roman" w:eastAsia="Times New Roman" w:hAnsi="Times New Roman" w:cs="Times New Roman"/>
                <w:sz w:val="20"/>
                <w:szCs w:val="20"/>
              </w:rPr>
              <w:t>100</w:t>
            </w:r>
          </w:p>
        </w:tc>
        <w:tc>
          <w:tcPr>
            <w:tcW w:w="945" w:type="dxa"/>
            <w:shd w:val="clear" w:color="auto" w:fill="auto"/>
            <w:tcMar>
              <w:top w:w="100" w:type="dxa"/>
              <w:left w:w="100" w:type="dxa"/>
              <w:bottom w:w="100" w:type="dxa"/>
              <w:right w:w="100" w:type="dxa"/>
            </w:tcMar>
          </w:tcPr>
          <w:p w14:paraId="6CA6E582" w14:textId="419BA020" w:rsidR="00662213" w:rsidRPr="00393DD1" w:rsidRDefault="00662213">
            <w:pPr>
              <w:widowControl w:val="0"/>
              <w:pBdr>
                <w:top w:val="nil"/>
                <w:left w:val="nil"/>
                <w:bottom w:val="nil"/>
                <w:right w:val="nil"/>
                <w:between w:val="nil"/>
              </w:pBdr>
              <w:rPr>
                <w:rFonts w:ascii="Times New Roman" w:eastAsia="Times New Roman" w:hAnsi="Times New Roman" w:cs="Times New Roman"/>
                <w:b/>
                <w:sz w:val="20"/>
                <w:szCs w:val="20"/>
              </w:rPr>
            </w:pPr>
          </w:p>
        </w:tc>
      </w:tr>
    </w:tbl>
    <w:p w14:paraId="279DC6F5" w14:textId="4F25690F" w:rsidR="001262A6" w:rsidRPr="00393DD1" w:rsidRDefault="001262A6">
      <w:pPr>
        <w:rPr>
          <w:rFonts w:ascii="Times New Roman" w:eastAsia="Times New Roman" w:hAnsi="Times New Roman" w:cs="Times New Roman"/>
          <w:b/>
          <w:sz w:val="20"/>
          <w:szCs w:val="20"/>
        </w:rPr>
      </w:pPr>
    </w:p>
    <w:sectPr w:rsidR="001262A6" w:rsidRPr="00393D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C31179"/>
    <w:multiLevelType w:val="hybridMultilevel"/>
    <w:tmpl w:val="5FC2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A6ADA"/>
    <w:multiLevelType w:val="hybridMultilevel"/>
    <w:tmpl w:val="D0B8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01F96"/>
    <w:rsid w:val="000567DC"/>
    <w:rsid w:val="000D497E"/>
    <w:rsid w:val="00124A1F"/>
    <w:rsid w:val="001262A6"/>
    <w:rsid w:val="0014579A"/>
    <w:rsid w:val="00212174"/>
    <w:rsid w:val="002944FC"/>
    <w:rsid w:val="002F2E5B"/>
    <w:rsid w:val="003053CA"/>
    <w:rsid w:val="00313A48"/>
    <w:rsid w:val="00327983"/>
    <w:rsid w:val="00375E4B"/>
    <w:rsid w:val="0038690B"/>
    <w:rsid w:val="00392BB6"/>
    <w:rsid w:val="00393DD1"/>
    <w:rsid w:val="003F3264"/>
    <w:rsid w:val="00407E00"/>
    <w:rsid w:val="004A1986"/>
    <w:rsid w:val="004E2E49"/>
    <w:rsid w:val="004F2942"/>
    <w:rsid w:val="0059124F"/>
    <w:rsid w:val="00592E72"/>
    <w:rsid w:val="006011A4"/>
    <w:rsid w:val="0060411B"/>
    <w:rsid w:val="00624FC6"/>
    <w:rsid w:val="00630EBE"/>
    <w:rsid w:val="00662213"/>
    <w:rsid w:val="00667D74"/>
    <w:rsid w:val="00673739"/>
    <w:rsid w:val="0068484A"/>
    <w:rsid w:val="00693F55"/>
    <w:rsid w:val="00705E6C"/>
    <w:rsid w:val="007300FD"/>
    <w:rsid w:val="00741485"/>
    <w:rsid w:val="00796E23"/>
    <w:rsid w:val="008256C1"/>
    <w:rsid w:val="00835A27"/>
    <w:rsid w:val="00851211"/>
    <w:rsid w:val="00857B85"/>
    <w:rsid w:val="00865EFD"/>
    <w:rsid w:val="00940C4E"/>
    <w:rsid w:val="00947B11"/>
    <w:rsid w:val="00971609"/>
    <w:rsid w:val="00973331"/>
    <w:rsid w:val="009735E5"/>
    <w:rsid w:val="00991ADC"/>
    <w:rsid w:val="00A05F4A"/>
    <w:rsid w:val="00A25A71"/>
    <w:rsid w:val="00A347B0"/>
    <w:rsid w:val="00A46CE8"/>
    <w:rsid w:val="00AC62C3"/>
    <w:rsid w:val="00AD2C65"/>
    <w:rsid w:val="00AE51F5"/>
    <w:rsid w:val="00AF455F"/>
    <w:rsid w:val="00B90C31"/>
    <w:rsid w:val="00BC086F"/>
    <w:rsid w:val="00BF48C3"/>
    <w:rsid w:val="00CB01C9"/>
    <w:rsid w:val="00D16ACE"/>
    <w:rsid w:val="00D759F7"/>
    <w:rsid w:val="00DD25F5"/>
    <w:rsid w:val="00DE718B"/>
    <w:rsid w:val="00DF13BD"/>
    <w:rsid w:val="00E7764A"/>
    <w:rsid w:val="00E94D03"/>
    <w:rsid w:val="00F10509"/>
    <w:rsid w:val="00F15B38"/>
    <w:rsid w:val="00F31AE7"/>
    <w:rsid w:val="00F7387E"/>
    <w:rsid w:val="00F9792D"/>
    <w:rsid w:val="00FC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16ACE"/>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91A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340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us-mn-state-metc-plan-pland-land-use" TargetMode="External"/><Relationship Id="rId13" Type="http://schemas.openxmlformats.org/officeDocument/2006/relationships/hyperlink" Target="https://www.census.gov/geographies/mapping-files/time-series/geo/carto-boundary-fil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sdata.mn.gov/dataset/us-mn-state-metc-trans-fnctnl-cls-rds" TargetMode="External"/><Relationship Id="rId12" Type="http://schemas.openxmlformats.org/officeDocument/2006/relationships/hyperlink" Target="https://www.census.gov/data.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hyperlink" Target="https://github.com/msongfrancis/gis5572project.git" TargetMode="External"/><Relationship Id="rId11" Type="http://schemas.openxmlformats.org/officeDocument/2006/relationships/hyperlink" Target="https://gisdata.mn.gov/dataset/us-mn-state-metc-plan-pland-land-use"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gisdata.mn.gov/dataset/us-mn-state-metc-trans-fnctnl-cls-rds" TargetMode="External"/><Relationship Id="rId4" Type="http://schemas.openxmlformats.org/officeDocument/2006/relationships/settings" Target="settings.xml"/><Relationship Id="rId9" Type="http://schemas.openxmlformats.org/officeDocument/2006/relationships/hyperlink" Target="https://www.census.gov/data.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4278</TotalTime>
  <Pages>6</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Maisong Lee</cp:lastModifiedBy>
  <cp:revision>60</cp:revision>
  <dcterms:created xsi:type="dcterms:W3CDTF">2021-01-09T23:13:00Z</dcterms:created>
  <dcterms:modified xsi:type="dcterms:W3CDTF">2021-04-28T00:58:00Z</dcterms:modified>
</cp:coreProperties>
</file>