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D54" w:rsidRDefault="00FA3005"/>
    <w:p w:rsidR="00DD2830" w:rsidRPr="00373676" w:rsidRDefault="00FA3005" w:rsidP="00DD2830">
      <w:pPr>
        <w:spacing w:line="480" w:lineRule="auto"/>
        <w:jc w:val="center"/>
        <w:rPr>
          <w:b/>
        </w:rPr>
      </w:pPr>
      <w:r w:rsidRPr="00FA3005">
        <w:rPr>
          <w:b/>
          <w:noProof/>
          <w:lang w:eastAsia="en-US"/>
        </w:rPr>
        <w:drawing>
          <wp:inline distT="0" distB="0" distL="0" distR="0">
            <wp:extent cx="4668880" cy="2362810"/>
            <wp:effectExtent l="0" t="0" r="0" b="0"/>
            <wp:docPr id="3" name="Picture 3" descr="I:\A__Sostar_paper\A_PLOSCompBiol\revision\PACE_figures\S1Fig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A__Sostar_paper\A_PLOSCompBiol\revision\PACE_figures\S1Fig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906" cy="23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2830" w:rsidRPr="00373676" w:rsidRDefault="00DD2830" w:rsidP="00DD2830">
      <w:pPr>
        <w:spacing w:line="480" w:lineRule="auto"/>
        <w:rPr>
          <w:b/>
        </w:rPr>
      </w:pPr>
    </w:p>
    <w:p w:rsidR="00DD2830" w:rsidRDefault="00DD2830" w:rsidP="00DD2830">
      <w:pPr>
        <w:spacing w:line="360" w:lineRule="auto"/>
      </w:pPr>
      <w:r>
        <w:rPr>
          <w:b/>
        </w:rPr>
        <w:t xml:space="preserve">S1 </w:t>
      </w:r>
      <w:r w:rsidRPr="00373676">
        <w:rPr>
          <w:b/>
        </w:rPr>
        <w:t xml:space="preserve">Fig. </w:t>
      </w:r>
      <w:r w:rsidRPr="006E21BB">
        <w:rPr>
          <w:b/>
        </w:rPr>
        <w:t>Representative bipolar patterns of cortical domains enriched in Rac1*.</w:t>
      </w:r>
      <w:r w:rsidRPr="00373676">
        <w:t xml:space="preserve"> (</w:t>
      </w:r>
      <w:r w:rsidRPr="00F23898">
        <w:rPr>
          <w:b/>
        </w:rPr>
        <w:t>A</w:t>
      </w:r>
      <w:r w:rsidRPr="00373676">
        <w:t xml:space="preserve">) </w:t>
      </w:r>
      <w:r w:rsidRPr="00373676">
        <w:rPr>
          <w:i/>
        </w:rPr>
        <w:t>Rotating dipole</w:t>
      </w:r>
      <w:r>
        <w:rPr>
          <w:i/>
        </w:rPr>
        <w:t>.</w:t>
      </w:r>
      <w:r w:rsidRPr="00373676">
        <w:t xml:space="preserve"> Rotation of two different domains. (</w:t>
      </w:r>
      <w:r w:rsidRPr="00F23898">
        <w:rPr>
          <w:b/>
        </w:rPr>
        <w:t>B</w:t>
      </w:r>
      <w:r w:rsidRPr="00373676">
        <w:t xml:space="preserve">) </w:t>
      </w:r>
      <w:r w:rsidRPr="00373676">
        <w:rPr>
          <w:i/>
        </w:rPr>
        <w:t>Oscillating dipole</w:t>
      </w:r>
      <w:r>
        <w:rPr>
          <w:i/>
        </w:rPr>
        <w:t>.</w:t>
      </w:r>
      <w:r w:rsidRPr="00373676">
        <w:t xml:space="preserve"> Two domains located on opposite sides and periodically changing their orientation. (</w:t>
      </w:r>
      <w:r w:rsidRPr="00F23898">
        <w:rPr>
          <w:b/>
        </w:rPr>
        <w:t>C</w:t>
      </w:r>
      <w:r w:rsidRPr="00373676">
        <w:t xml:space="preserve">) </w:t>
      </w:r>
      <w:r w:rsidRPr="00373676">
        <w:rPr>
          <w:i/>
        </w:rPr>
        <w:t>Stationary dipole</w:t>
      </w:r>
      <w:r>
        <w:rPr>
          <w:i/>
        </w:rPr>
        <w:t>.</w:t>
      </w:r>
      <w:r w:rsidRPr="00373676">
        <w:t xml:space="preserve"> Two domains located on opposite sides remain stationary for several minutes. Scale bars: 5 </w:t>
      </w:r>
      <w:r w:rsidRPr="00373676">
        <w:sym w:font="Symbol" w:char="F06D"/>
      </w:r>
      <w:r w:rsidRPr="00373676">
        <w:t>m.</w:t>
      </w:r>
    </w:p>
    <w:p w:rsidR="00DD2830" w:rsidRDefault="00DD2830"/>
    <w:sectPr w:rsidR="00DD2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30"/>
    <w:rsid w:val="000E31B3"/>
    <w:rsid w:val="005E6A70"/>
    <w:rsid w:val="00A91E82"/>
    <w:rsid w:val="00DD2830"/>
    <w:rsid w:val="00FA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EB14D-B2C9-4E58-9DED-CDC9E1C0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2024-02-28T15:29:00Z</dcterms:created>
  <dcterms:modified xsi:type="dcterms:W3CDTF">2024-09-12T16:18:00Z</dcterms:modified>
</cp:coreProperties>
</file>