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54872" w14:textId="6FA7DD05" w:rsidR="00CF6428" w:rsidRDefault="00CF6428" w:rsidP="00CF6428">
      <w:pPr>
        <w:jc w:val="center"/>
        <w:rPr>
          <w:b/>
          <w:bCs/>
          <w:sz w:val="28"/>
          <w:szCs w:val="28"/>
        </w:rPr>
      </w:pPr>
      <w:r w:rsidRPr="00A30947">
        <w:rPr>
          <w:b/>
          <w:bCs/>
          <w:sz w:val="28"/>
          <w:szCs w:val="28"/>
        </w:rPr>
        <w:t>Project Brief</w:t>
      </w:r>
      <w:r>
        <w:rPr>
          <w:b/>
          <w:bCs/>
          <w:sz w:val="28"/>
          <w:szCs w:val="28"/>
        </w:rPr>
        <w:t xml:space="preserve">: Dashboard for </w:t>
      </w:r>
      <w:proofErr w:type="spellStart"/>
      <w:r>
        <w:rPr>
          <w:b/>
          <w:bCs/>
          <w:sz w:val="28"/>
          <w:szCs w:val="28"/>
        </w:rPr>
        <w:t>Ebooks</w:t>
      </w:r>
      <w:proofErr w:type="spellEnd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918"/>
        <w:gridCol w:w="8157"/>
      </w:tblGrid>
      <w:tr w:rsidR="00CF6428" w14:paraId="69768177" w14:textId="77777777" w:rsidTr="00B33064">
        <w:trPr>
          <w:trHeight w:val="458"/>
        </w:trPr>
        <w:tc>
          <w:tcPr>
            <w:tcW w:w="1918" w:type="dxa"/>
            <w:shd w:val="clear" w:color="auto" w:fill="D9D9D9" w:themeFill="background1" w:themeFillShade="D9"/>
          </w:tcPr>
          <w:p w14:paraId="4A790DF6" w14:textId="77777777" w:rsidR="00CF6428" w:rsidRPr="00A30947" w:rsidRDefault="00CF6428" w:rsidP="00B33064">
            <w:r w:rsidRPr="00A30947">
              <w:t>Proj</w:t>
            </w:r>
            <w:r>
              <w:t xml:space="preserve">ect Name </w:t>
            </w:r>
            <w:r>
              <w:br/>
            </w:r>
          </w:p>
        </w:tc>
        <w:tc>
          <w:tcPr>
            <w:tcW w:w="8157" w:type="dxa"/>
          </w:tcPr>
          <w:p w14:paraId="21197A53" w14:textId="57A9A509" w:rsidR="00CF6428" w:rsidRPr="00A30947" w:rsidRDefault="00CF6428" w:rsidP="00B33064">
            <w:r w:rsidRPr="00CF6428">
              <w:t xml:space="preserve">Dashboard for </w:t>
            </w:r>
            <w:proofErr w:type="spellStart"/>
            <w:r w:rsidRPr="00CF6428">
              <w:t>Ebooks</w:t>
            </w:r>
            <w:proofErr w:type="spellEnd"/>
          </w:p>
        </w:tc>
      </w:tr>
      <w:tr w:rsidR="00CF6428" w14:paraId="7A2FCFC8" w14:textId="77777777" w:rsidTr="00B33064">
        <w:trPr>
          <w:trHeight w:val="422"/>
        </w:trPr>
        <w:tc>
          <w:tcPr>
            <w:tcW w:w="1918" w:type="dxa"/>
            <w:shd w:val="clear" w:color="auto" w:fill="D9D9D9" w:themeFill="background1" w:themeFillShade="D9"/>
          </w:tcPr>
          <w:p w14:paraId="02519EBB" w14:textId="77777777" w:rsidR="00CF6428" w:rsidRPr="00A30947" w:rsidRDefault="00CF6428" w:rsidP="00B33064">
            <w:r>
              <w:t>Date</w:t>
            </w:r>
          </w:p>
        </w:tc>
        <w:tc>
          <w:tcPr>
            <w:tcW w:w="8157" w:type="dxa"/>
          </w:tcPr>
          <w:p w14:paraId="10432003" w14:textId="3DD76CDA" w:rsidR="00CF6428" w:rsidRDefault="00CF6428" w:rsidP="00B33064">
            <w:r>
              <w:t>In Progress</w:t>
            </w:r>
          </w:p>
        </w:tc>
      </w:tr>
      <w:tr w:rsidR="00CF6428" w14:paraId="55DBE9CE" w14:textId="77777777" w:rsidTr="00B33064">
        <w:trPr>
          <w:trHeight w:val="467"/>
        </w:trPr>
        <w:tc>
          <w:tcPr>
            <w:tcW w:w="1918" w:type="dxa"/>
            <w:shd w:val="clear" w:color="auto" w:fill="D9D9D9" w:themeFill="background1" w:themeFillShade="D9"/>
          </w:tcPr>
          <w:p w14:paraId="17432172" w14:textId="77777777" w:rsidR="00CF6428" w:rsidRPr="00A30947" w:rsidRDefault="00CF6428" w:rsidP="00B33064">
            <w:r>
              <w:t>Project Client</w:t>
            </w:r>
          </w:p>
        </w:tc>
        <w:tc>
          <w:tcPr>
            <w:tcW w:w="8157" w:type="dxa"/>
          </w:tcPr>
          <w:p w14:paraId="0566DA93" w14:textId="7A72B693" w:rsidR="00CF6428" w:rsidRDefault="00CF6428" w:rsidP="00B33064">
            <w:r>
              <w:t>Brian Young</w:t>
            </w:r>
          </w:p>
        </w:tc>
      </w:tr>
      <w:tr w:rsidR="00CF6428" w14:paraId="16C2CBAF" w14:textId="77777777" w:rsidTr="00B33064">
        <w:trPr>
          <w:trHeight w:val="969"/>
        </w:trPr>
        <w:tc>
          <w:tcPr>
            <w:tcW w:w="1918" w:type="dxa"/>
            <w:shd w:val="clear" w:color="auto" w:fill="D9D9D9" w:themeFill="background1" w:themeFillShade="D9"/>
          </w:tcPr>
          <w:p w14:paraId="70A56AB6" w14:textId="77777777" w:rsidR="00CF6428" w:rsidRPr="00A30947" w:rsidRDefault="00CF6428" w:rsidP="00B33064">
            <w:r>
              <w:t>Project Overview</w:t>
            </w:r>
          </w:p>
        </w:tc>
        <w:tc>
          <w:tcPr>
            <w:tcW w:w="8157" w:type="dxa"/>
          </w:tcPr>
          <w:p w14:paraId="14FBB105" w14:textId="4DA5DCCB" w:rsidR="00CF6428" w:rsidRDefault="00CF6428" w:rsidP="00B33064">
            <w:r w:rsidRPr="00CF6428">
              <w:t xml:space="preserve">Developing a dashboard to catalog </w:t>
            </w:r>
            <w:proofErr w:type="spellStart"/>
            <w:r w:rsidRPr="00CF6428">
              <w:t>ebooks</w:t>
            </w:r>
            <w:proofErr w:type="spellEnd"/>
            <w:r w:rsidRPr="00CF6428">
              <w:t xml:space="preserve"> with unlimited simultaneous access, ensuring clarity on availability for multiple users concurrently. The dashboard will streamline access management and provide comprehensive visibility into the library's digital resources.</w:t>
            </w:r>
          </w:p>
        </w:tc>
      </w:tr>
      <w:tr w:rsidR="00CF6428" w14:paraId="655633E2" w14:textId="77777777" w:rsidTr="00B33064">
        <w:trPr>
          <w:trHeight w:val="927"/>
        </w:trPr>
        <w:tc>
          <w:tcPr>
            <w:tcW w:w="1918" w:type="dxa"/>
            <w:shd w:val="clear" w:color="auto" w:fill="D9D9D9" w:themeFill="background1" w:themeFillShade="D9"/>
          </w:tcPr>
          <w:p w14:paraId="4A0CBB43" w14:textId="77777777" w:rsidR="00CF6428" w:rsidRPr="00A30947" w:rsidRDefault="00CF6428" w:rsidP="00B33064">
            <w:r>
              <w:t xml:space="preserve">Goals </w:t>
            </w:r>
            <w:r>
              <w:br/>
              <w:t>&amp; Objectives</w:t>
            </w:r>
          </w:p>
        </w:tc>
        <w:tc>
          <w:tcPr>
            <w:tcW w:w="8157" w:type="dxa"/>
          </w:tcPr>
          <w:p w14:paraId="2341E628" w14:textId="77777777" w:rsidR="00CF6428" w:rsidRDefault="00CF6428" w:rsidP="00CF6428">
            <w:r>
              <w:t>Goals:</w:t>
            </w:r>
          </w:p>
          <w:p w14:paraId="32275164" w14:textId="77777777" w:rsidR="00CF6428" w:rsidRDefault="00CF6428" w:rsidP="00CF6428"/>
          <w:p w14:paraId="296A4066" w14:textId="77777777" w:rsidR="00CF6428" w:rsidRDefault="00CF6428" w:rsidP="00CF6428">
            <w:pPr>
              <w:pStyle w:val="ListParagraph"/>
              <w:numPr>
                <w:ilvl w:val="0"/>
                <w:numId w:val="1"/>
              </w:numPr>
            </w:pPr>
            <w:r>
              <w:t xml:space="preserve">Enhance Accessibility: Facilitate easy access to </w:t>
            </w:r>
            <w:proofErr w:type="spellStart"/>
            <w:r>
              <w:t>ebooks</w:t>
            </w:r>
            <w:proofErr w:type="spellEnd"/>
            <w:r>
              <w:t xml:space="preserve"> with unlimited concurrent access, improving user experience and satisfaction.</w:t>
            </w:r>
          </w:p>
          <w:p w14:paraId="6C353F13" w14:textId="77777777" w:rsidR="00CF6428" w:rsidRDefault="00CF6428" w:rsidP="00CF6428"/>
          <w:p w14:paraId="51C1BAAE" w14:textId="77777777" w:rsidR="00CF6428" w:rsidRDefault="00CF6428" w:rsidP="00CF6428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 Resource Management: Create a centralized dashboard to efficiently manage and monitor </w:t>
            </w:r>
            <w:proofErr w:type="spellStart"/>
            <w:r>
              <w:t>ebooks</w:t>
            </w:r>
            <w:proofErr w:type="spellEnd"/>
            <w:r>
              <w:t xml:space="preserve"> available for unlimited simultaneous use.</w:t>
            </w:r>
          </w:p>
          <w:p w14:paraId="10238BF1" w14:textId="77777777" w:rsidR="00CF6428" w:rsidRDefault="00CF6428" w:rsidP="00CF6428"/>
          <w:p w14:paraId="3EBC5127" w14:textId="77777777" w:rsidR="00CF6428" w:rsidRDefault="00CF6428" w:rsidP="00CF6428">
            <w:pPr>
              <w:pStyle w:val="ListParagraph"/>
              <w:numPr>
                <w:ilvl w:val="0"/>
                <w:numId w:val="1"/>
              </w:numPr>
            </w:pPr>
            <w:r>
              <w:t xml:space="preserve">Increase Visibility: Provide clear visibility into the availability and usage statistics of </w:t>
            </w:r>
            <w:proofErr w:type="spellStart"/>
            <w:r>
              <w:t>ebooks</w:t>
            </w:r>
            <w:proofErr w:type="spellEnd"/>
            <w:r>
              <w:t xml:space="preserve"> with unlimited access, aiding in informed decision-making.</w:t>
            </w:r>
          </w:p>
          <w:p w14:paraId="59820C46" w14:textId="77777777" w:rsidR="00CF6428" w:rsidRDefault="00CF6428" w:rsidP="00CF6428"/>
          <w:p w14:paraId="6D1DC1BA" w14:textId="77777777" w:rsidR="00CF6428" w:rsidRDefault="00CF6428" w:rsidP="00CF6428">
            <w:r>
              <w:t>Objectives:</w:t>
            </w:r>
          </w:p>
          <w:p w14:paraId="299DF6C8" w14:textId="77777777" w:rsidR="00CF6428" w:rsidRDefault="00CF6428" w:rsidP="00CF6428"/>
          <w:p w14:paraId="2C111406" w14:textId="77777777" w:rsidR="00CF6428" w:rsidRDefault="00CF6428" w:rsidP="00CF6428">
            <w:pPr>
              <w:pStyle w:val="ListParagraph"/>
              <w:numPr>
                <w:ilvl w:val="0"/>
                <w:numId w:val="2"/>
              </w:numPr>
            </w:pPr>
            <w:r>
              <w:t xml:space="preserve">Dashboard Development: Develop a user-friendly dashboard interface that displays </w:t>
            </w:r>
            <w:proofErr w:type="spellStart"/>
            <w:r>
              <w:t>ebooks</w:t>
            </w:r>
            <w:proofErr w:type="spellEnd"/>
            <w:r>
              <w:t xml:space="preserve"> with unlimited access, their availability status, and usage metrics.</w:t>
            </w:r>
          </w:p>
          <w:p w14:paraId="2639FAF4" w14:textId="77777777" w:rsidR="00CF6428" w:rsidRDefault="00CF6428" w:rsidP="00CF6428"/>
          <w:p w14:paraId="195D3524" w14:textId="77777777" w:rsidR="00CF6428" w:rsidRDefault="00CF6428" w:rsidP="00CF6428">
            <w:pPr>
              <w:pStyle w:val="ListParagraph"/>
              <w:numPr>
                <w:ilvl w:val="0"/>
                <w:numId w:val="2"/>
              </w:numPr>
            </w:pPr>
            <w:r>
              <w:t xml:space="preserve">Access Monitoring: Implement tracking mechanisms to monitor and report on the usage of </w:t>
            </w:r>
            <w:proofErr w:type="spellStart"/>
            <w:r>
              <w:t>ebooks</w:t>
            </w:r>
            <w:proofErr w:type="spellEnd"/>
            <w:r>
              <w:t xml:space="preserve"> to ensure compliance with licensing agreements.</w:t>
            </w:r>
          </w:p>
          <w:p w14:paraId="27CC5908" w14:textId="77777777" w:rsidR="00CF6428" w:rsidRDefault="00CF6428" w:rsidP="00CF6428"/>
          <w:p w14:paraId="65804F29" w14:textId="77777777" w:rsidR="00CF6428" w:rsidRDefault="00CF6428" w:rsidP="00CF6428">
            <w:pPr>
              <w:pStyle w:val="ListParagraph"/>
              <w:numPr>
                <w:ilvl w:val="0"/>
                <w:numId w:val="2"/>
              </w:numPr>
            </w:pPr>
            <w:r>
              <w:t xml:space="preserve">User Engagement: Enhance user engagement by providing transparent information about available </w:t>
            </w:r>
            <w:proofErr w:type="spellStart"/>
            <w:r>
              <w:t>ebooks</w:t>
            </w:r>
            <w:proofErr w:type="spellEnd"/>
            <w:r>
              <w:t xml:space="preserve"> and improving accessibility.</w:t>
            </w:r>
          </w:p>
          <w:p w14:paraId="0669CE23" w14:textId="77777777" w:rsidR="00CF6428" w:rsidRDefault="00CF6428" w:rsidP="00CF6428"/>
          <w:p w14:paraId="2415B9F5" w14:textId="77777777" w:rsidR="00CF6428" w:rsidRDefault="00CF6428" w:rsidP="00CF6428">
            <w:pPr>
              <w:pStyle w:val="ListParagraph"/>
              <w:numPr>
                <w:ilvl w:val="0"/>
                <w:numId w:val="2"/>
              </w:numPr>
            </w:pPr>
            <w:r>
              <w:t xml:space="preserve">Administrative Efficiency: Streamline administrative tasks related to </w:t>
            </w:r>
            <w:proofErr w:type="spellStart"/>
            <w:r>
              <w:t>ebook</w:t>
            </w:r>
            <w:proofErr w:type="spellEnd"/>
            <w:r>
              <w:t xml:space="preserve"> management by automating processes for updating availability and access permissions.</w:t>
            </w:r>
          </w:p>
          <w:p w14:paraId="708BAA0B" w14:textId="77777777" w:rsidR="00CF6428" w:rsidRDefault="00CF6428" w:rsidP="00CF6428"/>
          <w:p w14:paraId="6578C624" w14:textId="3907511F" w:rsidR="00CF6428" w:rsidRDefault="00CF6428" w:rsidP="00CF6428">
            <w:pPr>
              <w:pStyle w:val="ListParagraph"/>
              <w:numPr>
                <w:ilvl w:val="0"/>
                <w:numId w:val="2"/>
              </w:numPr>
            </w:pPr>
            <w:r>
              <w:t xml:space="preserve">Data Analysis: Enable data-driven insights by analyzing usage patterns and trends of </w:t>
            </w:r>
            <w:proofErr w:type="spellStart"/>
            <w:r>
              <w:t>ebooks</w:t>
            </w:r>
            <w:proofErr w:type="spellEnd"/>
            <w:r>
              <w:t xml:space="preserve"> with unlimited access to optimize resource allocation.</w:t>
            </w:r>
          </w:p>
        </w:tc>
      </w:tr>
      <w:tr w:rsidR="00CF6428" w14:paraId="605DD70C" w14:textId="77777777" w:rsidTr="00B33064">
        <w:trPr>
          <w:trHeight w:val="969"/>
        </w:trPr>
        <w:tc>
          <w:tcPr>
            <w:tcW w:w="1918" w:type="dxa"/>
            <w:shd w:val="clear" w:color="auto" w:fill="D9D9D9" w:themeFill="background1" w:themeFillShade="D9"/>
          </w:tcPr>
          <w:p w14:paraId="37115904" w14:textId="77777777" w:rsidR="00CF6428" w:rsidRPr="00A30947" w:rsidRDefault="00CF6428" w:rsidP="00B33064">
            <w:r>
              <w:lastRenderedPageBreak/>
              <w:t xml:space="preserve">Constraints </w:t>
            </w:r>
            <w:r>
              <w:br/>
              <w:t>&amp; Assumptions</w:t>
            </w:r>
          </w:p>
        </w:tc>
        <w:tc>
          <w:tcPr>
            <w:tcW w:w="8157" w:type="dxa"/>
          </w:tcPr>
          <w:p w14:paraId="2F90C838" w14:textId="77777777" w:rsidR="00CF6428" w:rsidRDefault="00CF6428" w:rsidP="00B33064">
            <w:r>
              <w:t>[what limits there are and what is assumed but might not be true]</w:t>
            </w:r>
          </w:p>
        </w:tc>
      </w:tr>
      <w:tr w:rsidR="00CF6428" w14:paraId="4B9B8728" w14:textId="77777777" w:rsidTr="00B33064">
        <w:trPr>
          <w:trHeight w:val="927"/>
        </w:trPr>
        <w:tc>
          <w:tcPr>
            <w:tcW w:w="1918" w:type="dxa"/>
            <w:shd w:val="clear" w:color="auto" w:fill="D9D9D9" w:themeFill="background1" w:themeFillShade="D9"/>
          </w:tcPr>
          <w:p w14:paraId="0B0FC4E0" w14:textId="77777777" w:rsidR="00CF6428" w:rsidRPr="00A30947" w:rsidRDefault="00CF6428" w:rsidP="00B33064">
            <w:r>
              <w:t>Project Scope</w:t>
            </w:r>
          </w:p>
        </w:tc>
        <w:tc>
          <w:tcPr>
            <w:tcW w:w="8157" w:type="dxa"/>
          </w:tcPr>
          <w:p w14:paraId="77006CDC" w14:textId="77777777" w:rsidR="00CF6428" w:rsidRDefault="00CF6428" w:rsidP="00B33064">
            <w:r>
              <w:t>[outline of deliverables]</w:t>
            </w:r>
          </w:p>
          <w:p w14:paraId="665D298F" w14:textId="77777777" w:rsidR="00CF6428" w:rsidRDefault="00CF6428" w:rsidP="00B33064"/>
          <w:p w14:paraId="1F1033AF" w14:textId="77777777" w:rsidR="00CF6428" w:rsidRDefault="00CF6428" w:rsidP="00B33064">
            <w:hyperlink r:id="rId5" w:history="1">
              <w:r w:rsidRPr="00717FDD">
                <w:rPr>
                  <w:rStyle w:val="Hyperlink"/>
                  <w:rFonts w:eastAsia="Times New Roman" w:cstheme="minorHAnsi"/>
                </w:rPr>
                <w:t>Download our free Project Scope Template for Word</w:t>
              </w:r>
            </w:hyperlink>
          </w:p>
        </w:tc>
      </w:tr>
      <w:tr w:rsidR="00CF6428" w14:paraId="4E9B8B8F" w14:textId="77777777" w:rsidTr="00B33064">
        <w:trPr>
          <w:trHeight w:val="969"/>
        </w:trPr>
        <w:tc>
          <w:tcPr>
            <w:tcW w:w="1918" w:type="dxa"/>
            <w:shd w:val="clear" w:color="auto" w:fill="D9D9D9" w:themeFill="background1" w:themeFillShade="D9"/>
          </w:tcPr>
          <w:p w14:paraId="289CE76B" w14:textId="77777777" w:rsidR="00CF6428" w:rsidRPr="00A30947" w:rsidRDefault="00CF6428" w:rsidP="00B33064">
            <w:r>
              <w:t>Target Audience</w:t>
            </w:r>
          </w:p>
        </w:tc>
        <w:tc>
          <w:tcPr>
            <w:tcW w:w="8157" w:type="dxa"/>
          </w:tcPr>
          <w:p w14:paraId="2666BE34" w14:textId="10F0AC67" w:rsidR="00CF6428" w:rsidRDefault="00CF6428" w:rsidP="00B33064">
            <w:r>
              <w:t>Students and Faculty of the University of Mississippi.</w:t>
            </w:r>
          </w:p>
        </w:tc>
      </w:tr>
      <w:tr w:rsidR="00CF6428" w14:paraId="1CB854E7" w14:textId="77777777" w:rsidTr="00B33064">
        <w:trPr>
          <w:trHeight w:val="927"/>
        </w:trPr>
        <w:tc>
          <w:tcPr>
            <w:tcW w:w="1918" w:type="dxa"/>
            <w:shd w:val="clear" w:color="auto" w:fill="D9D9D9" w:themeFill="background1" w:themeFillShade="D9"/>
          </w:tcPr>
          <w:p w14:paraId="4045CF68" w14:textId="77777777" w:rsidR="00CF6428" w:rsidRPr="00A30947" w:rsidRDefault="00CF6428" w:rsidP="00B33064">
            <w:r>
              <w:t>Success Criteria</w:t>
            </w:r>
          </w:p>
        </w:tc>
        <w:tc>
          <w:tcPr>
            <w:tcW w:w="8157" w:type="dxa"/>
          </w:tcPr>
          <w:p w14:paraId="5132962E" w14:textId="77777777" w:rsidR="00CF6428" w:rsidRDefault="00CF6428" w:rsidP="00B33064">
            <w:r>
              <w:t>[who determines success and by what metric]</w:t>
            </w:r>
          </w:p>
        </w:tc>
      </w:tr>
      <w:tr w:rsidR="00CF6428" w14:paraId="1F0C8023" w14:textId="77777777" w:rsidTr="00B33064">
        <w:trPr>
          <w:trHeight w:val="969"/>
        </w:trPr>
        <w:tc>
          <w:tcPr>
            <w:tcW w:w="1918" w:type="dxa"/>
            <w:shd w:val="clear" w:color="auto" w:fill="D9D9D9" w:themeFill="background1" w:themeFillShade="D9"/>
          </w:tcPr>
          <w:p w14:paraId="669DF4DD" w14:textId="77777777" w:rsidR="00CF6428" w:rsidRPr="00A30947" w:rsidRDefault="00CF6428" w:rsidP="00B33064">
            <w:r>
              <w:t>Budget</w:t>
            </w:r>
          </w:p>
        </w:tc>
        <w:tc>
          <w:tcPr>
            <w:tcW w:w="8157" w:type="dxa"/>
          </w:tcPr>
          <w:p w14:paraId="2D6BE3BC" w14:textId="32E83BB2" w:rsidR="00CF6428" w:rsidRPr="00717FDD" w:rsidRDefault="00CF6428" w:rsidP="00B33064">
            <w:pPr>
              <w:rPr>
                <w:rFonts w:eastAsia="Times New Roman" w:cstheme="minorHAnsi"/>
                <w:color w:val="1D1C1D"/>
              </w:rPr>
            </w:pPr>
            <w:r>
              <w:t>No monetary budget required for this project.</w:t>
            </w:r>
          </w:p>
        </w:tc>
      </w:tr>
      <w:tr w:rsidR="00CF6428" w14:paraId="0895F6BE" w14:textId="77777777" w:rsidTr="00B33064">
        <w:trPr>
          <w:trHeight w:val="953"/>
        </w:trPr>
        <w:tc>
          <w:tcPr>
            <w:tcW w:w="1918" w:type="dxa"/>
            <w:shd w:val="clear" w:color="auto" w:fill="D9D9D9" w:themeFill="background1" w:themeFillShade="D9"/>
          </w:tcPr>
          <w:p w14:paraId="3D9C7437" w14:textId="77777777" w:rsidR="00CF6428" w:rsidRPr="00A30947" w:rsidRDefault="00CF6428" w:rsidP="00B33064">
            <w:r>
              <w:t>Timeline</w:t>
            </w:r>
          </w:p>
        </w:tc>
        <w:tc>
          <w:tcPr>
            <w:tcW w:w="8157" w:type="dxa"/>
          </w:tcPr>
          <w:p w14:paraId="19F27B11" w14:textId="77777777" w:rsidR="00CF6428" w:rsidRDefault="00CF6428" w:rsidP="00B33064">
            <w:r>
              <w:t xml:space="preserve">No specific timeline </w:t>
            </w:r>
            <w:proofErr w:type="gramStart"/>
            <w:r>
              <w:t>mentioned</w:t>
            </w:r>
            <w:proofErr w:type="gramEnd"/>
            <w:r>
              <w:t xml:space="preserve"> for this project. </w:t>
            </w:r>
          </w:p>
          <w:p w14:paraId="06E13409" w14:textId="2D777195" w:rsidR="00CF6428" w:rsidRDefault="00CF6428" w:rsidP="00B33064">
            <w:r>
              <w:t>07/09/2024 – (in progress)</w:t>
            </w:r>
          </w:p>
        </w:tc>
      </w:tr>
    </w:tbl>
    <w:p w14:paraId="14D92F1A" w14:textId="77777777" w:rsidR="00813028" w:rsidRDefault="00813028"/>
    <w:sectPr w:rsidR="0081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01BD9"/>
    <w:multiLevelType w:val="hybridMultilevel"/>
    <w:tmpl w:val="10B8C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E3C23"/>
    <w:multiLevelType w:val="hybridMultilevel"/>
    <w:tmpl w:val="82D6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720309">
    <w:abstractNumId w:val="1"/>
  </w:num>
  <w:num w:numId="2" w16cid:durableId="86004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28"/>
    <w:rsid w:val="000D3166"/>
    <w:rsid w:val="00813028"/>
    <w:rsid w:val="00CF6428"/>
    <w:rsid w:val="00F7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A013"/>
  <w15:chartTrackingRefBased/>
  <w15:docId w15:val="{2212DCFC-6B98-4B0D-94ED-38F5A8ED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428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42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42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42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42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42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42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42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42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42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F6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42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F6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42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F6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428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F6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4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6428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42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jectmanager.com/templates/project-scope-template?utm_source=project_manager_com&amp;utm_medium=content+library&amp;utm_campaign=word-projectbrief&amp;utm_content=&amp;utm_detail=&amp;utm_term=n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Sota</dc:creator>
  <cp:keywords/>
  <dc:description/>
  <cp:lastModifiedBy>Mahek Sota</cp:lastModifiedBy>
  <cp:revision>1</cp:revision>
  <dcterms:created xsi:type="dcterms:W3CDTF">2024-07-15T14:29:00Z</dcterms:created>
  <dcterms:modified xsi:type="dcterms:W3CDTF">2024-07-15T14:37:00Z</dcterms:modified>
</cp:coreProperties>
</file>