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  <w:bookmarkStart w:id="0" w:name="_GoBack"/>
      <w:bookmarkEnd w:id="0"/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 w:rsidRPr="00E3255B">
        <w:rPr>
          <w:highlight w:val="yellow"/>
        </w:rPr>
        <w:t xml:space="preserve">Create the configuration of each model in a new class, implementing the </w:t>
      </w:r>
      <w:r w:rsidRPr="00E3255B">
        <w:rPr>
          <w:rStyle w:val="CodeChar"/>
          <w:highlight w:val="yellow"/>
        </w:rPr>
        <w:t>I</w:t>
      </w:r>
      <w:r w:rsidRPr="00E3255B">
        <w:rPr>
          <w:rStyle w:val="CodeChar"/>
          <w:highlight w:val="yellow"/>
          <w:lang w:val="en-US"/>
        </w:rPr>
        <w:t>E</w:t>
      </w:r>
      <w:r w:rsidRPr="00E3255B">
        <w:rPr>
          <w:rStyle w:val="CodeChar"/>
          <w:highlight w:val="yellow"/>
        </w:rPr>
        <w:t>ntityTypeConfiguration</w:t>
      </w:r>
      <w:r w:rsidRPr="00E3255B">
        <w:rPr>
          <w:highlight w:val="yellow"/>
        </w:rPr>
        <w:t xml:space="preserve"> interface</w:t>
      </w:r>
      <w:r w:rsidRPr="00E3255B">
        <w:rPr>
          <w:highlight w:val="yellow"/>
          <w:lang w:val="bg-BG"/>
        </w:rPr>
        <w:t xml:space="preserve">. </w:t>
      </w:r>
      <w:r w:rsidRPr="00E3255B">
        <w:rPr>
          <w:highlight w:val="yellow"/>
        </w:rPr>
        <w:t>Your solution should look similar to this: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lastRenderedPageBreak/>
        <w:t>Constraints</w:t>
      </w:r>
    </w:p>
    <w:p w:rsidR="00113E6A" w:rsidRPr="00E3255B" w:rsidRDefault="00113E6A" w:rsidP="00113E6A">
      <w:pPr>
        <w:rPr>
          <w:highlight w:val="yellow"/>
        </w:rPr>
      </w:pPr>
      <w:r w:rsidRPr="00E3255B">
        <w:rPr>
          <w:highlight w:val="yellow"/>
        </w:rPr>
        <w:t xml:space="preserve">Your </w:t>
      </w:r>
      <w:r w:rsidRPr="00E3255B">
        <w:rPr>
          <w:b/>
          <w:highlight w:val="yellow"/>
        </w:rPr>
        <w:t>namespaces</w:t>
      </w:r>
      <w:r w:rsidRPr="00E3255B">
        <w:rPr>
          <w:highlight w:val="yellow"/>
        </w:rPr>
        <w:t xml:space="preserve"> should be:</w:t>
      </w:r>
    </w:p>
    <w:p w:rsidR="00113E6A" w:rsidRPr="00E3255B" w:rsidRDefault="00113E6A" w:rsidP="00113E6A">
      <w:pPr>
        <w:pStyle w:val="ListParagraph"/>
        <w:numPr>
          <w:ilvl w:val="0"/>
          <w:numId w:val="17"/>
        </w:numPr>
        <w:rPr>
          <w:highlight w:val="yellow"/>
        </w:rPr>
      </w:pPr>
      <w:r w:rsidRPr="00E3255B">
        <w:rPr>
          <w:rStyle w:val="CodeChar"/>
          <w:highlight w:val="yellow"/>
        </w:rPr>
        <w:t>P01_</w:t>
      </w:r>
      <w:r w:rsidRPr="00E3255B">
        <w:rPr>
          <w:rStyle w:val="CodeChar"/>
          <w:highlight w:val="yellow"/>
          <w:lang w:val="en-US"/>
        </w:rPr>
        <w:t>BillsPaymentSystem</w:t>
      </w:r>
      <w:r w:rsidRPr="00E3255B">
        <w:rPr>
          <w:highlight w:val="yellow"/>
        </w:rPr>
        <w:t xml:space="preserve"> – for your Startup class, if you have one</w:t>
      </w:r>
    </w:p>
    <w:p w:rsidR="00113E6A" w:rsidRPr="00E3255B" w:rsidRDefault="00113E6A" w:rsidP="00113E6A">
      <w:pPr>
        <w:pStyle w:val="ListParagraph"/>
        <w:numPr>
          <w:ilvl w:val="0"/>
          <w:numId w:val="17"/>
        </w:numPr>
        <w:rPr>
          <w:highlight w:val="yellow"/>
        </w:rPr>
      </w:pPr>
      <w:r w:rsidRPr="00E3255B">
        <w:rPr>
          <w:rStyle w:val="CodeChar"/>
          <w:highlight w:val="yellow"/>
        </w:rPr>
        <w:t>P01_</w:t>
      </w:r>
      <w:r w:rsidRPr="00E3255B">
        <w:rPr>
          <w:rStyle w:val="CodeChar"/>
          <w:highlight w:val="yellow"/>
          <w:lang w:val="en-US"/>
        </w:rPr>
        <w:t>BillsPaymentSystem.Data</w:t>
      </w:r>
      <w:r w:rsidRPr="00E3255B">
        <w:rPr>
          <w:highlight w:val="yellow"/>
        </w:rPr>
        <w:t xml:space="preserve"> – for your </w:t>
      </w:r>
      <w:r w:rsidRPr="00E3255B">
        <w:rPr>
          <w:noProof/>
          <w:highlight w:val="yellow"/>
        </w:rPr>
        <w:t>DbContext</w:t>
      </w:r>
    </w:p>
    <w:p w:rsidR="00113E6A" w:rsidRPr="00E3255B" w:rsidRDefault="00113E6A" w:rsidP="00113E6A">
      <w:pPr>
        <w:pStyle w:val="ListParagraph"/>
        <w:numPr>
          <w:ilvl w:val="0"/>
          <w:numId w:val="17"/>
        </w:numPr>
        <w:rPr>
          <w:highlight w:val="yellow"/>
        </w:rPr>
      </w:pPr>
      <w:r w:rsidRPr="00E3255B">
        <w:rPr>
          <w:rStyle w:val="CodeChar"/>
          <w:highlight w:val="yellow"/>
        </w:rPr>
        <w:t>P01_</w:t>
      </w:r>
      <w:r w:rsidRPr="00E3255B">
        <w:rPr>
          <w:rStyle w:val="CodeChar"/>
          <w:highlight w:val="yellow"/>
          <w:lang w:val="en-US"/>
        </w:rPr>
        <w:t>BillsPaymentSystem.Data.Models</w:t>
      </w:r>
      <w:r w:rsidRPr="00E3255B">
        <w:rPr>
          <w:highlight w:val="yellow"/>
        </w:rPr>
        <w:t xml:space="preserve"> – for your models</w:t>
      </w:r>
    </w:p>
    <w:p w:rsidR="00113E6A" w:rsidRPr="00E3255B" w:rsidRDefault="00113E6A" w:rsidP="00113E6A">
      <w:pPr>
        <w:rPr>
          <w:highlight w:val="yellow"/>
        </w:rPr>
      </w:pPr>
      <w:r w:rsidRPr="00E3255B">
        <w:rPr>
          <w:highlight w:val="yellow"/>
        </w:rPr>
        <w:t xml:space="preserve">Your </w:t>
      </w:r>
      <w:r w:rsidRPr="00E3255B">
        <w:rPr>
          <w:b/>
          <w:highlight w:val="yellow"/>
        </w:rPr>
        <w:t>models</w:t>
      </w:r>
      <w:r w:rsidRPr="00E3255B">
        <w:rPr>
          <w:highlight w:val="yellow"/>
        </w:rPr>
        <w:t xml:space="preserve"> should be:</w:t>
      </w:r>
    </w:p>
    <w:p w:rsidR="00113E6A" w:rsidRPr="00E3255B" w:rsidRDefault="00CA004C" w:rsidP="00113E6A">
      <w:pPr>
        <w:pStyle w:val="ListParagraph"/>
        <w:numPr>
          <w:ilvl w:val="0"/>
          <w:numId w:val="2"/>
        </w:numPr>
        <w:rPr>
          <w:highlight w:val="yellow"/>
        </w:rPr>
      </w:pPr>
      <w:r w:rsidRPr="00E3255B">
        <w:rPr>
          <w:rStyle w:val="CodeChar"/>
          <w:highlight w:val="yellow"/>
          <w:lang w:val="en-US"/>
        </w:rPr>
        <w:t>BillsPaymentSystem</w:t>
      </w:r>
      <w:r w:rsidRPr="00E3255B">
        <w:rPr>
          <w:rStyle w:val="CodeChar"/>
          <w:highlight w:val="yellow"/>
        </w:rPr>
        <w:t>Context</w:t>
      </w:r>
      <w:r w:rsidRPr="00E3255B">
        <w:rPr>
          <w:highlight w:val="yellow"/>
        </w:rPr>
        <w:t xml:space="preserve"> </w:t>
      </w:r>
      <w:r w:rsidR="00113E6A" w:rsidRPr="00E3255B">
        <w:rPr>
          <w:highlight w:val="yellow"/>
        </w:rPr>
        <w:t xml:space="preserve">– your </w:t>
      </w:r>
      <w:r w:rsidR="00113E6A" w:rsidRPr="00E3255B">
        <w:rPr>
          <w:noProof/>
          <w:highlight w:val="yellow"/>
        </w:rPr>
        <w:t>DbContext</w:t>
      </w:r>
    </w:p>
    <w:p w:rsidR="00113E6A" w:rsidRPr="00E3255B" w:rsidRDefault="00CA004C" w:rsidP="00113E6A">
      <w:pPr>
        <w:pStyle w:val="ListParagraph"/>
        <w:numPr>
          <w:ilvl w:val="0"/>
          <w:numId w:val="2"/>
        </w:numPr>
        <w:rPr>
          <w:noProof/>
          <w:highlight w:val="yellow"/>
        </w:rPr>
      </w:pPr>
      <w:r w:rsidRPr="00E3255B">
        <w:rPr>
          <w:rStyle w:val="CodeChar"/>
          <w:highlight w:val="yellow"/>
          <w:lang w:val="en-US"/>
        </w:rPr>
        <w:t>User</w:t>
      </w:r>
      <w:r w:rsidR="00113E6A" w:rsidRPr="00E3255B">
        <w:rPr>
          <w:highlight w:val="yellow"/>
        </w:rPr>
        <w:t>:</w:t>
      </w:r>
    </w:p>
    <w:p w:rsidR="00113E6A" w:rsidRPr="00E3255B" w:rsidRDefault="00CA004C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UserId</w:t>
      </w:r>
    </w:p>
    <w:p w:rsidR="00113E6A" w:rsidRPr="00E3255B" w:rsidRDefault="00CA004C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FirstName</w:t>
      </w:r>
      <w:r w:rsidR="00113E6A" w:rsidRPr="00E3255B">
        <w:rPr>
          <w:noProof/>
          <w:highlight w:val="yellow"/>
        </w:rPr>
        <w:t xml:space="preserve"> (up to </w:t>
      </w:r>
      <w:r w:rsidRPr="00E3255B">
        <w:rPr>
          <w:noProof/>
          <w:highlight w:val="yellow"/>
        </w:rPr>
        <w:t>50</w:t>
      </w:r>
      <w:r w:rsidR="00113E6A" w:rsidRPr="00E3255B">
        <w:rPr>
          <w:noProof/>
          <w:highlight w:val="yellow"/>
        </w:rPr>
        <w:t xml:space="preserve"> characters, unicode)</w:t>
      </w:r>
    </w:p>
    <w:p w:rsidR="00113E6A" w:rsidRPr="00E3255B" w:rsidRDefault="00CA004C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LastName</w:t>
      </w:r>
      <w:r w:rsidR="00113E6A" w:rsidRPr="00E3255B">
        <w:rPr>
          <w:noProof/>
          <w:highlight w:val="yellow"/>
        </w:rPr>
        <w:t xml:space="preserve"> </w:t>
      </w:r>
      <w:r w:rsidRPr="00E3255B">
        <w:rPr>
          <w:noProof/>
          <w:highlight w:val="yellow"/>
        </w:rPr>
        <w:t>(up to 50 characters, unicode)</w:t>
      </w:r>
    </w:p>
    <w:p w:rsidR="00113E6A" w:rsidRPr="00E3255B" w:rsidRDefault="00CA004C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Email (up to 80 characters, non-unicode)</w:t>
      </w:r>
    </w:p>
    <w:p w:rsidR="00113E6A" w:rsidRPr="00E3255B" w:rsidRDefault="00CA004C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Password</w:t>
      </w:r>
      <w:r w:rsidR="00113E6A" w:rsidRPr="00E3255B">
        <w:rPr>
          <w:noProof/>
          <w:highlight w:val="yellow"/>
        </w:rPr>
        <w:t xml:space="preserve"> </w:t>
      </w:r>
      <w:r w:rsidRPr="00E3255B">
        <w:rPr>
          <w:noProof/>
          <w:highlight w:val="yellow"/>
        </w:rPr>
        <w:t>(up to 25 characters, non-unicode</w:t>
      </w:r>
      <w:r w:rsidR="00113E6A" w:rsidRPr="00E3255B">
        <w:rPr>
          <w:noProof/>
          <w:highlight w:val="yellow"/>
        </w:rPr>
        <w:t>)</w:t>
      </w:r>
    </w:p>
    <w:p w:rsidR="00113E6A" w:rsidRPr="00E3255B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highlight w:val="yellow"/>
          <w:lang w:val="en-US"/>
        </w:rPr>
      </w:pPr>
      <w:r w:rsidRPr="00E3255B">
        <w:rPr>
          <w:rStyle w:val="CodeChar"/>
          <w:highlight w:val="yellow"/>
          <w:lang w:val="en-US"/>
        </w:rPr>
        <w:t>CreditCard</w:t>
      </w:r>
      <w:r w:rsidR="00113E6A" w:rsidRPr="00E3255B">
        <w:rPr>
          <w:highlight w:val="yellow"/>
        </w:rPr>
        <w:t>:</w:t>
      </w:r>
    </w:p>
    <w:p w:rsidR="00113E6A" w:rsidRPr="00E3255B" w:rsidRDefault="00372A76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CreditCardId</w:t>
      </w:r>
    </w:p>
    <w:p w:rsidR="00113E6A" w:rsidRPr="00E3255B" w:rsidRDefault="00372A76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Limit</w:t>
      </w:r>
    </w:p>
    <w:p w:rsidR="00113E6A" w:rsidRPr="00E3255B" w:rsidRDefault="00372A76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MoneyOwed</w:t>
      </w:r>
    </w:p>
    <w:p w:rsidR="00FE3308" w:rsidRPr="00E3255B" w:rsidRDefault="00FE3308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LimitLeft (calculated property, not included in the database)</w:t>
      </w:r>
    </w:p>
    <w:p w:rsidR="00113E6A" w:rsidRPr="00E3255B" w:rsidRDefault="00372A76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ExpirationDate</w:t>
      </w:r>
    </w:p>
    <w:p w:rsidR="00113E6A" w:rsidRPr="00E3255B" w:rsidRDefault="000077BB" w:rsidP="00113E6A">
      <w:pPr>
        <w:pStyle w:val="ListParagraph"/>
        <w:numPr>
          <w:ilvl w:val="0"/>
          <w:numId w:val="2"/>
        </w:numPr>
        <w:rPr>
          <w:noProof/>
          <w:highlight w:val="yellow"/>
        </w:rPr>
      </w:pPr>
      <w:r w:rsidRPr="00E3255B">
        <w:rPr>
          <w:rStyle w:val="CodeChar"/>
          <w:highlight w:val="yellow"/>
          <w:lang w:val="en-US"/>
        </w:rPr>
        <w:t>BankAccount</w:t>
      </w:r>
      <w:r w:rsidR="00113E6A" w:rsidRPr="00E3255B">
        <w:rPr>
          <w:highlight w:val="yellow"/>
        </w:rPr>
        <w:t>:</w:t>
      </w:r>
    </w:p>
    <w:p w:rsidR="00113E6A" w:rsidRPr="00E3255B" w:rsidRDefault="000077BB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BankAccountId</w:t>
      </w:r>
    </w:p>
    <w:p w:rsidR="000077BB" w:rsidRPr="00E3255B" w:rsidRDefault="000077BB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Balance</w:t>
      </w:r>
    </w:p>
    <w:p w:rsidR="00113E6A" w:rsidRPr="00E3255B" w:rsidRDefault="000077BB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BankName (up to 50 characters, unicode)</w:t>
      </w:r>
    </w:p>
    <w:p w:rsidR="00113E6A" w:rsidRPr="00E3255B" w:rsidRDefault="000077BB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SWIFT Code (</w:t>
      </w:r>
      <w:r w:rsidR="00073271" w:rsidRPr="00E3255B">
        <w:rPr>
          <w:noProof/>
          <w:highlight w:val="yellow"/>
        </w:rPr>
        <w:t>up to 20 characters</w:t>
      </w:r>
      <w:r w:rsidRPr="00E3255B">
        <w:rPr>
          <w:noProof/>
          <w:highlight w:val="yellow"/>
        </w:rPr>
        <w:t>, non-unicode)</w:t>
      </w:r>
    </w:p>
    <w:p w:rsidR="00113E6A" w:rsidRPr="00E3255B" w:rsidRDefault="000077BB" w:rsidP="00113E6A">
      <w:pPr>
        <w:pStyle w:val="ListParagraph"/>
        <w:numPr>
          <w:ilvl w:val="0"/>
          <w:numId w:val="2"/>
        </w:numPr>
        <w:rPr>
          <w:noProof/>
          <w:highlight w:val="yellow"/>
        </w:rPr>
      </w:pPr>
      <w:r w:rsidRPr="00E3255B">
        <w:rPr>
          <w:rStyle w:val="CodeChar"/>
          <w:highlight w:val="yellow"/>
          <w:lang w:val="en-US"/>
        </w:rPr>
        <w:t>PaymentMethod</w:t>
      </w:r>
      <w:r w:rsidR="00113E6A" w:rsidRPr="00E3255B">
        <w:rPr>
          <w:highlight w:val="yellow"/>
        </w:rPr>
        <w:t>:</w:t>
      </w:r>
    </w:p>
    <w:p w:rsidR="00113E6A" w:rsidRPr="00E3255B" w:rsidRDefault="000077BB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Id - PK</w:t>
      </w:r>
    </w:p>
    <w:p w:rsidR="00113E6A" w:rsidRPr="00E3255B" w:rsidRDefault="000077BB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Type – enum (BankAccount, CreditCard)</w:t>
      </w:r>
    </w:p>
    <w:p w:rsidR="00113E6A" w:rsidRPr="00E3255B" w:rsidRDefault="000077BB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UserId</w:t>
      </w:r>
    </w:p>
    <w:p w:rsidR="00113E6A" w:rsidRPr="00E3255B" w:rsidRDefault="000077BB" w:rsidP="00113E6A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BankAccountId</w:t>
      </w:r>
    </w:p>
    <w:p w:rsidR="000077BB" w:rsidRPr="00E3255B" w:rsidRDefault="000077BB" w:rsidP="000077BB">
      <w:pPr>
        <w:pStyle w:val="ListParagraph"/>
        <w:numPr>
          <w:ilvl w:val="1"/>
          <w:numId w:val="2"/>
        </w:numPr>
        <w:rPr>
          <w:noProof/>
          <w:highlight w:val="yellow"/>
        </w:rPr>
      </w:pPr>
      <w:r w:rsidRPr="00E3255B">
        <w:rPr>
          <w:noProof/>
          <w:highlight w:val="yellow"/>
        </w:rPr>
        <w:t>CreditCardId</w:t>
      </w:r>
    </w:p>
    <w:p w:rsidR="000077BB" w:rsidRPr="00935159" w:rsidRDefault="000077BB" w:rsidP="000077BB">
      <w:pPr>
        <w:rPr>
          <w:noProof/>
          <w:highlight w:val="yellow"/>
        </w:rPr>
      </w:pPr>
      <w:r w:rsidRPr="00935159">
        <w:rPr>
          <w:b/>
          <w:noProof/>
          <w:highlight w:val="yellow"/>
        </w:rPr>
        <w:t>Everything</w:t>
      </w:r>
      <w:r w:rsidRPr="00935159">
        <w:rPr>
          <w:noProof/>
          <w:highlight w:val="yellow"/>
        </w:rPr>
        <w:t xml:space="preserve"> is required! Only </w:t>
      </w:r>
      <w:r w:rsidRPr="00935159">
        <w:rPr>
          <w:b/>
          <w:noProof/>
          <w:highlight w:val="yellow"/>
        </w:rPr>
        <w:t>PaymentMethod</w:t>
      </w:r>
      <w:r w:rsidRPr="00935159">
        <w:rPr>
          <w:noProof/>
          <w:highlight w:val="yellow"/>
        </w:rPr>
        <w:t xml:space="preserve">’s </w:t>
      </w:r>
      <w:r w:rsidRPr="00935159">
        <w:rPr>
          <w:b/>
          <w:noProof/>
          <w:highlight w:val="yellow"/>
        </w:rPr>
        <w:t>BankAccountId</w:t>
      </w:r>
      <w:r w:rsidRPr="00935159">
        <w:rPr>
          <w:noProof/>
          <w:highlight w:val="yellow"/>
        </w:rPr>
        <w:t xml:space="preserve"> and </w:t>
      </w:r>
      <w:r w:rsidRPr="00935159">
        <w:rPr>
          <w:b/>
          <w:noProof/>
          <w:highlight w:val="yellow"/>
        </w:rPr>
        <w:t xml:space="preserve">CreditCardId </w:t>
      </w:r>
      <w:r w:rsidRPr="00935159">
        <w:rPr>
          <w:noProof/>
          <w:highlight w:val="yellow"/>
        </w:rPr>
        <w:t xml:space="preserve">should be </w:t>
      </w:r>
      <w:r w:rsidRPr="00935159">
        <w:rPr>
          <w:b/>
          <w:noProof/>
          <w:highlight w:val="yellow"/>
        </w:rPr>
        <w:t>nullable</w:t>
      </w:r>
      <w:r w:rsidRPr="00935159">
        <w:rPr>
          <w:noProof/>
          <w:highlight w:val="yellow"/>
        </w:rPr>
        <w:t>,</w:t>
      </w:r>
      <w:r w:rsidRPr="00935159">
        <w:rPr>
          <w:b/>
          <w:noProof/>
          <w:highlight w:val="yellow"/>
        </w:rPr>
        <w:t xml:space="preserve"> </w:t>
      </w:r>
      <w:r w:rsidRPr="00935159">
        <w:rPr>
          <w:noProof/>
          <w:highlight w:val="yellow"/>
        </w:rPr>
        <w:t xml:space="preserve">and you should make sure that always </w:t>
      </w:r>
      <w:r w:rsidRPr="00935159">
        <w:rPr>
          <w:b/>
          <w:noProof/>
          <w:highlight w:val="yellow"/>
        </w:rPr>
        <w:t>one</w:t>
      </w:r>
      <w:r w:rsidRPr="00935159">
        <w:rPr>
          <w:noProof/>
          <w:highlight w:val="yellow"/>
        </w:rPr>
        <w:t xml:space="preserve"> of them </w:t>
      </w:r>
      <w:r w:rsidRPr="00935159">
        <w:rPr>
          <w:b/>
          <w:noProof/>
          <w:highlight w:val="yellow"/>
        </w:rPr>
        <w:t>is</w:t>
      </w:r>
      <w:r w:rsidRPr="00935159">
        <w:rPr>
          <w:noProof/>
          <w:highlight w:val="yellow"/>
        </w:rPr>
        <w:t xml:space="preserve"> </w:t>
      </w:r>
      <w:r w:rsidRPr="00935159">
        <w:rPr>
          <w:b/>
          <w:noProof/>
          <w:highlight w:val="yellow"/>
        </w:rPr>
        <w:t>null</w:t>
      </w:r>
      <w:r w:rsidRPr="00935159">
        <w:rPr>
          <w:noProof/>
          <w:highlight w:val="yellow"/>
        </w:rPr>
        <w:t xml:space="preserve"> and the </w:t>
      </w:r>
      <w:r w:rsidRPr="00935159">
        <w:rPr>
          <w:b/>
          <w:noProof/>
          <w:highlight w:val="yellow"/>
        </w:rPr>
        <w:t>other</w:t>
      </w:r>
      <w:r w:rsidRPr="00935159">
        <w:rPr>
          <w:noProof/>
          <w:highlight w:val="yellow"/>
        </w:rPr>
        <w:t xml:space="preserve"> </w:t>
      </w:r>
      <w:r w:rsidRPr="00935159">
        <w:rPr>
          <w:b/>
          <w:noProof/>
          <w:highlight w:val="yellow"/>
        </w:rPr>
        <w:t>one</w:t>
      </w:r>
      <w:r w:rsidRPr="00935159">
        <w:rPr>
          <w:noProof/>
          <w:highlight w:val="yellow"/>
        </w:rPr>
        <w:t xml:space="preserve"> is </w:t>
      </w:r>
      <w:r w:rsidRPr="00935159">
        <w:rPr>
          <w:b/>
          <w:noProof/>
          <w:highlight w:val="yellow"/>
        </w:rPr>
        <w:t xml:space="preserve">not </w:t>
      </w:r>
      <w:r w:rsidRPr="00935159">
        <w:rPr>
          <w:noProof/>
          <w:highlight w:val="yellow"/>
        </w:rPr>
        <w:t xml:space="preserve">(add a </w:t>
      </w:r>
      <w:r w:rsidRPr="00935159">
        <w:rPr>
          <w:b/>
          <w:noProof/>
          <w:highlight w:val="yellow"/>
        </w:rPr>
        <w:t>CHECK</w:t>
      </w:r>
      <w:r w:rsidRPr="00935159">
        <w:rPr>
          <w:noProof/>
          <w:highlight w:val="yellow"/>
        </w:rPr>
        <w:t xml:space="preserve"> constraint).</w:t>
      </w:r>
    </w:p>
    <w:p w:rsidR="000077BB" w:rsidRPr="000077BB" w:rsidRDefault="000077BB" w:rsidP="000077BB">
      <w:pPr>
        <w:rPr>
          <w:noProof/>
        </w:rPr>
      </w:pPr>
      <w:r w:rsidRPr="00935159">
        <w:rPr>
          <w:noProof/>
          <w:highlight w:val="yellow"/>
        </w:rPr>
        <w:t xml:space="preserve">Make sure that </w:t>
      </w:r>
      <w:r w:rsidRPr="00935159">
        <w:rPr>
          <w:b/>
          <w:noProof/>
          <w:highlight w:val="yellow"/>
        </w:rPr>
        <w:t>every</w:t>
      </w:r>
      <w:r w:rsidRPr="00935159">
        <w:rPr>
          <w:noProof/>
          <w:highlight w:val="yellow"/>
        </w:rPr>
        <w:t xml:space="preserve"> </w:t>
      </w:r>
      <w:r w:rsidRPr="00935159">
        <w:rPr>
          <w:b/>
          <w:noProof/>
          <w:highlight w:val="yellow"/>
        </w:rPr>
        <w:t>record</w:t>
      </w:r>
      <w:r w:rsidRPr="00935159">
        <w:rPr>
          <w:noProof/>
          <w:highlight w:val="yellow"/>
        </w:rPr>
        <w:t xml:space="preserve"> in the </w:t>
      </w:r>
      <w:r w:rsidRPr="00935159">
        <w:rPr>
          <w:b/>
          <w:noProof/>
          <w:highlight w:val="yellow"/>
        </w:rPr>
        <w:t>PaymentMethods</w:t>
      </w:r>
      <w:r w:rsidRPr="00935159">
        <w:rPr>
          <w:noProof/>
          <w:highlight w:val="yellow"/>
        </w:rPr>
        <w:t xml:space="preserve"> table has a unique combination of </w:t>
      </w:r>
      <w:r w:rsidRPr="00935159">
        <w:rPr>
          <w:b/>
          <w:noProof/>
          <w:highlight w:val="yellow"/>
        </w:rPr>
        <w:t>UserId</w:t>
      </w:r>
      <w:r w:rsidRPr="00935159">
        <w:rPr>
          <w:noProof/>
          <w:highlight w:val="yellow"/>
        </w:rPr>
        <w:t xml:space="preserve">, </w:t>
      </w:r>
      <w:r w:rsidRPr="00935159">
        <w:rPr>
          <w:b/>
          <w:noProof/>
          <w:highlight w:val="yellow"/>
        </w:rPr>
        <w:t>BankAccountId</w:t>
      </w:r>
      <w:r w:rsidRPr="00935159">
        <w:rPr>
          <w:noProof/>
          <w:highlight w:val="yellow"/>
        </w:rPr>
        <w:t xml:space="preserve"> and </w:t>
      </w:r>
      <w:r w:rsidRPr="00935159">
        <w:rPr>
          <w:b/>
          <w:noProof/>
          <w:highlight w:val="yellow"/>
        </w:rPr>
        <w:t>CreditCardId</w:t>
      </w:r>
      <w:r w:rsidRPr="00935159">
        <w:rPr>
          <w:noProof/>
          <w:highlight w:val="yellow"/>
        </w:rPr>
        <w:t>!</w:t>
      </w:r>
    </w:p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 w:rsidRPr="00935159">
        <w:rPr>
          <w:highlight w:val="yellow"/>
        </w:rPr>
        <w:t xml:space="preserve">Make a </w:t>
      </w:r>
      <w:r w:rsidRPr="00935159">
        <w:rPr>
          <w:b/>
          <w:noProof/>
          <w:highlight w:val="yellow"/>
        </w:rPr>
        <w:t>Seed</w:t>
      </w:r>
      <w:r w:rsidRPr="00935159">
        <w:rPr>
          <w:noProof/>
          <w:highlight w:val="yellow"/>
        </w:rPr>
        <w:t>()</w:t>
      </w:r>
      <w:r w:rsidRPr="00935159">
        <w:rPr>
          <w:highlight w:val="yellow"/>
        </w:rPr>
        <w:t xml:space="preserve"> method to seed some data into the </w:t>
      </w:r>
      <w:r w:rsidRPr="00935159">
        <w:rPr>
          <w:b/>
          <w:noProof/>
          <w:highlight w:val="yellow"/>
        </w:rPr>
        <w:t>BillsPaymentSystem</w:t>
      </w:r>
      <w:r w:rsidRPr="00935159">
        <w:rPr>
          <w:highlight w:val="yellow"/>
        </w:rP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lastRenderedPageBreak/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459" w:rsidRDefault="00A31459" w:rsidP="008068A2">
      <w:pPr>
        <w:spacing w:after="0" w:line="240" w:lineRule="auto"/>
      </w:pPr>
      <w:r>
        <w:separator/>
      </w:r>
    </w:p>
  </w:endnote>
  <w:endnote w:type="continuationSeparator" w:id="0">
    <w:p w:rsidR="00A31459" w:rsidRDefault="00A314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850" w:rsidRDefault="00AA4850" w:rsidP="00AA485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754D" w:rsidRPr="00F3754D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F3754D" w:rsidRPr="00F3754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AA4850" w:rsidRDefault="00AA4850" w:rsidP="00AA485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A4850" w:rsidRDefault="00AA4850" w:rsidP="00AA485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3754D" w:rsidRPr="00F3754D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AA4850" w:rsidRDefault="00AA4850" w:rsidP="00AA485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3754D" w:rsidRPr="00F3754D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AA4850" w:rsidRDefault="00AA4850" w:rsidP="00AA485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3754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3754D">
                  <w:rPr>
                    <w:sz w:val="18"/>
                    <w:szCs w:val="18"/>
                  </w:rPr>
                  <w:fldChar w:fldCharType="separate"/>
                </w:r>
                <w:r w:rsidR="00935159">
                  <w:rPr>
                    <w:noProof/>
                    <w:sz w:val="18"/>
                    <w:szCs w:val="18"/>
                  </w:rPr>
                  <w:t>2</w:t>
                </w:r>
                <w:r w:rsidR="00F3754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35159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459" w:rsidRDefault="00A31459" w:rsidP="008068A2">
      <w:pPr>
        <w:spacing w:after="0" w:line="240" w:lineRule="auto"/>
      </w:pPr>
      <w:r>
        <w:separator/>
      </w:r>
    </w:p>
  </w:footnote>
  <w:footnote w:type="continuationSeparator" w:id="0">
    <w:p w:rsidR="00A31459" w:rsidRDefault="00A314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5159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1459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55B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ECF"/>
    <w:rsid w:val="00F20B48"/>
    <w:rsid w:val="00F277D8"/>
    <w:rsid w:val="00F329B5"/>
    <w:rsid w:val="00F3378D"/>
    <w:rsid w:val="00F3754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2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43A8A-9765-49B9-B123-09B48B1A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5981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 Foundation - http://softuni.org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dc:description/>
  <cp:lastModifiedBy>User</cp:lastModifiedBy>
  <cp:revision>18</cp:revision>
  <cp:lastPrinted>2014-02-12T16:33:00Z</cp:lastPrinted>
  <dcterms:created xsi:type="dcterms:W3CDTF">2013-11-06T12:04:00Z</dcterms:created>
  <dcterms:modified xsi:type="dcterms:W3CDTF">2017-11-17T23:52:00Z</dcterms:modified>
  <cp:category>programming, education, software engineering, software development</cp:category>
</cp:coreProperties>
</file>