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38E" w14:textId="00D7F926" w:rsidR="00392391" w:rsidRPr="00BF6847" w:rsidRDefault="00392391" w:rsidP="00DC44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847"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Photovoltaic power and solar radiation forecasting</w:t>
      </w:r>
    </w:p>
    <w:p w14:paraId="0BE193BA" w14:textId="77777777" w:rsidR="00DC44F3" w:rsidRPr="00BF6847" w:rsidRDefault="00DC44F3" w:rsidP="006274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7325BE" w14:textId="3F93EA3F" w:rsidR="00BF6847" w:rsidRDefault="00BF6847" w:rsidP="00F6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6847">
        <w:rPr>
          <w:rFonts w:ascii="Times New Roman" w:hAnsi="Times New Roman" w:cs="Times New Roman"/>
          <w:sz w:val="24"/>
          <w:szCs w:val="24"/>
        </w:rPr>
        <w:t>Kodjovi</w:t>
      </w:r>
      <w:proofErr w:type="spellEnd"/>
      <w:r w:rsidRPr="00BF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847">
        <w:rPr>
          <w:rFonts w:ascii="Times New Roman" w:hAnsi="Times New Roman" w:cs="Times New Roman"/>
          <w:sz w:val="24"/>
          <w:szCs w:val="24"/>
        </w:rPr>
        <w:t>Adabra</w:t>
      </w:r>
      <w:proofErr w:type="spellEnd"/>
      <w:r w:rsidRPr="00BF6847">
        <w:rPr>
          <w:rFonts w:ascii="Times New Roman" w:hAnsi="Times New Roman" w:cs="Times New Roman"/>
          <w:sz w:val="24"/>
          <w:szCs w:val="24"/>
        </w:rPr>
        <w:t xml:space="preserve"> (kodjovi.adabra@umontreal.ca)</w:t>
      </w:r>
    </w:p>
    <w:p w14:paraId="768BF9B6" w14:textId="6B84A321" w:rsidR="00392391" w:rsidRPr="00BF6847" w:rsidRDefault="00392391" w:rsidP="00F6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847">
        <w:rPr>
          <w:rFonts w:ascii="Times New Roman" w:hAnsi="Times New Roman" w:cs="Times New Roman"/>
          <w:sz w:val="24"/>
          <w:szCs w:val="24"/>
        </w:rPr>
        <w:t>Marcos A. A. Souto Jr.</w:t>
      </w:r>
      <w:r w:rsidR="00DC44F3" w:rsidRPr="00BF6847">
        <w:rPr>
          <w:rFonts w:ascii="Times New Roman" w:hAnsi="Times New Roman" w:cs="Times New Roman"/>
          <w:sz w:val="24"/>
          <w:szCs w:val="24"/>
        </w:rPr>
        <w:t xml:space="preserve"> (marcos.antonio.almeida.souto.junior@umontreal.ca)</w:t>
      </w:r>
    </w:p>
    <w:p w14:paraId="70267126" w14:textId="6CEA98AC" w:rsidR="00392391" w:rsidRPr="00BF6847" w:rsidRDefault="00392391" w:rsidP="00F6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684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Pr="00BF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84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="00DC44F3" w:rsidRPr="00BF6847">
        <w:rPr>
          <w:rFonts w:ascii="Times New Roman" w:hAnsi="Times New Roman" w:cs="Times New Roman"/>
          <w:sz w:val="24"/>
          <w:szCs w:val="24"/>
        </w:rPr>
        <w:t xml:space="preserve"> (niranjan.niranjan@umontreal.ca)</w:t>
      </w:r>
    </w:p>
    <w:p w14:paraId="582AB6B4" w14:textId="6F7562B4" w:rsidR="00BF6847" w:rsidRPr="00BF6847" w:rsidRDefault="00BF6847" w:rsidP="00F60F8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BF6847">
        <w:rPr>
          <w:rFonts w:ascii="Times New Roman" w:hAnsi="Times New Roman" w:cs="Times New Roman"/>
          <w:sz w:val="24"/>
          <w:szCs w:val="24"/>
          <w:lang w:val="fr-CA"/>
        </w:rPr>
        <w:t>Rui Ze Ma (rui.ze.ma@umontreal.ca)</w:t>
      </w:r>
    </w:p>
    <w:p w14:paraId="1F5C1BE6" w14:textId="1DEAEA49" w:rsidR="00DC44F3" w:rsidRPr="00F60F87" w:rsidRDefault="00DC44F3" w:rsidP="00F60F8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0F87">
        <w:rPr>
          <w:rFonts w:ascii="Times New Roman" w:hAnsi="Times New Roman" w:cs="Times New Roman"/>
          <w:sz w:val="24"/>
          <w:szCs w:val="24"/>
          <w:lang w:val="en-US"/>
        </w:rPr>
        <w:t>Xuan Chen Liu (</w:t>
      </w:r>
      <w:r w:rsidRPr="00F6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xuanchen.liu@umontreal.ca)</w:t>
      </w:r>
    </w:p>
    <w:p w14:paraId="1A15F1DB" w14:textId="77777777" w:rsidR="0042468E" w:rsidRPr="00F60F87" w:rsidRDefault="0042468E" w:rsidP="00392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F14D5" w14:textId="3822FD1C" w:rsidR="0042468E" w:rsidRPr="002A2BDA" w:rsidRDefault="00DC44F3" w:rsidP="002A2BDA">
      <w:pPr>
        <w:pStyle w:val="PargrafodaLista"/>
        <w:numPr>
          <w:ilvl w:val="0"/>
          <w:numId w:val="3"/>
        </w:numPr>
        <w:ind w:left="426" w:hanging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BD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19280E29" w14:textId="127F47D2" w:rsidR="0042468E" w:rsidRPr="00BF6847" w:rsidRDefault="0042468E" w:rsidP="00DC44F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The main theme of the project is photovoltaic energy generation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 xml:space="preserve"> forecast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44F3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is to reproduce 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E2906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extend the methodology to improve the results</w:t>
      </w:r>
      <w:r w:rsidR="009E2906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 xml:space="preserve">found 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reference paper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 xml:space="preserve">, that uses a deep learning approach to predict </w:t>
      </w:r>
      <w:r w:rsidR="00F21FB6" w:rsidRPr="00F21FB6">
        <w:rPr>
          <w:rFonts w:ascii="Times New Roman" w:hAnsi="Times New Roman" w:cs="Times New Roman"/>
          <w:sz w:val="24"/>
          <w:szCs w:val="24"/>
          <w:lang w:val="en-US"/>
        </w:rPr>
        <w:t>power output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906" w:rsidRPr="00BF6847">
        <w:rPr>
          <w:rFonts w:ascii="Times New Roman" w:hAnsi="Times New Roman" w:cs="Times New Roman"/>
          <w:sz w:val="24"/>
          <w:szCs w:val="24"/>
          <w:lang w:val="en-US"/>
        </w:rPr>
        <w:t>from images of the sky captured with a camera installed near the solar panels</w:t>
      </w:r>
      <w:r w:rsidR="00DC44F3" w:rsidRPr="00BF68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F2A0A" w14:textId="77777777" w:rsidR="00863852" w:rsidRPr="00BF6847" w:rsidRDefault="00863852" w:rsidP="00392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CBC92" w14:textId="7027C05B" w:rsidR="00425A9C" w:rsidRDefault="009D3420" w:rsidP="002A2BDA">
      <w:pPr>
        <w:pStyle w:val="PargrafodaLista"/>
        <w:numPr>
          <w:ilvl w:val="0"/>
          <w:numId w:val="3"/>
        </w:numPr>
        <w:ind w:left="426" w:hanging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B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Steps</w:t>
      </w:r>
    </w:p>
    <w:p w14:paraId="400B53E7" w14:textId="77777777" w:rsidR="002A2BDA" w:rsidRPr="002A2BDA" w:rsidRDefault="002A2BDA" w:rsidP="002A2BDA">
      <w:pPr>
        <w:pStyle w:val="PargrafodaLista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544F7A" w14:textId="48CE2716" w:rsidR="00392391" w:rsidRPr="00BF6847" w:rsidRDefault="00392391" w:rsidP="002A2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Literature review</w:t>
      </w:r>
      <w:r w:rsidR="00670D9D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EEB697" w14:textId="7DF2272A" w:rsidR="00AB3A9A" w:rsidRPr="00BF6847" w:rsidRDefault="00AB3A9A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Papers selection</w:t>
      </w:r>
    </w:p>
    <w:p w14:paraId="3D88F52B" w14:textId="77777777" w:rsidR="00AB3A9A" w:rsidRPr="00BF6847" w:rsidRDefault="00AB3A9A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14:paraId="776C8DF1" w14:textId="5BB56169" w:rsidR="00AB3A9A" w:rsidRPr="00BF6847" w:rsidRDefault="00AB3A9A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14:paraId="5866E1D1" w14:textId="4D0626D5" w:rsidR="009D3420" w:rsidRPr="00BF6847" w:rsidRDefault="009D3420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Deliverable 3</w:t>
      </w:r>
      <w:r w:rsidR="001D369E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(Literature review)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- February 25th</w:t>
      </w:r>
      <w:proofErr w:type="gramStart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proofErr w:type="gramEnd"/>
    </w:p>
    <w:p w14:paraId="7AEFC9A7" w14:textId="7F433464" w:rsidR="00392391" w:rsidRPr="00BF6847" w:rsidRDefault="00392391" w:rsidP="002A2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D96B17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69E" w:rsidRPr="00BF6847">
        <w:rPr>
          <w:rFonts w:ascii="Times New Roman" w:hAnsi="Times New Roman" w:cs="Times New Roman"/>
          <w:sz w:val="24"/>
          <w:szCs w:val="24"/>
          <w:lang w:val="en-US"/>
        </w:rPr>
        <w:t>I – Paper replication</w:t>
      </w:r>
    </w:p>
    <w:p w14:paraId="5EFDA015" w14:textId="7755F567" w:rsidR="00392391" w:rsidRPr="00BF6847" w:rsidRDefault="00392391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Data collection</w:t>
      </w:r>
    </w:p>
    <w:p w14:paraId="4A5770A4" w14:textId="503DE553" w:rsidR="00392391" w:rsidRPr="00BF6847" w:rsidRDefault="00392391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Data preparation</w:t>
      </w:r>
    </w:p>
    <w:p w14:paraId="71938AE0" w14:textId="342AD303" w:rsidR="001D369E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Model Part I - Physics-based non-parametric classifier</w:t>
      </w:r>
    </w:p>
    <w:p w14:paraId="65CF223C" w14:textId="65F05884" w:rsidR="00392391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Model Part II – CNN Network</w:t>
      </w:r>
    </w:p>
    <w:p w14:paraId="3738BF3D" w14:textId="43956093" w:rsidR="00392391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92391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rain 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92391" w:rsidRPr="00BF6847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6E9007BD" w14:textId="6AE96C96" w:rsidR="001D369E" w:rsidRPr="00BF6847" w:rsidRDefault="009D3420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Deliverable 4 </w:t>
      </w:r>
      <w:r w:rsidR="001D369E" w:rsidRPr="00BF68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>ethods and preliminary results</w:t>
      </w:r>
      <w:r w:rsidR="001D369E" w:rsidRPr="00BF6847">
        <w:rPr>
          <w:rFonts w:ascii="Times New Roman" w:hAnsi="Times New Roman" w:cs="Times New Roman"/>
          <w:sz w:val="24"/>
          <w:szCs w:val="24"/>
          <w:lang w:val="en-US"/>
        </w:rPr>
        <w:t>) -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March 18th</w:t>
      </w:r>
      <w:proofErr w:type="gramStart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proofErr w:type="gramEnd"/>
    </w:p>
    <w:p w14:paraId="62A418B4" w14:textId="31B48A94" w:rsidR="001D369E" w:rsidRPr="00BF6847" w:rsidRDefault="001D369E" w:rsidP="002A2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Development II – Improvements</w:t>
      </w:r>
    </w:p>
    <w:p w14:paraId="1CB1F4CD" w14:textId="07C33375" w:rsidR="001D369E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Data augmentation</w:t>
      </w:r>
    </w:p>
    <w:p w14:paraId="776C16DA" w14:textId="7640DC40" w:rsidR="005A3463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Other improvements (to be defined)</w:t>
      </w:r>
    </w:p>
    <w:p w14:paraId="1F35E0D6" w14:textId="703C7FF2" w:rsidR="005A3463" w:rsidRPr="00BF6847" w:rsidRDefault="005A3463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5C055A9A" w14:textId="12FDD573" w:rsidR="001D369E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Deliverable 5 – (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>esults and conclusions) - April 1st</w:t>
      </w:r>
      <w:proofErr w:type="gramStart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proofErr w:type="gramEnd"/>
    </w:p>
    <w:p w14:paraId="324FCC86" w14:textId="34825E46" w:rsidR="00392391" w:rsidRPr="00BF6847" w:rsidRDefault="00392391" w:rsidP="002A2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Oral presentation</w:t>
      </w:r>
      <w:r w:rsidR="00D96B17"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0D73FB" w14:textId="5F6EB094" w:rsidR="00AB3A9A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3A9A" w:rsidRPr="00BF6847">
        <w:rPr>
          <w:rFonts w:ascii="Times New Roman" w:hAnsi="Times New Roman" w:cs="Times New Roman"/>
          <w:sz w:val="24"/>
          <w:szCs w:val="24"/>
          <w:lang w:val="en-US"/>
        </w:rPr>
        <w:t>resentation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preparation</w:t>
      </w:r>
    </w:p>
    <w:p w14:paraId="03BF42F1" w14:textId="217939BA" w:rsidR="001D369E" w:rsidRPr="00BF6847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Deliverable 6 (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>resentations in class) - April 13th</w:t>
      </w:r>
      <w:proofErr w:type="gramStart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proofErr w:type="gramEnd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001C85" w14:textId="31EED754" w:rsidR="00FB19FD" w:rsidRPr="00BF6847" w:rsidRDefault="00FB19FD" w:rsidP="002A2BD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Report </w:t>
      </w:r>
    </w:p>
    <w:p w14:paraId="7B52BF41" w14:textId="77777777" w:rsidR="00FB19FD" w:rsidRPr="00BF6847" w:rsidRDefault="00FB19FD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14:paraId="2F08C92F" w14:textId="32C77F84" w:rsidR="0042468E" w:rsidRPr="00BF6847" w:rsidRDefault="00FB19FD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14:paraId="7D72A465" w14:textId="4F000D97" w:rsidR="009F663D" w:rsidRDefault="001D369E" w:rsidP="002A2BD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847">
        <w:rPr>
          <w:rFonts w:ascii="Times New Roman" w:hAnsi="Times New Roman" w:cs="Times New Roman"/>
          <w:sz w:val="24"/>
          <w:szCs w:val="24"/>
          <w:lang w:val="en-US"/>
        </w:rPr>
        <w:t>Deliverable 7 (</w:t>
      </w:r>
      <w:r w:rsidR="009E290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F6847">
        <w:rPr>
          <w:rFonts w:ascii="Times New Roman" w:hAnsi="Times New Roman" w:cs="Times New Roman"/>
          <w:sz w:val="24"/>
          <w:szCs w:val="24"/>
          <w:lang w:val="en-US"/>
        </w:rPr>
        <w:t>inal report) - April 29th</w:t>
      </w:r>
      <w:proofErr w:type="gramStart"/>
      <w:r w:rsidRPr="00BF684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proofErr w:type="gramEnd"/>
    </w:p>
    <w:p w14:paraId="7FF00483" w14:textId="77777777" w:rsidR="002A2BDA" w:rsidRDefault="002A2BDA" w:rsidP="002A2B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FEB5AA" w14:textId="34703125" w:rsidR="002A2BDA" w:rsidRDefault="002A2BDA" w:rsidP="002A2BDA">
      <w:pPr>
        <w:pStyle w:val="PargrafodaLista"/>
        <w:numPr>
          <w:ilvl w:val="0"/>
          <w:numId w:val="3"/>
        </w:numPr>
        <w:ind w:left="426" w:hanging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BD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Distribution of the work</w:t>
      </w:r>
    </w:p>
    <w:p w14:paraId="4F1A1A61" w14:textId="754BD57D" w:rsidR="002A2BDA" w:rsidRPr="002A2BDA" w:rsidRDefault="002A2BDA" w:rsidP="002A2B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DA">
        <w:rPr>
          <w:rFonts w:ascii="Times New Roman" w:hAnsi="Times New Roman" w:cs="Times New Roman"/>
          <w:sz w:val="24"/>
          <w:szCs w:val="24"/>
          <w:lang w:val="en-US"/>
        </w:rPr>
        <w:t>The work distributions across the team will be defined soon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2A2BDA" w:rsidRPr="002A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6549"/>
    <w:multiLevelType w:val="hybridMultilevel"/>
    <w:tmpl w:val="BE344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3EE5"/>
    <w:multiLevelType w:val="hybridMultilevel"/>
    <w:tmpl w:val="220A3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C03FB"/>
    <w:multiLevelType w:val="hybridMultilevel"/>
    <w:tmpl w:val="A2E851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61FE5"/>
    <w:multiLevelType w:val="hybridMultilevel"/>
    <w:tmpl w:val="AB625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54"/>
    <w:rsid w:val="000804BE"/>
    <w:rsid w:val="001D369E"/>
    <w:rsid w:val="002A2BDA"/>
    <w:rsid w:val="00392391"/>
    <w:rsid w:val="0042468E"/>
    <w:rsid w:val="00425A9C"/>
    <w:rsid w:val="005A3463"/>
    <w:rsid w:val="00627494"/>
    <w:rsid w:val="00670D9D"/>
    <w:rsid w:val="00863852"/>
    <w:rsid w:val="009D3420"/>
    <w:rsid w:val="009E2906"/>
    <w:rsid w:val="009F663D"/>
    <w:rsid w:val="00AB3A9A"/>
    <w:rsid w:val="00BF6847"/>
    <w:rsid w:val="00D96B17"/>
    <w:rsid w:val="00DA4135"/>
    <w:rsid w:val="00DC44F3"/>
    <w:rsid w:val="00E72454"/>
    <w:rsid w:val="00EF3723"/>
    <w:rsid w:val="00F21FB6"/>
    <w:rsid w:val="00F60F87"/>
    <w:rsid w:val="00F755F3"/>
    <w:rsid w:val="00F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E7C4"/>
  <w15:chartTrackingRefBased/>
  <w15:docId w15:val="{2AA32BA8-B211-4BE7-AD71-5702677E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F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66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F663D"/>
    <w:rPr>
      <w:i/>
      <w:iCs/>
    </w:rPr>
  </w:style>
  <w:style w:type="character" w:styleId="Hyperlink">
    <w:name w:val="Hyperlink"/>
    <w:basedOn w:val="Fontepargpadro"/>
    <w:uiPriority w:val="99"/>
    <w:unhideWhenUsed/>
    <w:rsid w:val="009F663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9239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C4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Souto Jr.</dc:creator>
  <cp:keywords/>
  <dc:description/>
  <cp:lastModifiedBy>Marcos Souto Jr.</cp:lastModifiedBy>
  <cp:revision>12</cp:revision>
  <dcterms:created xsi:type="dcterms:W3CDTF">2022-02-12T15:47:00Z</dcterms:created>
  <dcterms:modified xsi:type="dcterms:W3CDTF">2022-02-17T23:29:00Z</dcterms:modified>
</cp:coreProperties>
</file>