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771B5AF" w14:textId="77777777" w:rsidR="001B53BA" w:rsidRPr="001B53BA" w:rsidRDefault="001B53BA" w:rsidP="001B53BA">
      <w:r w:rsidRPr="001B53BA">
        <w:t>Dear Alex,</w:t>
      </w:r>
    </w:p>
    <w:p w14:paraId="2053CC53" w14:textId="77777777" w:rsidR="001B53BA" w:rsidRPr="001B53BA" w:rsidRDefault="001B53BA" w:rsidP="001B53BA"/>
    <w:p w14:paraId="49D24626" w14:textId="77777777" w:rsidR="001B53BA" w:rsidRPr="001B53BA" w:rsidRDefault="001B53BA" w:rsidP="001B53BA">
      <w:r w:rsidRPr="001B53BA">
        <w:t>I hope this message finds you well.</w:t>
      </w:r>
    </w:p>
    <w:p w14:paraId="22D9E9E9" w14:textId="77777777" w:rsidR="001B53BA" w:rsidRPr="001B53BA" w:rsidRDefault="001B53BA" w:rsidP="001B53BA"/>
    <w:p w14:paraId="1CEF5BC6" w14:textId="77777777" w:rsidR="001B53BA" w:rsidRPr="001B53BA" w:rsidRDefault="001B53BA" w:rsidP="001B53BA">
      <w:r w:rsidRPr="001B53BA">
        <w:t>We are pleased to inform you that your variable pay has been revised based on your performance and the company's overall achievements for the past period. This adjustment reflects our appreciation for your hard work and dedication.</w:t>
      </w:r>
    </w:p>
    <w:p w14:paraId="25A08363" w14:textId="77777777" w:rsidR="001B53BA" w:rsidRPr="001B53BA" w:rsidRDefault="001B53BA" w:rsidP="001B53BA"/>
    <w:p w14:paraId="19DD393F" w14:textId="77777777" w:rsidR="001B53BA" w:rsidRPr="001B53BA" w:rsidRDefault="001B53BA" w:rsidP="001B53BA">
      <w:r w:rsidRPr="001B53BA">
        <w:t>Revised Variable Pay Details:</w:t>
      </w:r>
    </w:p>
    <w:p w14:paraId="56E9D5EA" w14:textId="77777777" w:rsidR="001B53BA" w:rsidRPr="001B53BA" w:rsidRDefault="001B53BA" w:rsidP="001B53BA"/>
    <w:p w14:paraId="63C05C67" w14:textId="77777777" w:rsidR="001B53BA" w:rsidRPr="001B53BA" w:rsidRDefault="001B53BA" w:rsidP="001B53BA">
      <w:r w:rsidRPr="001B53BA">
        <w:t>Effective Date: 01st March 2025</w:t>
      </w:r>
    </w:p>
    <w:p w14:paraId="65A5D8EC" w14:textId="77777777" w:rsidR="001B53BA" w:rsidRPr="001B53BA" w:rsidRDefault="001B53BA" w:rsidP="001B53BA">
      <w:r w:rsidRPr="001B53BA">
        <w:t>This adjustment will be reflected in your upcoming pay cycle. We believe this revision aligns with your contributions and the value you bring to our team.</w:t>
      </w:r>
    </w:p>
    <w:p w14:paraId="267FB917" w14:textId="77777777" w:rsidR="001B53BA" w:rsidRPr="001B53BA" w:rsidRDefault="001B53BA" w:rsidP="001B53BA"/>
    <w:p w14:paraId="0CEC7BA7" w14:textId="77777777" w:rsidR="001B53BA" w:rsidRPr="001B53BA" w:rsidRDefault="001B53BA" w:rsidP="001B53BA">
      <w:r w:rsidRPr="001B53BA">
        <w:t xml:space="preserve">Please find the attachment for </w:t>
      </w:r>
      <w:proofErr w:type="spellStart"/>
      <w:r w:rsidRPr="001B53BA">
        <w:t>Variable_Pay</w:t>
      </w:r>
      <w:proofErr w:type="spellEnd"/>
      <w:r w:rsidRPr="001B53BA">
        <w:t xml:space="preserve"> letter</w:t>
      </w:r>
    </w:p>
    <w:p w14:paraId="67507667" w14:textId="77777777" w:rsidR="001B53BA" w:rsidRPr="001B53BA" w:rsidRDefault="001B53BA" w:rsidP="001B53BA"/>
    <w:p w14:paraId="14DB4B3A" w14:textId="77777777" w:rsidR="001B53BA" w:rsidRPr="001B53BA" w:rsidRDefault="001B53BA" w:rsidP="001B53BA">
      <w:r w:rsidRPr="001B53BA">
        <w:t>If you have any questions or need further clarification, please do not hesitate to reach out to the HR department.</w:t>
      </w:r>
    </w:p>
    <w:p w14:paraId="3BE1A293" w14:textId="77777777" w:rsidR="001B53BA" w:rsidRPr="001B53BA" w:rsidRDefault="001B53BA" w:rsidP="001B53BA"/>
    <w:p w14:paraId="5A26A536" w14:textId="77777777" w:rsidR="001B53BA" w:rsidRPr="001B53BA" w:rsidRDefault="001B53BA" w:rsidP="001B53BA">
      <w:r w:rsidRPr="001B53BA">
        <w:t>Thank you for your continued commitment and excellent performance.</w:t>
      </w:r>
    </w:p>
    <w:p w14:paraId="179CF138" w14:textId="77777777" w:rsidR="001B53BA" w:rsidRPr="001B53BA" w:rsidRDefault="001B53BA" w:rsidP="001B53BA"/>
    <w:p w14:paraId="7ADEBAB2" w14:textId="77777777" w:rsidR="001B53BA" w:rsidRPr="001B53BA" w:rsidRDefault="001B53BA" w:rsidP="001B53BA">
      <w:r w:rsidRPr="001B53BA">
        <w:t>Best regards,</w:t>
      </w:r>
    </w:p>
    <w:p w14:paraId="4DAD3832" w14:textId="77777777" w:rsidR="001B53BA" w:rsidRPr="001B53BA" w:rsidRDefault="001B53BA" w:rsidP="001B53BA">
      <w:r w:rsidRPr="001B53BA">
        <w:t>David G</w:t>
      </w:r>
    </w:p>
    <w:p w14:paraId="0951C7FC" w14:textId="77777777" w:rsidR="001B53BA" w:rsidRPr="001B53BA" w:rsidRDefault="001B53BA" w:rsidP="001B53BA">
      <w:r w:rsidRPr="001B53BA">
        <w:t>[VP-HR]</w:t>
      </w:r>
    </w:p>
    <w:p w14:paraId="2171BEA7" w14:textId="77777777" w:rsidR="001B53BA" w:rsidRPr="001B53BA" w:rsidRDefault="001B53BA" w:rsidP="001B53BA">
      <w:proofErr w:type="spellStart"/>
      <w:r w:rsidRPr="001B53BA">
        <w:t>abc</w:t>
      </w:r>
      <w:proofErr w:type="spellEnd"/>
      <w:r w:rsidRPr="001B53BA">
        <w:t xml:space="preserve"> ltd</w:t>
      </w:r>
    </w:p>
    <w:p w14:paraId="23ABD7AC" w14:textId="77777777" w:rsidR="001B53BA" w:rsidRPr="001B53BA" w:rsidRDefault="001B53BA" w:rsidP="001B53BA">
      <w:r w:rsidRPr="001B53BA">
        <w:t>7467464787</w:t>
      </w:r>
    </w:p>
    <w:p w14:paraId="7F79AAEF" w14:textId="77777777" w:rsidR="005A3EC2" w:rsidRDefault="005A3EC2"/>
    <w:sectPr w:rsidR="005A3EC2" w:rsidSect="001B53BA">
      <w:footerReference w:type="even" r:id="rId4"/>
      <w:footerReference w:type="default" r:id="rId5"/>
      <w:footerReference w:type="first" r:id="rId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A515B3" w14:textId="5CA38FCE" w:rsidR="00000000" w:rsidRDefault="001B53BA">
    <w:pPr>
      <w:pStyle w:val="Footer"/>
    </w:pPr>
    <w:r>
      <w:rPr>
        <w:noProof/>
      </w:rPr>
      <mc:AlternateContent>
        <mc:Choice Requires="wps">
          <w:drawing>
            <wp:anchor distT="0" distB="0" distL="0" distR="0" simplePos="0" relativeHeight="251659264" behindDoc="0" locked="0" layoutInCell="1" allowOverlap="1" wp14:anchorId="127DB482" wp14:editId="23DC7C91">
              <wp:simplePos x="0" y="0"/>
              <wp:positionH relativeFrom="page">
                <wp:align>left</wp:align>
              </wp:positionH>
              <wp:positionV relativeFrom="page">
                <wp:align>bottom</wp:align>
              </wp:positionV>
              <wp:extent cx="1381760" cy="357505"/>
              <wp:effectExtent l="0" t="0" r="8890" b="0"/>
              <wp:wrapNone/>
              <wp:docPr id="161552899"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0A4339EC"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127DB482" id="_x0000_t202" coordsize="21600,21600" o:spt="202" path="m,l,21600r21600,l21600,xe">
              <v:stroke joinstyle="miter"/>
              <v:path gradientshapeok="t" o:connecttype="rect"/>
            </v:shapetype>
            <v:shape id="Text Box 7" o:spid="_x0000_s1026" type="#_x0000_t202" style="position:absolute;margin-left:0;margin-top:0;width:108.8pt;height:28.15pt;z-index:251659264;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" filled="f" stroked="f">
              <v:textbox style="mso-fit-shape-to-text:t" inset="20pt,0,0,15pt">
                <w:txbxContent>
                  <w:p w14:paraId="0A4339EC"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CD71D6" w14:textId="575C3712" w:rsidR="00000000" w:rsidRDefault="001B53BA">
    <w:pPr>
      <w:pStyle w:val="Footer"/>
    </w:pPr>
    <w:r>
      <w:rPr>
        <w:noProof/>
      </w:rPr>
      <mc:AlternateContent>
        <mc:Choice Requires="wps">
          <w:drawing>
            <wp:anchor distT="0" distB="0" distL="0" distR="0" simplePos="0" relativeHeight="251660288" behindDoc="0" locked="0" layoutInCell="1" allowOverlap="1" wp14:anchorId="7B829C97" wp14:editId="03E3DB2E">
              <wp:simplePos x="0" y="0"/>
              <wp:positionH relativeFrom="page">
                <wp:align>left</wp:align>
              </wp:positionH>
              <wp:positionV relativeFrom="page">
                <wp:align>bottom</wp:align>
              </wp:positionV>
              <wp:extent cx="1381760" cy="357505"/>
              <wp:effectExtent l="0" t="0" r="8890" b="0"/>
              <wp:wrapNone/>
              <wp:docPr id="881264305"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011D39F"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7B829C97" id="_x0000_t202" coordsize="21600,21600" o:spt="202" path="m,l,21600r21600,l21600,xe">
              <v:stroke joinstyle="miter"/>
              <v:path gradientshapeok="t" o:connecttype="rect"/>
            </v:shapetype>
            <v:shape id="Text Box 9" o:spid="_x0000_s1027" type="#_x0000_t202" style="position:absolute;margin-left:0;margin-top:0;width:108.8pt;height:28.15pt;z-index:251660288;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&#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C744NKIAIAADsEAAAOAAAAAAAAAAAAAAAAAC4CAABkcnMvZTJvRG9jLnhtbFBLAQIt&#10;ABQABgAIAAAAIQB3/JUW2gAAAAQBAAAPAAAAAAAAAAAAAAAAAHoEAABkcnMvZG93bnJldi54bWxQ&#10;SwUGAAAAAAQABADzAAAAgQUAAAAA&#10;" filled="f" stroked="f">
              <v:textbox style="mso-fit-shape-to-text:t" inset="20pt,0,0,15pt">
                <w:txbxContent>
                  <w:p w14:paraId="5011D39F"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315EEA" w14:textId="31C2E49C" w:rsidR="00000000" w:rsidRDefault="001B53BA">
    <w:pPr>
      <w:pStyle w:val="Footer"/>
    </w:pPr>
    <w:r>
      <w:rPr>
        <w:noProof/>
      </w:rPr>
      <mc:AlternateContent>
        <mc:Choice Requires="wps">
          <w:drawing>
            <wp:anchor distT="0" distB="0" distL="0" distR="0" simplePos="0" relativeHeight="251661312" behindDoc="0" locked="0" layoutInCell="1" allowOverlap="1" wp14:anchorId="5CBE43FD" wp14:editId="0186F71E">
              <wp:simplePos x="0" y="0"/>
              <wp:positionH relativeFrom="page">
                <wp:align>left</wp:align>
              </wp:positionH>
              <wp:positionV relativeFrom="page">
                <wp:align>bottom</wp:align>
              </wp:positionV>
              <wp:extent cx="1381760" cy="357505"/>
              <wp:effectExtent l="0" t="0" r="8890" b="0"/>
              <wp:wrapNone/>
              <wp:docPr id="57093124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81760" cy="357505"/>
                      </a:xfrm>
                      <a:prstGeom prst="rect">
                        <a:avLst/>
                      </a:prstGeom>
                      <a:noFill/>
                      <a:ln>
                        <a:noFill/>
                      </a:ln>
                    </wps:spPr>
                    <wps:txbx>
                      <w:txbxContent>
                        <w:p w14:paraId="56F06023"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wps:txbx>
                    <wps:bodyPr rot="0" spcFirstLastPara="0" vertOverflow="overflow" horzOverflow="overflow" vert="horz" wrap="none" lIns="254000" tIns="0" rIns="0" bIns="190500" numCol="1" spcCol="0" rtlCol="0" fromWordArt="0" anchor="b" anchorCtr="0" forceAA="0" compatLnSpc="1">
                      <a:prstTxWarp prst="textNoShape">
                        <a:avLst/>
                      </a:prstTxWarp>
                      <a:spAutoFit/>
                    </wps:bodyPr>
                  </wps:wsp>
                </a:graphicData>
              </a:graphic>
              <wp14:sizeRelH relativeFrom="page">
                <wp14:pctWidth>0</wp14:pctWidth>
              </wp14:sizeRelH>
              <wp14:sizeRelV relativeFrom="page">
                <wp14:pctHeight>0</wp14:pctHeight>
              </wp14:sizeRelV>
            </wp:anchor>
          </w:drawing>
        </mc:Choice>
        <mc:Fallback>
          <w:pict>
            <v:shapetype w14:anchorId="5CBE43FD" id="_x0000_t202" coordsize="21600,21600" o:spt="202" path="m,l,21600r21600,l21600,xe">
              <v:stroke joinstyle="miter"/>
              <v:path gradientshapeok="t" o:connecttype="rect"/>
            </v:shapetype>
            <v:shape id="Text Box 11" o:spid="_x0000_s1028" type="#_x0000_t202" style="position:absolute;margin-left:0;margin-top:0;width:108.8pt;height:28.15pt;z-index:251661312;visibility:visible;mso-wrap-style:none;mso-width-percent:0;mso-height-percent:0;mso-wrap-distance-left:0;mso-wrap-distance-top:0;mso-wrap-distance-right:0;mso-wrap-distance-bottom:0;mso-position-horizontal:left;mso-position-horizontal-relative:page;mso-position-vertical:bottom;mso-position-vertical-relative:page;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" filled="f" stroked="f">
              <v:textbox style="mso-fit-shape-to-text:t" inset="20pt,0,0,15pt">
                <w:txbxContent>
                  <w:p w14:paraId="56F06023" w14:textId="77777777" w:rsidR="00000000" w:rsidRPr="009B2C7C" w:rsidRDefault="00000000" w:rsidP="009B2C7C">
                    <w:pPr>
                      <w:spacing w:after="0"/>
                      <w:rPr>
                        <w:rFonts w:ascii="Calibri" w:hAnsi="Calibri" w:cs="Calibri"/>
                        <w:noProof/>
                        <w:color w:val="000000"/>
                        <w:sz w:val="20"/>
                        <w:szCs w:val="20"/>
                      </w:rPr>
                    </w:pPr>
                    <w:r w:rsidRPr="009B2C7C">
                      <w:rPr>
                        <w:rFonts w:ascii="Calibri" w:hAnsi="Calibri" w:cs="Calibri"/>
                        <w:noProof/>
                        <w:color w:val="000000"/>
                        <w:sz w:val="20"/>
                        <w:szCs w:val="20"/>
                      </w:rPr>
                      <w:t>Internal - General Use</w:t>
                    </w:r>
                  </w:p>
                </w:txbxContent>
              </v:textbox>
              <w10:wrap anchorx="page" anchory="page"/>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A19"/>
    <w:rsid w:val="000960CB"/>
    <w:rsid w:val="001B53BA"/>
    <w:rsid w:val="005A3EC2"/>
    <w:rsid w:val="006306A4"/>
    <w:rsid w:val="00B132EE"/>
    <w:rsid w:val="00C936E8"/>
    <w:rsid w:val="00CE65A1"/>
    <w:rsid w:val="00D30A19"/>
    <w:rsid w:val="00EA1C58"/>
    <w:rsid w:val="00F064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95DE176"/>
  <w15:chartTrackingRefBased/>
  <w15:docId w15:val="{332C20F5-8919-4F46-9052-F59C0BE5FF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30A1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30A1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30A1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30A1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30A1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30A1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30A1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30A1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30A1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0A1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30A1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30A1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30A1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30A1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30A1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30A1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30A1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30A19"/>
    <w:rPr>
      <w:rFonts w:eastAsiaTheme="majorEastAsia" w:cstheme="majorBidi"/>
      <w:color w:val="272727" w:themeColor="text1" w:themeTint="D8"/>
    </w:rPr>
  </w:style>
  <w:style w:type="paragraph" w:styleId="Title">
    <w:name w:val="Title"/>
    <w:basedOn w:val="Normal"/>
    <w:next w:val="Normal"/>
    <w:link w:val="TitleChar"/>
    <w:uiPriority w:val="10"/>
    <w:qFormat/>
    <w:rsid w:val="00D30A19"/>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30A1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30A19"/>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30A1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30A19"/>
    <w:pPr>
      <w:spacing w:before="160"/>
      <w:jc w:val="center"/>
    </w:pPr>
    <w:rPr>
      <w:i/>
      <w:iCs/>
      <w:color w:val="404040" w:themeColor="text1" w:themeTint="BF"/>
    </w:rPr>
  </w:style>
  <w:style w:type="character" w:customStyle="1" w:styleId="QuoteChar">
    <w:name w:val="Quote Char"/>
    <w:basedOn w:val="DefaultParagraphFont"/>
    <w:link w:val="Quote"/>
    <w:uiPriority w:val="29"/>
    <w:rsid w:val="00D30A19"/>
    <w:rPr>
      <w:i/>
      <w:iCs/>
      <w:color w:val="404040" w:themeColor="text1" w:themeTint="BF"/>
    </w:rPr>
  </w:style>
  <w:style w:type="paragraph" w:styleId="ListParagraph">
    <w:name w:val="List Paragraph"/>
    <w:basedOn w:val="Normal"/>
    <w:uiPriority w:val="34"/>
    <w:qFormat/>
    <w:rsid w:val="00D30A19"/>
    <w:pPr>
      <w:ind w:left="720"/>
      <w:contextualSpacing/>
    </w:pPr>
  </w:style>
  <w:style w:type="character" w:styleId="IntenseEmphasis">
    <w:name w:val="Intense Emphasis"/>
    <w:basedOn w:val="DefaultParagraphFont"/>
    <w:uiPriority w:val="21"/>
    <w:qFormat/>
    <w:rsid w:val="00D30A19"/>
    <w:rPr>
      <w:i/>
      <w:iCs/>
      <w:color w:val="0F4761" w:themeColor="accent1" w:themeShade="BF"/>
    </w:rPr>
  </w:style>
  <w:style w:type="paragraph" w:styleId="IntenseQuote">
    <w:name w:val="Intense Quote"/>
    <w:basedOn w:val="Normal"/>
    <w:next w:val="Normal"/>
    <w:link w:val="IntenseQuoteChar"/>
    <w:uiPriority w:val="30"/>
    <w:qFormat/>
    <w:rsid w:val="00D30A1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30A19"/>
    <w:rPr>
      <w:i/>
      <w:iCs/>
      <w:color w:val="0F4761" w:themeColor="accent1" w:themeShade="BF"/>
    </w:rPr>
  </w:style>
  <w:style w:type="character" w:styleId="IntenseReference">
    <w:name w:val="Intense Reference"/>
    <w:basedOn w:val="DefaultParagraphFont"/>
    <w:uiPriority w:val="32"/>
    <w:qFormat/>
    <w:rsid w:val="00D30A19"/>
    <w:rPr>
      <w:b/>
      <w:bCs/>
      <w:smallCaps/>
      <w:color w:val="0F4761" w:themeColor="accent1" w:themeShade="BF"/>
      <w:spacing w:val="5"/>
    </w:rPr>
  </w:style>
  <w:style w:type="paragraph" w:styleId="Footer">
    <w:name w:val="footer"/>
    <w:basedOn w:val="Normal"/>
    <w:link w:val="FooterChar"/>
    <w:uiPriority w:val="99"/>
    <w:unhideWhenUsed/>
    <w:rsid w:val="001B53BA"/>
    <w:pPr>
      <w:tabs>
        <w:tab w:val="center" w:pos="4680"/>
        <w:tab w:val="right" w:pos="9360"/>
      </w:tabs>
      <w:spacing w:after="0" w:line="240" w:lineRule="auto"/>
    </w:pPr>
    <w:rPr>
      <w:rFonts w:eastAsia="Times New Roman" w:cs="Times New Roman"/>
      <w:sz w:val="22"/>
      <w:szCs w:val="22"/>
      <w14:ligatures w14:val="none"/>
    </w:rPr>
  </w:style>
  <w:style w:type="character" w:customStyle="1" w:styleId="FooterChar">
    <w:name w:val="Footer Char"/>
    <w:basedOn w:val="DefaultParagraphFont"/>
    <w:link w:val="Footer"/>
    <w:uiPriority w:val="99"/>
    <w:rsid w:val="001B53BA"/>
    <w:rPr>
      <w:rFonts w:eastAsia="Times New Roman" w:cs="Times New Roman"/>
      <w:sz w:val="22"/>
      <w:szCs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3.xml"/><Relationship Id="rId5" Type="http://schemas.openxmlformats.org/officeDocument/2006/relationships/footer" Target="footer2.xml"/><Relationship Id="rId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1</Pages>
  <Words>117</Words>
  <Characters>670</Characters>
  <Application>Microsoft Office Word</Application>
  <DocSecurity>0</DocSecurity>
  <Lines>5</Lines>
  <Paragraphs>1</Paragraphs>
  <ScaleCrop>false</ScaleCrop>
  <Company/>
  <LinksUpToDate>false</LinksUpToDate>
  <CharactersWithSpaces>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msp anil. Ranjan</dc:creator>
  <cp:keywords/>
  <dc:description/>
  <cp:lastModifiedBy>msp anil. Ranjan</cp:lastModifiedBy>
  <cp:revision>3</cp:revision>
  <dcterms:created xsi:type="dcterms:W3CDTF">2025-02-01T11:07:00Z</dcterms:created>
  <dcterms:modified xsi:type="dcterms:W3CDTF">2025-02-03T17:35:00Z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0878ac15-f00d-40ad-a875-ae7935ceba7e_Enabled">
    <vt:lpwstr>true</vt:lpwstr>
  </property>
  <property fmtid="{D5CDD505-2E9C-101B-9397-08002B2CF9AE}" pid="3" name="MSIP_Label_0878ac15-f00d-40ad-a875-ae7935ceba7e_SetDate">
    <vt:lpwstr>2025-02-01T10:55:50Z</vt:lpwstr>
  </property>
  <property fmtid="{D5CDD505-2E9C-101B-9397-08002B2CF9AE}" pid="4" name="MSIP_Label_0878ac15-f00d-40ad-a875-ae7935ceba7e_Method">
    <vt:lpwstr>Privileged</vt:lpwstr>
  </property>
  <property fmtid="{D5CDD505-2E9C-101B-9397-08002B2CF9AE}" pid="5" name="MSIP_Label_0878ac15-f00d-40ad-a875-ae7935ceba7e_Name">
    <vt:lpwstr>Public</vt:lpwstr>
  </property>
  <property fmtid="{D5CDD505-2E9C-101B-9397-08002B2CF9AE}" pid="6" name="MSIP_Label_0878ac15-f00d-40ad-a875-ae7935ceba7e_SiteId">
    <vt:lpwstr>c1d91f8d-b889-4794-9127-3d00a3bfd2fc</vt:lpwstr>
  </property>
  <property fmtid="{D5CDD505-2E9C-101B-9397-08002B2CF9AE}" pid="7" name="MSIP_Label_0878ac15-f00d-40ad-a875-ae7935ceba7e_ActionId">
    <vt:lpwstr>afab2dc4-8e29-4be3-950f-ff1590c3e3c5</vt:lpwstr>
  </property>
  <property fmtid="{D5CDD505-2E9C-101B-9397-08002B2CF9AE}" pid="8" name="MSIP_Label_0878ac15-f00d-40ad-a875-ae7935ceba7e_ContentBits">
    <vt:lpwstr>0</vt:lpwstr>
  </property>
</Properties>
</file>