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040D" w14:textId="77777777" w:rsidR="009A17F4" w:rsidRPr="00642D0E" w:rsidRDefault="009A17F4" w:rsidP="009A17F4">
      <w:pPr>
        <w:rPr>
          <w:b/>
          <w:bCs/>
        </w:rPr>
      </w:pPr>
      <w:proofErr w:type="spellStart"/>
      <w:r w:rsidRPr="00642D0E">
        <w:rPr>
          <w:b/>
          <w:bCs/>
        </w:rPr>
        <w:t>Trizol</w:t>
      </w:r>
      <w:proofErr w:type="spellEnd"/>
      <w:r w:rsidRPr="00642D0E">
        <w:rPr>
          <w:b/>
          <w:bCs/>
        </w:rPr>
        <w:t xml:space="preserve"> isolation from firefly tissue</w:t>
      </w:r>
    </w:p>
    <w:p w14:paraId="42FB4AAD" w14:textId="1FB8F55E" w:rsidR="009A17F4" w:rsidRPr="00642D0E" w:rsidRDefault="009A17F4" w:rsidP="009A17F4">
      <w:pPr>
        <w:rPr>
          <w:i/>
          <w:iCs/>
        </w:rPr>
      </w:pPr>
      <w:r w:rsidRPr="00642D0E">
        <w:rPr>
          <w:i/>
          <w:iCs/>
        </w:rPr>
        <w:t xml:space="preserve">Modified from Lauren </w:t>
      </w:r>
      <w:proofErr w:type="spellStart"/>
      <w:r w:rsidRPr="00642D0E">
        <w:rPr>
          <w:i/>
          <w:iCs/>
        </w:rPr>
        <w:t>Eserman’s</w:t>
      </w:r>
      <w:proofErr w:type="spellEnd"/>
      <w:r w:rsidRPr="00642D0E">
        <w:rPr>
          <w:i/>
          <w:iCs/>
        </w:rPr>
        <w:t xml:space="preserve"> protocol by K</w:t>
      </w:r>
      <w:r w:rsidR="00642D0E" w:rsidRPr="00642D0E">
        <w:rPr>
          <w:i/>
          <w:iCs/>
        </w:rPr>
        <w:t>arolina</w:t>
      </w:r>
      <w:r w:rsidRPr="00642D0E">
        <w:rPr>
          <w:i/>
          <w:iCs/>
        </w:rPr>
        <w:t xml:space="preserve"> </w:t>
      </w:r>
      <w:proofErr w:type="spellStart"/>
      <w:r w:rsidRPr="00642D0E">
        <w:rPr>
          <w:i/>
          <w:iCs/>
        </w:rPr>
        <w:t>Heyduk</w:t>
      </w:r>
      <w:proofErr w:type="spellEnd"/>
      <w:r w:rsidR="00642D0E" w:rsidRPr="00642D0E">
        <w:rPr>
          <w:i/>
          <w:iCs/>
        </w:rPr>
        <w:t xml:space="preserve"> and Margot Popecki (University of Georgia)</w:t>
      </w:r>
    </w:p>
    <w:p w14:paraId="3D6CB487" w14:textId="77777777" w:rsidR="009A17F4" w:rsidRDefault="009A17F4" w:rsidP="009A17F4"/>
    <w:p w14:paraId="7F76F8D5" w14:textId="1330BD33" w:rsidR="009A17F4" w:rsidRDefault="009A17F4" w:rsidP="009A17F4">
      <w:pPr>
        <w:pStyle w:val="ListParagraph"/>
        <w:numPr>
          <w:ilvl w:val="0"/>
          <w:numId w:val="4"/>
        </w:numPr>
      </w:pPr>
      <w:r>
        <w:t xml:space="preserve">To a sample that is in a 1.5mL tube: add 600uL </w:t>
      </w:r>
      <w:proofErr w:type="spellStart"/>
      <w:r>
        <w:t>Trizol</w:t>
      </w:r>
      <w:proofErr w:type="spellEnd"/>
      <w:r>
        <w:t xml:space="preserve"> reagent and grind with electric pestle</w:t>
      </w:r>
      <w:r w:rsidR="00642D0E">
        <w:t xml:space="preserve"> (~30 seconds)</w:t>
      </w:r>
    </w:p>
    <w:p w14:paraId="2A2526DA" w14:textId="577C0A61" w:rsidR="00642D0E" w:rsidRPr="00642D0E" w:rsidRDefault="00642D0E" w:rsidP="00642D0E">
      <w:pPr>
        <w:pStyle w:val="ListParagraph"/>
        <w:numPr>
          <w:ilvl w:val="0"/>
          <w:numId w:val="3"/>
        </w:numPr>
        <w:rPr>
          <w:i/>
          <w:iCs/>
        </w:rPr>
      </w:pPr>
      <w:r w:rsidRPr="00642D0E">
        <w:rPr>
          <w:i/>
          <w:iCs/>
        </w:rPr>
        <w:t>Note: Grind eye samples for 1 minute</w:t>
      </w:r>
      <w:r>
        <w:rPr>
          <w:i/>
          <w:iCs/>
        </w:rPr>
        <w:t>; must be completely homogenized</w:t>
      </w:r>
    </w:p>
    <w:p w14:paraId="42B09171" w14:textId="60F3DBD4" w:rsidR="00642D0E" w:rsidRDefault="009A17F4" w:rsidP="00642D0E">
      <w:pPr>
        <w:pStyle w:val="ListParagraph"/>
        <w:numPr>
          <w:ilvl w:val="0"/>
          <w:numId w:val="3"/>
        </w:numPr>
      </w:pPr>
      <w:r>
        <w:t xml:space="preserve">Incubate at room temperature for 5 </w:t>
      </w:r>
      <w:proofErr w:type="gramStart"/>
      <w:r>
        <w:t>minutes</w:t>
      </w:r>
      <w:proofErr w:type="gramEnd"/>
    </w:p>
    <w:p w14:paraId="45AD7107" w14:textId="06453E7E" w:rsidR="00642D0E" w:rsidRDefault="009A17F4" w:rsidP="009A17F4">
      <w:r>
        <w:t>2) Spin samples at 12,000rcf for 5 minutes</w:t>
      </w:r>
    </w:p>
    <w:p w14:paraId="111A5A70" w14:textId="297B1F86" w:rsidR="00642D0E" w:rsidRDefault="009A17F4" w:rsidP="009A17F4">
      <w:r>
        <w:t>3) Incubate at room temperature 5 minutes</w:t>
      </w:r>
    </w:p>
    <w:p w14:paraId="3E4400F2" w14:textId="09B1B70E" w:rsidR="009A17F4" w:rsidRDefault="009A17F4" w:rsidP="009A17F4">
      <w:r>
        <w:t>4) Add 120ul chloroform and shake the tube by hand for 15 seconds</w:t>
      </w:r>
      <w:r w:rsidR="00642D0E">
        <w:t>.</w:t>
      </w:r>
    </w:p>
    <w:p w14:paraId="7AE43730" w14:textId="1F6FFEC7" w:rsidR="00642D0E" w:rsidRPr="00642D0E" w:rsidRDefault="00642D0E" w:rsidP="00642D0E">
      <w:pPr>
        <w:pStyle w:val="ListParagraph"/>
        <w:numPr>
          <w:ilvl w:val="0"/>
          <w:numId w:val="3"/>
        </w:numPr>
        <w:rPr>
          <w:i/>
          <w:iCs/>
        </w:rPr>
      </w:pPr>
      <w:r w:rsidRPr="00642D0E">
        <w:rPr>
          <w:i/>
          <w:iCs/>
        </w:rPr>
        <w:t xml:space="preserve">Note: Vortex eye samples for </w:t>
      </w:r>
      <w:r>
        <w:rPr>
          <w:i/>
          <w:iCs/>
        </w:rPr>
        <w:t>30-45 seconds</w:t>
      </w:r>
    </w:p>
    <w:p w14:paraId="602B1235" w14:textId="4AC7F61E" w:rsidR="00642D0E" w:rsidRDefault="009A17F4" w:rsidP="00642D0E">
      <w:pPr>
        <w:pStyle w:val="ListParagraph"/>
        <w:numPr>
          <w:ilvl w:val="0"/>
          <w:numId w:val="2"/>
        </w:numPr>
      </w:pPr>
      <w:r>
        <w:t xml:space="preserve">Incubate room temperature </w:t>
      </w:r>
      <w:r w:rsidR="003B4BFD">
        <w:t>for 2-</w:t>
      </w:r>
      <w:r>
        <w:t xml:space="preserve">3 </w:t>
      </w:r>
      <w:proofErr w:type="gramStart"/>
      <w:r>
        <w:t>minutes</w:t>
      </w:r>
      <w:proofErr w:type="gramEnd"/>
    </w:p>
    <w:p w14:paraId="488435B8" w14:textId="7439BD41" w:rsidR="00642D0E" w:rsidRPr="00642D0E" w:rsidRDefault="009A17F4" w:rsidP="009A17F4">
      <w:pPr>
        <w:rPr>
          <w:b/>
          <w:bCs/>
        </w:rPr>
      </w:pPr>
      <w:r>
        <w:t xml:space="preserve">5) Centrifuge 15 minutes at </w:t>
      </w:r>
      <w:r w:rsidRPr="009A17F4">
        <w:rPr>
          <w:b/>
          <w:bCs/>
        </w:rPr>
        <w:t>4</w:t>
      </w:r>
      <w:r w:rsidR="00642D0E">
        <w:t>°</w:t>
      </w:r>
      <w:r w:rsidRPr="009A17F4">
        <w:rPr>
          <w:b/>
          <w:bCs/>
        </w:rPr>
        <w:t xml:space="preserve">C at 12,000 </w:t>
      </w:r>
      <w:proofErr w:type="spellStart"/>
      <w:r w:rsidRPr="009A17F4">
        <w:rPr>
          <w:b/>
          <w:bCs/>
        </w:rPr>
        <w:t>rcf</w:t>
      </w:r>
      <w:proofErr w:type="spellEnd"/>
    </w:p>
    <w:p w14:paraId="2F5AC991" w14:textId="611A7548" w:rsidR="009A17F4" w:rsidRDefault="009A17F4" w:rsidP="009A17F4">
      <w:r>
        <w:t>6) Remove aqueous phase (</w:t>
      </w:r>
      <w:r w:rsidR="003B4BFD">
        <w:t xml:space="preserve">clear layer, </w:t>
      </w:r>
      <w:r>
        <w:t>~350ml) and place in a new</w:t>
      </w:r>
      <w:r w:rsidR="003B4BFD">
        <w:t xml:space="preserve"> labeled</w:t>
      </w:r>
      <w:r>
        <w:t xml:space="preserve"> tube</w:t>
      </w:r>
    </w:p>
    <w:p w14:paraId="41C7716E" w14:textId="7A61C5A5" w:rsidR="009A17F4" w:rsidRDefault="009A17F4" w:rsidP="009A17F4">
      <w:pPr>
        <w:pStyle w:val="ListParagraph"/>
        <w:numPr>
          <w:ilvl w:val="0"/>
          <w:numId w:val="1"/>
        </w:numPr>
      </w:pPr>
      <w:r>
        <w:t>Add 300</w:t>
      </w:r>
      <w:r w:rsidR="00642D0E">
        <w:t xml:space="preserve"> </w:t>
      </w:r>
      <w:proofErr w:type="spellStart"/>
      <w:r>
        <w:t>ul</w:t>
      </w:r>
      <w:proofErr w:type="spellEnd"/>
      <w:r>
        <w:t xml:space="preserve"> 100% isopropanol to the new tube, invert tube 2-3 times</w:t>
      </w:r>
      <w:r w:rsidR="003B4BFD">
        <w:t xml:space="preserve">. </w:t>
      </w:r>
    </w:p>
    <w:p w14:paraId="76E9E849" w14:textId="1C8D6991" w:rsidR="00642D0E" w:rsidRDefault="009A17F4" w:rsidP="00642D0E">
      <w:pPr>
        <w:pStyle w:val="ListParagraph"/>
        <w:numPr>
          <w:ilvl w:val="0"/>
          <w:numId w:val="1"/>
        </w:numPr>
      </w:pPr>
      <w:r>
        <w:t>Incubate at room temperature for 10 minutes</w:t>
      </w:r>
      <w:r w:rsidR="00642D0E">
        <w:t>; lay</w:t>
      </w:r>
      <w:r w:rsidR="00642D0E">
        <w:t xml:space="preserve"> tubes on their </w:t>
      </w:r>
      <w:proofErr w:type="gramStart"/>
      <w:r w:rsidR="00642D0E">
        <w:t>side</w:t>
      </w:r>
      <w:proofErr w:type="gramEnd"/>
    </w:p>
    <w:p w14:paraId="11288917" w14:textId="78179FA9" w:rsidR="00642D0E" w:rsidRPr="00642D0E" w:rsidRDefault="009A17F4" w:rsidP="009A17F4">
      <w:pPr>
        <w:rPr>
          <w:b/>
          <w:bCs/>
        </w:rPr>
      </w:pPr>
      <w:r>
        <w:t xml:space="preserve">7) Centrifuge for 10 minutes at </w:t>
      </w:r>
      <w:r w:rsidRPr="009A17F4">
        <w:rPr>
          <w:b/>
          <w:bCs/>
        </w:rPr>
        <w:t>4</w:t>
      </w:r>
      <w:r w:rsidR="00642D0E">
        <w:t>°</w:t>
      </w:r>
      <w:r w:rsidRPr="009A17F4">
        <w:rPr>
          <w:b/>
          <w:bCs/>
        </w:rPr>
        <w:t xml:space="preserve">C at 12,000 </w:t>
      </w:r>
      <w:proofErr w:type="spellStart"/>
      <w:r w:rsidRPr="009A17F4">
        <w:rPr>
          <w:b/>
          <w:bCs/>
        </w:rPr>
        <w:t>rcf</w:t>
      </w:r>
      <w:proofErr w:type="spellEnd"/>
    </w:p>
    <w:p w14:paraId="4A659123" w14:textId="37759117" w:rsidR="009A17F4" w:rsidRDefault="009A17F4" w:rsidP="009A17F4">
      <w:r>
        <w:t>8) Discard supernatant – should leave behind a pellet</w:t>
      </w:r>
    </w:p>
    <w:p w14:paraId="5932C420" w14:textId="182646EF" w:rsidR="009A17F4" w:rsidRDefault="009A17F4" w:rsidP="009A17F4">
      <w:pPr>
        <w:pStyle w:val="ListParagraph"/>
        <w:numPr>
          <w:ilvl w:val="0"/>
          <w:numId w:val="5"/>
        </w:numPr>
      </w:pPr>
      <w:r>
        <w:t xml:space="preserve">Add 600ul 75% </w:t>
      </w:r>
      <w:proofErr w:type="gramStart"/>
      <w:r>
        <w:t>EtOH</w:t>
      </w:r>
      <w:proofErr w:type="gramEnd"/>
    </w:p>
    <w:p w14:paraId="49CA5B7D" w14:textId="7E5EA9EB" w:rsidR="009A17F4" w:rsidRDefault="009A17F4" w:rsidP="009A17F4">
      <w:pPr>
        <w:pStyle w:val="ListParagraph"/>
        <w:numPr>
          <w:ilvl w:val="0"/>
          <w:numId w:val="5"/>
        </w:numPr>
      </w:pPr>
      <w:r>
        <w:t>Vortex</w:t>
      </w:r>
      <w:r w:rsidR="003B4BFD">
        <w:t xml:space="preserve"> until pellet </w:t>
      </w:r>
      <w:proofErr w:type="gramStart"/>
      <w:r w:rsidR="003B4BFD">
        <w:t>dislodges</w:t>
      </w:r>
      <w:proofErr w:type="gramEnd"/>
    </w:p>
    <w:p w14:paraId="546D1638" w14:textId="72F38AA2" w:rsidR="003B4BFD" w:rsidRPr="00642D0E" w:rsidRDefault="009A17F4" w:rsidP="00642D0E">
      <w:pPr>
        <w:pStyle w:val="ListParagraph"/>
        <w:numPr>
          <w:ilvl w:val="0"/>
          <w:numId w:val="5"/>
        </w:numPr>
      </w:pPr>
      <w:r>
        <w:t xml:space="preserve">Centrifuge at 7,500 </w:t>
      </w:r>
      <w:proofErr w:type="spellStart"/>
      <w:r>
        <w:t>rcf</w:t>
      </w:r>
      <w:proofErr w:type="spellEnd"/>
      <w:r>
        <w:t xml:space="preserve"> for </w:t>
      </w:r>
      <w:r w:rsidRPr="00642D0E">
        <w:rPr>
          <w:b/>
          <w:bCs/>
        </w:rPr>
        <w:t>5 minutes at 4</w:t>
      </w:r>
      <w:r w:rsidR="00642D0E" w:rsidRPr="00642D0E">
        <w:rPr>
          <w:b/>
          <w:bCs/>
        </w:rPr>
        <w:t>°</w:t>
      </w:r>
      <w:r w:rsidRPr="00642D0E">
        <w:rPr>
          <w:b/>
          <w:bCs/>
        </w:rPr>
        <w:t>C</w:t>
      </w:r>
    </w:p>
    <w:p w14:paraId="03FE622A" w14:textId="25167114" w:rsidR="009A17F4" w:rsidRDefault="009A17F4" w:rsidP="009A17F4">
      <w:r>
        <w:t>9) Discard EtOH. Let samples air dry ~5 minutes. Resuspend in 30</w:t>
      </w:r>
      <w:r w:rsidR="00642D0E">
        <w:t xml:space="preserve"> </w:t>
      </w:r>
      <w:proofErr w:type="spellStart"/>
      <w:r>
        <w:t>ul</w:t>
      </w:r>
      <w:proofErr w:type="spellEnd"/>
      <w:r>
        <w:t xml:space="preserve"> </w:t>
      </w:r>
      <w:proofErr w:type="gramStart"/>
      <w:r>
        <w:t>H</w:t>
      </w:r>
      <w:r w:rsidRPr="00642D0E">
        <w:rPr>
          <w:vertAlign w:val="subscript"/>
        </w:rPr>
        <w:t>2</w:t>
      </w:r>
      <w:r>
        <w:t>O</w:t>
      </w:r>
      <w:proofErr w:type="gramEnd"/>
    </w:p>
    <w:p w14:paraId="0A8AFCA5" w14:textId="7734F0F7" w:rsidR="00B27133" w:rsidRDefault="00B27133" w:rsidP="00B27133">
      <w:pPr>
        <w:pStyle w:val="ListParagraph"/>
        <w:numPr>
          <w:ilvl w:val="0"/>
          <w:numId w:val="6"/>
        </w:numPr>
      </w:pPr>
      <w:r>
        <w:t>When resuspending, pipette up and down a few times to dissolve the RNA</w:t>
      </w:r>
    </w:p>
    <w:p w14:paraId="7944C897" w14:textId="77777777" w:rsidR="00642D0E" w:rsidRDefault="00642D0E" w:rsidP="009A17F4"/>
    <w:p w14:paraId="6C672671" w14:textId="6EEEF8D2" w:rsidR="00642D0E" w:rsidRPr="00642D0E" w:rsidRDefault="00642D0E" w:rsidP="009A17F4">
      <w:pPr>
        <w:rPr>
          <w:b/>
          <w:bCs/>
        </w:rPr>
      </w:pPr>
      <w:r w:rsidRPr="00642D0E">
        <w:rPr>
          <w:b/>
          <w:bCs/>
        </w:rPr>
        <w:t>Following RNA Isolation</w:t>
      </w:r>
      <w:r>
        <w:rPr>
          <w:b/>
          <w:bCs/>
        </w:rPr>
        <w:t>:</w:t>
      </w:r>
    </w:p>
    <w:p w14:paraId="5108A83E" w14:textId="14B12F10" w:rsidR="009A17F4" w:rsidRDefault="009A17F4" w:rsidP="009A17F4">
      <w:r>
        <w:t xml:space="preserve">** After extracting RNA, treat sample with </w:t>
      </w:r>
      <w:proofErr w:type="spellStart"/>
      <w:r w:rsidRPr="00642D0E">
        <w:rPr>
          <w:bCs/>
        </w:rPr>
        <w:t>DNAase</w:t>
      </w:r>
      <w:proofErr w:type="spellEnd"/>
      <w:r>
        <w:t xml:space="preserve"> to remove any DNA contaminants</w:t>
      </w:r>
    </w:p>
    <w:p w14:paraId="598C58F3" w14:textId="237549D7" w:rsidR="003B4BFD" w:rsidRDefault="00642D0E" w:rsidP="009A17F4">
      <w:r>
        <w:t>** Clean (remove pigments from eye samples) and concentrate RNA</w:t>
      </w:r>
    </w:p>
    <w:p w14:paraId="312840FD" w14:textId="182CB9B4" w:rsidR="00000000" w:rsidRDefault="00642D0E">
      <w:r>
        <w:t>** Quantitate with Qubit</w:t>
      </w:r>
    </w:p>
    <w:sectPr w:rsidR="00667BCA" w:rsidSect="001F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6BBB"/>
    <w:multiLevelType w:val="hybridMultilevel"/>
    <w:tmpl w:val="55EC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13750"/>
    <w:multiLevelType w:val="hybridMultilevel"/>
    <w:tmpl w:val="07C6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D3430"/>
    <w:multiLevelType w:val="hybridMultilevel"/>
    <w:tmpl w:val="83D6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24135"/>
    <w:multiLevelType w:val="hybridMultilevel"/>
    <w:tmpl w:val="A934D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E45D56"/>
    <w:multiLevelType w:val="hybridMultilevel"/>
    <w:tmpl w:val="F1C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27B09"/>
    <w:multiLevelType w:val="hybridMultilevel"/>
    <w:tmpl w:val="CACECF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2367573">
    <w:abstractNumId w:val="3"/>
  </w:num>
  <w:num w:numId="2" w16cid:durableId="390423311">
    <w:abstractNumId w:val="4"/>
  </w:num>
  <w:num w:numId="3" w16cid:durableId="771897995">
    <w:abstractNumId w:val="1"/>
  </w:num>
  <w:num w:numId="4" w16cid:durableId="877931023">
    <w:abstractNumId w:val="5"/>
  </w:num>
  <w:num w:numId="5" w16cid:durableId="439034014">
    <w:abstractNumId w:val="2"/>
  </w:num>
  <w:num w:numId="6" w16cid:durableId="210804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F4"/>
    <w:rsid w:val="00182CB4"/>
    <w:rsid w:val="001F5F9F"/>
    <w:rsid w:val="003B4BFD"/>
    <w:rsid w:val="003C4641"/>
    <w:rsid w:val="004B23A3"/>
    <w:rsid w:val="00642D0E"/>
    <w:rsid w:val="007327E1"/>
    <w:rsid w:val="009A17F4"/>
    <w:rsid w:val="00B27133"/>
    <w:rsid w:val="00B309F9"/>
    <w:rsid w:val="00F6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4F2D2"/>
  <w15:chartTrackingRefBased/>
  <w15:docId w15:val="{1AFF7518-0BF6-F144-A3F7-3522A123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7F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7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BF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F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4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B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71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Popecki</dc:creator>
  <cp:keywords/>
  <dc:description/>
  <cp:lastModifiedBy>Margot Popecki</cp:lastModifiedBy>
  <cp:revision>2</cp:revision>
  <cp:lastPrinted>2023-09-18T14:38:00Z</cp:lastPrinted>
  <dcterms:created xsi:type="dcterms:W3CDTF">2023-09-18T14:38:00Z</dcterms:created>
  <dcterms:modified xsi:type="dcterms:W3CDTF">2023-09-18T14:38:00Z</dcterms:modified>
</cp:coreProperties>
</file>