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 SUDHAKAR REDDY                                                  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rtl w:val="0"/>
          </w:rPr>
          <w:t xml:space="preserve">msudhakarreddy09@gmail.com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Phone: + 91 9502030789.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10+ years of experience in developing web/mobile applications for various platforms. 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Areas of Expertise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developing Web, Mobile, and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58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Having Good exposer into Web application platforms,  Wholesale and distribution, Health and Beauty, Food and Beverages domains.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58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in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Netsuite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applications, customization, and ERP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HTML5, CSS3, JavaScript,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 and js frameworks Angular, React, React Native YUI,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58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in using OOJS concepts, Mobile frameworks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Mobile and Phonegap.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Having good knowledge of bootstrap, and responsive web design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Analysis and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58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Expertise in writing unit tests for javascript programming by using Jest, Jasmine, and Mocha.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Experience on NodeJs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Well acquainted with Software Development Life Cycle, Agile methodology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58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Good communication and presentation skills with the ability to communicate at all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Anna University, Chennai.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of computer application, June 2010                    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Sr. Platform software Engineer II, Oracle India, Hyderabad from May 2018 to till date 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Technology Specialist, Wells Fargo India solution, Hyderabad from Jan 2015 to May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Sr Software Engineer, Prokarma Softech, Hyderabad from April 2012 to Jan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Software Engineer, Fireflys Technology Solutions Pvt Ltd, Hyderabad from June 2010 to March 2012.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NetSuite SuiteApps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Oracle NetSuite.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SuiteApps: Deductions Management, Bills of Lading, Allergen Statements, B2C Inspection, Order Guides, Constituent Management, NFP Customization.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Netsuite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2015 -Till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SuiteScript,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WRIA 2 and WRIA 3 FRAMEWORK (Component Library)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Wells Fargo.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Front End / JS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2015 - May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HTML5, CSS3, YUI3(wria 2), OOJS, React (wria 3), Node Js, git,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#3: IEM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Union Pacific Railroad,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Omaha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NE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United States of America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 UI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2013 - Jan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HTML5, CSS3, jQuery, Angular JS, SAPUI5, Spring REST MVC, SAP NetWeaver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#3: T-Mobile Quik-View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T-Mobile,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Feb 2013 - Oct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Angularjs, HTML5, CSS3,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#4: LDSTech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 LDSTech.org,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 2012 - Jan 2013 (App Maintenance).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HTML5, CSS3, jQuery, Spring Framework,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PST ITF.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PS Technology, Colorado,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2012 - Nov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Spring Framework, HTML5, CSS3, jQuery, JQuery Mobile, Ajax, Knockout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Ship Cars Now Hybrid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 Union Pacific Railways, Omaha,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2012 - Aug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Java, HTML5, CSS3, JQuery, JQuery Mobile, Ajax, BackBone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#7: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Airport Parking Lot Maintenance system (Park It)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Client: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Park 'n' Jet, SeaTac, Seattle,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UI Developer 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 2010 - Dec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used: Play Framework, Java, HTML5, CSS3, JQuery, MySQL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.in/search?espv=210&amp;es_sm=93&amp;q=united+states&amp;stick=H4sIAAAAAAAAAGOovnz8BQMDgwsHnxCnfq6-gaFpZYq5EphpmWxebqCllZ1spZ9flJ6Yl1mVWJKZn4fCscpITUwpLE0sKkktKr7Uf0NUluEX75Mc-8oDb1MYmriUhAAHoCXAYQAAAA&amp;sa=X&amp;ei=wPrhUuKWOM3irAfX_4GQCw&amp;ved=0CNIBEJsTKAQwGQ" TargetMode="External"/><Relationship Id="rId5" Type="http://schemas.openxmlformats.org/officeDocument/2006/relationships/styles" Target="styles.xml"/><Relationship Id="rId6" Type="http://schemas.openxmlformats.org/officeDocument/2006/relationships/hyperlink" Target="mailto:msudhakarreddy09@gmail.com" TargetMode="External"/><Relationship Id="rId7" Type="http://schemas.openxmlformats.org/officeDocument/2006/relationships/hyperlink" Target="https://www.google.co.in/search?espv=210&amp;es_sm=93&amp;q=omaha&amp;stick=H4sIAAAAAAAAAGOovnz8BQMDgzMHnxCnfq6-gaFpZYq5EgeImZxRVKGllZ1spZ9flJ6Yl1mVWJKZn4fCscpITUwpLE0sKkktKt4e6mZ3_eTvqV7zPA4btbYI7H23LAoAipff8WAAAAA&amp;sa=X&amp;ei=wPrhUuKWOM3irAfX_4GQCw&amp;ved=0CNABEJsTKAIwGQ" TargetMode="External"/><Relationship Id="rId8" Type="http://schemas.openxmlformats.org/officeDocument/2006/relationships/hyperlink" Target="https://www.google.co.in/search?espv=210&amp;es_sm=93&amp;q=nebraska+usa&amp;stick=H4sIAAAAAAAAAGOovnz8BQMDgzMHnxCnfq6-gaFpZYq5EgeIaZqWUamllZ1spZ9flJ6Yl1mVWJKZn4fCscpITUwpLE0sKkktKr5TsHCFic2_nRmCZb9-Hqm46tPVcgkAPeAghGAAAAA&amp;sa=X&amp;ei=wPrhUuKWOM3irAfX_4GQCw&amp;ved=0CNEBEJsTKAMw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