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2"/>
          <w:szCs w:val="42"/>
        </w:rPr>
      </w:pPr>
      <w:r w:rsidDel="00000000" w:rsidR="00000000" w:rsidRPr="00000000">
        <w:rPr>
          <w:sz w:val="42"/>
          <w:szCs w:val="42"/>
          <w:rtl w:val="0"/>
        </w:rPr>
        <w:t xml:space="preserve">NBA Players Draft Predictor using NETICA </w:t>
      </w:r>
    </w:p>
    <w:p w:rsidR="00000000" w:rsidDel="00000000" w:rsidP="00000000" w:rsidRDefault="00000000" w:rsidRPr="00000000" w14:paraId="00000001">
      <w:pPr>
        <w:contextualSpacing w:val="0"/>
        <w:rPr/>
      </w:pPr>
      <w:r w:rsidDel="00000000" w:rsidR="00000000" w:rsidRPr="00000000">
        <w:rPr>
          <w:rtl w:val="0"/>
        </w:rPr>
        <w:tab/>
        <w:tab/>
        <w:tab/>
      </w:r>
    </w:p>
    <w:p w:rsidR="00000000" w:rsidDel="00000000" w:rsidP="00000000" w:rsidRDefault="00000000" w:rsidRPr="00000000" w14:paraId="00000002">
      <w:pPr>
        <w:contextualSpacing w:val="0"/>
        <w:rPr>
          <w:sz w:val="36"/>
          <w:szCs w:val="36"/>
        </w:rPr>
      </w:pPr>
      <w:r w:rsidDel="00000000" w:rsidR="00000000" w:rsidRPr="00000000">
        <w:rPr>
          <w:sz w:val="36"/>
          <w:szCs w:val="36"/>
          <w:rtl w:val="0"/>
        </w:rPr>
        <w:t xml:space="preserve">Abstract:</w:t>
      </w:r>
    </w:p>
    <w:p w:rsidR="00000000" w:rsidDel="00000000" w:rsidP="00000000" w:rsidRDefault="00000000" w:rsidRPr="00000000" w14:paraId="00000003">
      <w:pPr>
        <w:contextualSpacing w:val="0"/>
        <w:rPr/>
      </w:pPr>
      <w:r w:rsidDel="00000000" w:rsidR="00000000" w:rsidRPr="00000000">
        <w:rPr>
          <w:rtl w:val="0"/>
        </w:rPr>
        <w:tab/>
        <w:tab/>
        <w:tab/>
        <w:tab/>
        <w:tab/>
      </w:r>
    </w:p>
    <w:p w:rsidR="00000000" w:rsidDel="00000000" w:rsidP="00000000" w:rsidRDefault="00000000" w:rsidRPr="00000000" w14:paraId="00000004">
      <w:pPr>
        <w:contextualSpacing w:val="0"/>
        <w:rPr>
          <w:sz w:val="30"/>
          <w:szCs w:val="30"/>
        </w:rPr>
      </w:pPr>
      <w:r w:rsidDel="00000000" w:rsidR="00000000" w:rsidRPr="00000000">
        <w:rPr>
          <w:sz w:val="30"/>
          <w:szCs w:val="30"/>
          <w:rtl w:val="0"/>
        </w:rPr>
        <w:t xml:space="preserve">Before the start of every NBA season, NBA drafts will take place and all the teams needs to be prepared to pick new players and also to trade in weak players to stronger players. The draft chances are all probabilities calculated using all the features of the player.</w:t>
      </w:r>
    </w:p>
    <w:p w:rsidR="00000000" w:rsidDel="00000000" w:rsidP="00000000" w:rsidRDefault="00000000" w:rsidRPr="00000000" w14:paraId="00000005">
      <w:pPr>
        <w:contextualSpacing w:val="0"/>
        <w:rPr/>
      </w:pPr>
      <w:r w:rsidDel="00000000" w:rsidR="00000000" w:rsidRPr="00000000">
        <w:rPr>
          <w:rtl w:val="0"/>
        </w:rPr>
        <w:tab/>
        <w:tab/>
        <w:tab/>
        <w:tab/>
        <w:tab/>
      </w:r>
    </w:p>
    <w:p w:rsidR="00000000" w:rsidDel="00000000" w:rsidP="00000000" w:rsidRDefault="00000000" w:rsidRPr="00000000" w14:paraId="00000006">
      <w:pPr>
        <w:contextualSpacing w:val="0"/>
        <w:rPr>
          <w:sz w:val="30"/>
          <w:szCs w:val="30"/>
        </w:rPr>
      </w:pPr>
      <w:r w:rsidDel="00000000" w:rsidR="00000000" w:rsidRPr="00000000">
        <w:rPr>
          <w:sz w:val="30"/>
          <w:szCs w:val="30"/>
          <w:rtl w:val="0"/>
        </w:rPr>
        <w:t xml:space="preserve">During the drafts, the two main picks are called the draft and the trade. Trade is when a current player of the team is replaced with a better player from another team. Draft is when a new player is picked straight out of college. The features for these two kinds of players each have different importance values. The final stats of the player depend on each of these features. Thus, we use Bayesian network to reduce this complex problem into a simple one.</w:t>
      </w:r>
    </w:p>
    <w:p w:rsidR="00000000" w:rsidDel="00000000" w:rsidP="00000000" w:rsidRDefault="00000000" w:rsidRPr="00000000" w14:paraId="00000007">
      <w:pPr>
        <w:contextualSpacing w:val="0"/>
        <w:rPr/>
      </w:pPr>
      <w:r w:rsidDel="00000000" w:rsidR="00000000" w:rsidRPr="00000000">
        <w:rPr>
          <w:rtl w:val="0"/>
        </w:rPr>
        <w:tab/>
        <w:tab/>
        <w:tab/>
        <w:tab/>
        <w:tab/>
      </w:r>
    </w:p>
    <w:p w:rsidR="00000000" w:rsidDel="00000000" w:rsidP="00000000" w:rsidRDefault="00000000" w:rsidRPr="00000000" w14:paraId="00000008">
      <w:pPr>
        <w:contextualSpacing w:val="0"/>
        <w:rPr>
          <w:sz w:val="30"/>
          <w:szCs w:val="30"/>
        </w:rPr>
      </w:pPr>
      <w:r w:rsidDel="00000000" w:rsidR="00000000" w:rsidRPr="00000000">
        <w:rPr>
          <w:sz w:val="30"/>
          <w:szCs w:val="30"/>
          <w:rtl w:val="0"/>
        </w:rPr>
        <w:t xml:space="preserve">The Bayesian Network has nodes and connectors that form the network. For each node, the probability values are entered and based on these values, the probability of a player getting drafted is calculated. The decision node is added to predict the contract status and the utility node is added to predict the chances of the player playing for that particular NBA season.</w:t>
      </w:r>
    </w:p>
    <w:p w:rsidR="00000000" w:rsidDel="00000000" w:rsidP="00000000" w:rsidRDefault="00000000" w:rsidRPr="00000000" w14:paraId="00000009">
      <w:pPr>
        <w:contextualSpacing w:val="0"/>
        <w:rPr/>
      </w:pPr>
      <w:r w:rsidDel="00000000" w:rsidR="00000000" w:rsidRPr="00000000">
        <w:rPr>
          <w:rtl w:val="0"/>
        </w:rPr>
        <w:tab/>
        <w:tab/>
        <w:tab/>
        <w:tab/>
        <w:tab/>
      </w:r>
    </w:p>
    <w:p w:rsidR="00000000" w:rsidDel="00000000" w:rsidP="00000000" w:rsidRDefault="00000000" w:rsidRPr="00000000" w14:paraId="0000000A">
      <w:pPr>
        <w:contextualSpacing w:val="0"/>
        <w:rPr>
          <w:sz w:val="36"/>
          <w:szCs w:val="36"/>
        </w:rPr>
      </w:pPr>
      <w:r w:rsidDel="00000000" w:rsidR="00000000" w:rsidRPr="00000000">
        <w:rPr>
          <w:sz w:val="36"/>
          <w:szCs w:val="36"/>
          <w:rtl w:val="0"/>
        </w:rPr>
        <w:t xml:space="preserve">Features:</w:t>
      </w:r>
    </w:p>
    <w:p w:rsidR="00000000" w:rsidDel="00000000" w:rsidP="00000000" w:rsidRDefault="00000000" w:rsidRPr="00000000" w14:paraId="0000000B">
      <w:pPr>
        <w:contextualSpacing w:val="0"/>
        <w:rPr/>
      </w:pPr>
      <w:r w:rsidDel="00000000" w:rsidR="00000000" w:rsidRPr="00000000">
        <w:rPr>
          <w:rtl w:val="0"/>
        </w:rPr>
        <w:tab/>
        <w:tab/>
        <w:tab/>
        <w:tab/>
        <w:tab/>
      </w:r>
    </w:p>
    <w:p w:rsidR="00000000" w:rsidDel="00000000" w:rsidP="00000000" w:rsidRDefault="00000000" w:rsidRPr="00000000" w14:paraId="0000000C">
      <w:pPr>
        <w:contextualSpacing w:val="0"/>
        <w:rPr>
          <w:sz w:val="30"/>
          <w:szCs w:val="30"/>
        </w:rPr>
      </w:pPr>
      <w:r w:rsidDel="00000000" w:rsidR="00000000" w:rsidRPr="00000000">
        <w:rPr>
          <w:sz w:val="30"/>
          <w:szCs w:val="30"/>
          <w:rtl w:val="0"/>
        </w:rPr>
        <w:t xml:space="preserve">There are totally 18 nodes in this network that will help calculate the probability of the NBA player getting drafted. The first set of features are the physical and the fitness features. They include the age, height and weight of the player. The probability of the player increases if the player has experience and if he is tall.</w:t>
      </w:r>
    </w:p>
    <w:p w:rsidR="00000000" w:rsidDel="00000000" w:rsidP="00000000" w:rsidRDefault="00000000" w:rsidRPr="00000000" w14:paraId="0000000D">
      <w:pPr>
        <w:contextualSpacing w:val="0"/>
        <w:rPr/>
      </w:pPr>
      <w:r w:rsidDel="00000000" w:rsidR="00000000" w:rsidRPr="00000000">
        <w:rPr>
          <w:rtl w:val="0"/>
        </w:rPr>
        <w:tab/>
        <w:tab/>
        <w:tab/>
        <w:tab/>
        <w:tab/>
      </w:r>
    </w:p>
    <w:p w:rsidR="00000000" w:rsidDel="00000000" w:rsidP="00000000" w:rsidRDefault="00000000" w:rsidRPr="00000000" w14:paraId="0000000E">
      <w:pPr>
        <w:contextualSpacing w:val="0"/>
        <w:rPr>
          <w:sz w:val="30"/>
          <w:szCs w:val="30"/>
        </w:rPr>
      </w:pPr>
      <w:r w:rsidDel="00000000" w:rsidR="00000000" w:rsidRPr="00000000">
        <w:rPr>
          <w:sz w:val="30"/>
          <w:szCs w:val="30"/>
          <w:rtl w:val="0"/>
        </w:rPr>
        <w:t xml:space="preserve">The next set of features are the performance factor. This includes the number of seasons played, number of MVP awards won and also the number of championships won. The number of seasons played, increases the chances of getting drafted.</w:t>
      </w:r>
    </w:p>
    <w:p w:rsidR="00000000" w:rsidDel="00000000" w:rsidP="00000000" w:rsidRDefault="00000000" w:rsidRPr="00000000" w14:paraId="0000000F">
      <w:pPr>
        <w:contextualSpacing w:val="0"/>
        <w:rPr/>
      </w:pPr>
      <w:r w:rsidDel="00000000" w:rsidR="00000000" w:rsidRPr="00000000">
        <w:rPr>
          <w:rtl w:val="0"/>
        </w:rPr>
        <w:tab/>
        <w:tab/>
        <w:tab/>
        <w:tab/>
        <w:tab/>
      </w:r>
    </w:p>
    <w:p w:rsidR="00000000" w:rsidDel="00000000" w:rsidP="00000000" w:rsidRDefault="00000000" w:rsidRPr="00000000" w14:paraId="00000010">
      <w:pPr>
        <w:contextualSpacing w:val="0"/>
        <w:rPr>
          <w:sz w:val="30"/>
          <w:szCs w:val="30"/>
        </w:rPr>
      </w:pPr>
      <w:r w:rsidDel="00000000" w:rsidR="00000000" w:rsidRPr="00000000">
        <w:rPr>
          <w:sz w:val="30"/>
          <w:szCs w:val="30"/>
          <w:rtl w:val="0"/>
        </w:rPr>
        <w:t xml:space="preserve">The health of the player is evaluated by considering the injuries. The more serious the injury, lesser is the probability. The teams would not prefer the players who is injury prone.</w:t>
      </w:r>
    </w:p>
    <w:p w:rsidR="00000000" w:rsidDel="00000000" w:rsidP="00000000" w:rsidRDefault="00000000" w:rsidRPr="00000000" w14:paraId="00000011">
      <w:pPr>
        <w:contextualSpacing w:val="0"/>
        <w:rPr/>
      </w:pPr>
      <w:r w:rsidDel="00000000" w:rsidR="00000000" w:rsidRPr="00000000">
        <w:rPr>
          <w:rtl w:val="0"/>
        </w:rPr>
        <w:tab/>
        <w:tab/>
        <w:tab/>
        <w:tab/>
        <w:tab/>
      </w:r>
    </w:p>
    <w:p w:rsidR="00000000" w:rsidDel="00000000" w:rsidP="00000000" w:rsidRDefault="00000000" w:rsidRPr="00000000" w14:paraId="00000012">
      <w:pPr>
        <w:contextualSpacing w:val="0"/>
        <w:rPr>
          <w:sz w:val="30"/>
          <w:szCs w:val="30"/>
        </w:rPr>
      </w:pPr>
      <w:r w:rsidDel="00000000" w:rsidR="00000000" w:rsidRPr="00000000">
        <w:rPr>
          <w:sz w:val="30"/>
          <w:szCs w:val="30"/>
          <w:rtl w:val="0"/>
        </w:rPr>
        <w:t xml:space="preserve">One of the main skills of the player is his ability to play any position. There are totally five positions namely point guard, shooting guard, center, small forward and power forward.</w:t>
      </w:r>
    </w:p>
    <w:p w:rsidR="00000000" w:rsidDel="00000000" w:rsidP="00000000" w:rsidRDefault="00000000" w:rsidRPr="00000000" w14:paraId="00000013">
      <w:pPr>
        <w:contextualSpacing w:val="0"/>
        <w:rPr>
          <w:sz w:val="30"/>
          <w:szCs w:val="30"/>
        </w:rPr>
      </w:pPr>
      <w:r w:rsidDel="00000000" w:rsidR="00000000" w:rsidRPr="00000000">
        <w:rPr>
          <w:rtl w:val="0"/>
        </w:rPr>
      </w:r>
    </w:p>
    <w:p w:rsidR="00000000" w:rsidDel="00000000" w:rsidP="00000000" w:rsidRDefault="00000000" w:rsidRPr="00000000" w14:paraId="00000014">
      <w:pPr>
        <w:contextualSpacing w:val="0"/>
        <w:rPr>
          <w:sz w:val="30"/>
          <w:szCs w:val="30"/>
        </w:rPr>
      </w:pPr>
      <w:r w:rsidDel="00000000" w:rsidR="00000000" w:rsidRPr="00000000">
        <w:rPr>
          <w:sz w:val="30"/>
          <w:szCs w:val="30"/>
          <w:rtl w:val="0"/>
        </w:rPr>
        <w:t xml:space="preserve">After predicting the chances of the player getting picked, the decision node tells us the contract status and finally the utility node gives us the probability of the player playing for the picked NBA team.</w:t>
      </w:r>
    </w:p>
    <w:p w:rsidR="00000000" w:rsidDel="00000000" w:rsidP="00000000" w:rsidRDefault="00000000" w:rsidRPr="00000000" w14:paraId="00000015">
      <w:pPr>
        <w:contextualSpacing w:val="0"/>
        <w:rPr/>
      </w:pPr>
      <w:r w:rsidDel="00000000" w:rsidR="00000000" w:rsidRPr="00000000">
        <w:rPr>
          <w:rtl w:val="0"/>
        </w:rPr>
        <w:tab/>
        <w:tab/>
        <w:tab/>
        <w:tab/>
        <w:tab/>
      </w:r>
    </w:p>
    <w:p w:rsidR="00000000" w:rsidDel="00000000" w:rsidP="00000000" w:rsidRDefault="00000000" w:rsidRPr="00000000" w14:paraId="00000016">
      <w:pPr>
        <w:contextualSpacing w:val="0"/>
        <w:rPr>
          <w:sz w:val="36"/>
          <w:szCs w:val="36"/>
        </w:rPr>
      </w:pPr>
      <w:r w:rsidDel="00000000" w:rsidR="00000000" w:rsidRPr="00000000">
        <w:rPr>
          <w:sz w:val="36"/>
          <w:szCs w:val="36"/>
          <w:rtl w:val="0"/>
        </w:rPr>
        <w:t xml:space="preserve">Instructions to run:</w:t>
      </w:r>
    </w:p>
    <w:p w:rsidR="00000000" w:rsidDel="00000000" w:rsidP="00000000" w:rsidRDefault="00000000" w:rsidRPr="00000000" w14:paraId="00000017">
      <w:pPr>
        <w:contextualSpacing w:val="0"/>
        <w:rPr>
          <w:sz w:val="30"/>
          <w:szCs w:val="30"/>
        </w:rPr>
      </w:pPr>
      <w:r w:rsidDel="00000000" w:rsidR="00000000" w:rsidRPr="00000000">
        <w:rPr>
          <w:sz w:val="30"/>
          <w:szCs w:val="30"/>
          <w:rtl w:val="0"/>
        </w:rPr>
        <w:tab/>
      </w:r>
    </w:p>
    <w:p w:rsidR="00000000" w:rsidDel="00000000" w:rsidP="00000000" w:rsidRDefault="00000000" w:rsidRPr="00000000" w14:paraId="00000018">
      <w:pPr>
        <w:numPr>
          <w:ilvl w:val="0"/>
          <w:numId w:val="1"/>
        </w:numPr>
        <w:ind w:left="720" w:hanging="360"/>
        <w:rPr>
          <w:sz w:val="30"/>
          <w:szCs w:val="30"/>
        </w:rPr>
      </w:pPr>
      <w:r w:rsidDel="00000000" w:rsidR="00000000" w:rsidRPr="00000000">
        <w:rPr>
          <w:sz w:val="30"/>
          <w:szCs w:val="30"/>
          <w:rtl w:val="0"/>
        </w:rPr>
        <w:t xml:space="preserve">Copy the .neta file in any location and open it in Netica</w:t>
        <w:tab/>
      </w:r>
    </w:p>
    <w:p w:rsidR="00000000" w:rsidDel="00000000" w:rsidP="00000000" w:rsidRDefault="00000000" w:rsidRPr="00000000" w14:paraId="00000019">
      <w:pPr>
        <w:numPr>
          <w:ilvl w:val="0"/>
          <w:numId w:val="1"/>
        </w:numPr>
        <w:ind w:left="720" w:hanging="360"/>
        <w:rPr>
          <w:sz w:val="30"/>
          <w:szCs w:val="30"/>
        </w:rPr>
      </w:pPr>
      <w:r w:rsidDel="00000000" w:rsidR="00000000" w:rsidRPr="00000000">
        <w:rPr>
          <w:sz w:val="30"/>
          <w:szCs w:val="30"/>
          <w:rtl w:val="0"/>
        </w:rPr>
        <w:t xml:space="preserve">Compile the network</w:t>
        <w:tab/>
      </w:r>
    </w:p>
    <w:p w:rsidR="00000000" w:rsidDel="00000000" w:rsidP="00000000" w:rsidRDefault="00000000" w:rsidRPr="00000000" w14:paraId="0000001A">
      <w:pPr>
        <w:numPr>
          <w:ilvl w:val="0"/>
          <w:numId w:val="1"/>
        </w:numPr>
        <w:ind w:left="720" w:hanging="360"/>
        <w:rPr>
          <w:sz w:val="30"/>
          <w:szCs w:val="30"/>
        </w:rPr>
      </w:pPr>
      <w:r w:rsidDel="00000000" w:rsidR="00000000" w:rsidRPr="00000000">
        <w:rPr>
          <w:sz w:val="30"/>
          <w:szCs w:val="30"/>
          <w:rtl w:val="0"/>
        </w:rPr>
        <w:t xml:space="preserve">Change the input values by clicking on the root nodes to see the changes flow through the network</w:t>
        <w:tab/>
      </w:r>
    </w:p>
    <w:p w:rsidR="00000000" w:rsidDel="00000000" w:rsidP="00000000" w:rsidRDefault="00000000" w:rsidRPr="00000000" w14:paraId="0000001B">
      <w:pPr>
        <w:numPr>
          <w:ilvl w:val="0"/>
          <w:numId w:val="1"/>
        </w:numPr>
        <w:ind w:left="720" w:hanging="360"/>
        <w:rPr>
          <w:sz w:val="30"/>
          <w:szCs w:val="30"/>
        </w:rPr>
      </w:pPr>
      <w:r w:rsidDel="00000000" w:rsidR="00000000" w:rsidRPr="00000000">
        <w:rPr>
          <w:sz w:val="30"/>
          <w:szCs w:val="30"/>
          <w:rtl w:val="0"/>
        </w:rPr>
        <w:t xml:space="preserve">The final probability values of the player getting drafted is displayed in the stats node </w:t>
        <w:tab/>
        <w:tab/>
        <w:tab/>
        <w:tab/>
        <w:tab/>
        <w:tab/>
      </w:r>
    </w:p>
    <w:p w:rsidR="00000000" w:rsidDel="00000000" w:rsidP="00000000" w:rsidRDefault="00000000" w:rsidRPr="00000000" w14:paraId="0000001C">
      <w:pPr>
        <w:contextualSpacing w:val="0"/>
        <w:rPr/>
      </w:pPr>
      <w:r w:rsidDel="00000000" w:rsidR="00000000" w:rsidRPr="00000000">
        <w:rPr>
          <w:rtl w:val="0"/>
        </w:rPr>
        <w:tab/>
        <w:tab/>
        <w:tab/>
        <w:tab/>
        <w:tab/>
        <w:t xml:space="preserve"> </w:t>
        <w:tab/>
        <w:tab/>
        <w:tab/>
        <w:tab/>
      </w:r>
    </w:p>
    <w:p w:rsidR="00000000" w:rsidDel="00000000" w:rsidP="00000000" w:rsidRDefault="00000000" w:rsidRPr="00000000" w14:paraId="0000001D">
      <w:pPr>
        <w:contextualSpacing w:val="0"/>
        <w:rPr/>
      </w:pPr>
      <w:r w:rsidDel="00000000" w:rsidR="00000000" w:rsidRPr="00000000">
        <w:rPr>
          <w:rtl w:val="0"/>
        </w:rPr>
        <w:tab/>
        <w:tab/>
        <w:tab/>
      </w:r>
    </w:p>
    <w:p w:rsidR="00000000" w:rsidDel="00000000" w:rsidP="00000000" w:rsidRDefault="00000000" w:rsidRPr="00000000" w14:paraId="0000001E">
      <w:pPr>
        <w:contextualSpacing w:val="0"/>
        <w:rPr/>
      </w:pPr>
      <w:r w:rsidDel="00000000" w:rsidR="00000000" w:rsidRPr="00000000">
        <w:rPr>
          <w:rtl w:val="0"/>
        </w:rPr>
        <w:tab/>
        <w:tab/>
        <w:tab/>
        <w:t xml:space="preserve"> </w:t>
        <w:tab/>
        <w:tab/>
      </w:r>
    </w:p>
    <w:p w:rsidR="00000000" w:rsidDel="00000000" w:rsidP="00000000" w:rsidRDefault="00000000" w:rsidRPr="00000000" w14:paraId="0000001F">
      <w:pPr>
        <w:contextualSpacing w:val="0"/>
        <w:rPr/>
      </w:pPr>
      <w:r w:rsidDel="00000000" w:rsidR="00000000" w:rsidRPr="00000000">
        <w:rPr>
          <w:rtl w:val="0"/>
        </w:rPr>
        <w:tab/>
        <w:tab/>
      </w:r>
    </w:p>
    <w:p w:rsidR="00000000" w:rsidDel="00000000" w:rsidP="00000000" w:rsidRDefault="00000000" w:rsidRPr="00000000" w14:paraId="00000020">
      <w:pPr>
        <w:contextualSpacing w:val="0"/>
        <w:rPr/>
      </w:pPr>
      <w:r w:rsidDel="00000000" w:rsidR="00000000" w:rsidRPr="00000000">
        <w:rPr>
          <w:rtl w:val="0"/>
        </w:rPr>
        <w:tab/>
        <w:tab/>
        <w:tab/>
      </w:r>
    </w:p>
    <w:p w:rsidR="00000000" w:rsidDel="00000000" w:rsidP="00000000" w:rsidRDefault="00000000" w:rsidRPr="00000000" w14:paraId="00000021">
      <w:pPr>
        <w:contextualSpacing w:val="0"/>
        <w:rPr/>
      </w:pPr>
      <w:r w:rsidDel="00000000" w:rsidR="00000000" w:rsidRPr="00000000">
        <w:rPr>
          <w:rtl w:val="0"/>
        </w:rPr>
        <w:tab/>
        <w:tab/>
        <w:tab/>
        <w:tab/>
      </w:r>
    </w:p>
    <w:p w:rsidR="00000000" w:rsidDel="00000000" w:rsidP="00000000" w:rsidRDefault="00000000" w:rsidRPr="00000000" w14:paraId="00000022">
      <w:pPr>
        <w:contextualSpacing w:val="0"/>
        <w:rPr/>
      </w:pPr>
      <w:r w:rsidDel="00000000" w:rsidR="00000000" w:rsidRPr="00000000">
        <w:rPr>
          <w:rtl w:val="0"/>
        </w:rPr>
        <w:tab/>
        <w:tab/>
        <w:tab/>
        <w:tab/>
        <w:tab/>
      </w:r>
    </w:p>
    <w:p w:rsidR="00000000" w:rsidDel="00000000" w:rsidP="00000000" w:rsidRDefault="00000000" w:rsidRPr="00000000" w14:paraId="00000023">
      <w:pPr>
        <w:contextualSpacing w:val="0"/>
        <w:rPr>
          <w:sz w:val="36"/>
          <w:szCs w:val="36"/>
        </w:rPr>
      </w:pPr>
      <w:r w:rsidDel="00000000" w:rsidR="00000000" w:rsidRPr="00000000">
        <w:rPr>
          <w:rtl w:val="0"/>
        </w:rPr>
      </w:r>
    </w:p>
    <w:p w:rsidR="00000000" w:rsidDel="00000000" w:rsidP="00000000" w:rsidRDefault="00000000" w:rsidRPr="00000000" w14:paraId="00000024">
      <w:pPr>
        <w:contextualSpacing w:val="0"/>
        <w:rPr>
          <w:sz w:val="36"/>
          <w:szCs w:val="36"/>
        </w:rPr>
      </w:pPr>
      <w:r w:rsidDel="00000000" w:rsidR="00000000" w:rsidRPr="00000000">
        <w:rPr>
          <w:rtl w:val="0"/>
        </w:rPr>
      </w:r>
    </w:p>
    <w:p w:rsidR="00000000" w:rsidDel="00000000" w:rsidP="00000000" w:rsidRDefault="00000000" w:rsidRPr="00000000" w14:paraId="00000025">
      <w:pPr>
        <w:contextualSpacing w:val="0"/>
        <w:rPr>
          <w:sz w:val="36"/>
          <w:szCs w:val="36"/>
        </w:rPr>
      </w:pPr>
      <w:r w:rsidDel="00000000" w:rsidR="00000000" w:rsidRPr="00000000">
        <w:rPr>
          <w:rtl w:val="0"/>
        </w:rPr>
      </w:r>
    </w:p>
    <w:p w:rsidR="00000000" w:rsidDel="00000000" w:rsidP="00000000" w:rsidRDefault="00000000" w:rsidRPr="00000000" w14:paraId="00000026">
      <w:pPr>
        <w:ind w:left="0" w:firstLine="0"/>
        <w:contextualSpacing w:val="0"/>
        <w:rPr>
          <w:sz w:val="36"/>
          <w:szCs w:val="36"/>
        </w:rPr>
      </w:pPr>
      <w:r w:rsidDel="00000000" w:rsidR="00000000" w:rsidRPr="00000000">
        <w:rPr>
          <w:sz w:val="36"/>
          <w:szCs w:val="36"/>
          <w:rtl w:val="0"/>
        </w:rPr>
        <w:t xml:space="preserve">Bayesian Network:</w:t>
      </w:r>
    </w:p>
    <w:p w:rsidR="00000000" w:rsidDel="00000000" w:rsidP="00000000" w:rsidRDefault="00000000" w:rsidRPr="00000000" w14:paraId="00000027">
      <w:pPr>
        <w:contextualSpacing w:val="0"/>
        <w:rPr/>
      </w:pPr>
      <w:r w:rsidDel="00000000" w:rsidR="00000000" w:rsidRPr="00000000">
        <w:rPr>
          <w:rtl w:val="0"/>
        </w:rPr>
        <w:tab/>
        <w:tab/>
        <w:tab/>
        <w:tab/>
      </w:r>
    </w:p>
    <w:p w:rsidR="00000000" w:rsidDel="00000000" w:rsidP="00000000" w:rsidRDefault="00000000" w:rsidRPr="00000000" w14:paraId="00000028">
      <w:pPr>
        <w:contextualSpacing w:val="0"/>
        <w:rPr/>
      </w:pPr>
      <w:r w:rsidDel="00000000" w:rsidR="00000000" w:rsidRPr="00000000">
        <w:rPr>
          <w:rtl w:val="0"/>
        </w:rPr>
        <w:tab/>
        <w:tab/>
        <w:tab/>
      </w:r>
      <w:r w:rsidDel="00000000" w:rsidR="00000000" w:rsidRPr="00000000">
        <w:rPr/>
        <w:drawing>
          <wp:inline distB="114300" distT="114300" distL="114300" distR="114300">
            <wp:extent cx="6781800" cy="47249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81800" cy="472494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ab/>
        <w:tab/>
        <w:tab/>
        <w:t xml:space="preserve"> </w:t>
        <w:tab/>
        <w:tab/>
        <w:tab/>
      </w:r>
    </w:p>
    <w:p w:rsidR="00000000" w:rsidDel="00000000" w:rsidP="00000000" w:rsidRDefault="00000000" w:rsidRPr="00000000" w14:paraId="0000002A">
      <w:pPr>
        <w:contextualSpacing w:val="0"/>
        <w:rPr/>
      </w:pPr>
      <w:r w:rsidDel="00000000" w:rsidR="00000000" w:rsidRPr="00000000">
        <w:rPr>
          <w:rtl w:val="0"/>
        </w:rPr>
        <w:tab/>
        <w:tab/>
        <w:tab/>
        <w:tab/>
      </w:r>
    </w:p>
    <w:p w:rsidR="00000000" w:rsidDel="00000000" w:rsidP="00000000" w:rsidRDefault="00000000" w:rsidRPr="00000000" w14:paraId="0000002B">
      <w:pPr>
        <w:contextualSpacing w:val="0"/>
        <w:rPr/>
      </w:pPr>
      <w:r w:rsidDel="00000000" w:rsidR="00000000" w:rsidRPr="00000000">
        <w:rPr>
          <w:rtl w:val="0"/>
        </w:rPr>
        <w:tab/>
        <w:tab/>
        <w:tab/>
        <w:tab/>
        <w:tab/>
      </w:r>
    </w:p>
    <w:p w:rsidR="00000000" w:rsidDel="00000000" w:rsidP="00000000" w:rsidRDefault="00000000" w:rsidRPr="00000000" w14:paraId="0000002C">
      <w:pPr>
        <w:contextualSpacing w:val="0"/>
        <w:jc w:val="center"/>
        <w:rPr>
          <w:sz w:val="30"/>
          <w:szCs w:val="30"/>
        </w:rPr>
      </w:pPr>
      <w:r w:rsidDel="00000000" w:rsidR="00000000" w:rsidRPr="00000000">
        <w:rPr>
          <w:sz w:val="30"/>
          <w:szCs w:val="30"/>
          <w:rtl w:val="0"/>
        </w:rPr>
        <w:t xml:space="preserve">Figure 1</w:t>
      </w:r>
    </w:p>
    <w:p w:rsidR="00000000" w:rsidDel="00000000" w:rsidP="00000000" w:rsidRDefault="00000000" w:rsidRPr="00000000" w14:paraId="0000002D">
      <w:pPr>
        <w:contextualSpacing w:val="0"/>
        <w:rPr/>
      </w:pPr>
      <w:r w:rsidDel="00000000" w:rsidR="00000000" w:rsidRPr="00000000">
        <w:rPr>
          <w:rtl w:val="0"/>
        </w:rPr>
        <w:tab/>
        <w:tab/>
        <w:tab/>
        <w:tab/>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ab/>
        <w:tab/>
        <w:tab/>
      </w:r>
    </w:p>
    <w:p w:rsidR="00000000" w:rsidDel="00000000" w:rsidP="00000000" w:rsidRDefault="00000000" w:rsidRPr="00000000" w14:paraId="00000036">
      <w:pPr>
        <w:contextualSpacing w:val="0"/>
        <w:rPr/>
      </w:pPr>
      <w:r w:rsidDel="00000000" w:rsidR="00000000" w:rsidRPr="00000000">
        <w:rPr>
          <w:sz w:val="36"/>
          <w:szCs w:val="36"/>
          <w:rtl w:val="0"/>
        </w:rPr>
        <w:t xml:space="preserve">Test Case:</w:t>
      </w:r>
      <w:r w:rsidDel="00000000" w:rsidR="00000000" w:rsidRPr="00000000">
        <w:rPr>
          <w:rtl w:val="0"/>
        </w:rPr>
        <w:tab/>
        <w:tab/>
      </w:r>
    </w:p>
    <w:p w:rsidR="00000000" w:rsidDel="00000000" w:rsidP="00000000" w:rsidRDefault="00000000" w:rsidRPr="00000000" w14:paraId="00000037">
      <w:pPr>
        <w:contextualSpacing w:val="0"/>
        <w:rPr/>
      </w:pPr>
      <w:r w:rsidDel="00000000" w:rsidR="00000000" w:rsidRPr="00000000">
        <w:rPr>
          <w:rtl w:val="0"/>
        </w:rPr>
        <w:tab/>
        <w:tab/>
      </w:r>
    </w:p>
    <w:p w:rsidR="00000000" w:rsidDel="00000000" w:rsidP="00000000" w:rsidRDefault="00000000" w:rsidRPr="00000000" w14:paraId="00000038">
      <w:pPr>
        <w:contextualSpacing w:val="0"/>
        <w:rPr/>
      </w:pPr>
      <w:r w:rsidDel="00000000" w:rsidR="00000000" w:rsidRPr="00000000">
        <w:rPr>
          <w:rtl w:val="0"/>
        </w:rPr>
        <w:tab/>
        <w:tab/>
      </w:r>
      <w:r w:rsidDel="00000000" w:rsidR="00000000" w:rsidRPr="00000000">
        <w:rPr/>
        <w:drawing>
          <wp:inline distB="114300" distT="114300" distL="114300" distR="114300">
            <wp:extent cx="6775331" cy="50577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75331" cy="5057775"/>
                    </a:xfrm>
                    <a:prstGeom prst="rect"/>
                    <a:ln/>
                  </pic:spPr>
                </pic:pic>
              </a:graphicData>
            </a:graphic>
          </wp:inline>
        </w:drawing>
      </w:r>
      <w:r w:rsidDel="00000000" w:rsidR="00000000" w:rsidRPr="00000000">
        <w:rPr>
          <w:rtl w:val="0"/>
        </w:rPr>
        <w:tab/>
        <w:t xml:space="preserve"> </w:t>
        <w:tab/>
        <w:tab/>
        <w:tab/>
      </w:r>
    </w:p>
    <w:p w:rsidR="00000000" w:rsidDel="00000000" w:rsidP="00000000" w:rsidRDefault="00000000" w:rsidRPr="00000000" w14:paraId="00000039">
      <w:pPr>
        <w:contextualSpacing w:val="0"/>
        <w:rPr/>
      </w:pPr>
      <w:r w:rsidDel="00000000" w:rsidR="00000000" w:rsidRPr="00000000">
        <w:rPr>
          <w:rtl w:val="0"/>
        </w:rPr>
        <w:tab/>
        <w:tab/>
        <w:tab/>
        <w:tab/>
      </w:r>
    </w:p>
    <w:p w:rsidR="00000000" w:rsidDel="00000000" w:rsidP="00000000" w:rsidRDefault="00000000" w:rsidRPr="00000000" w14:paraId="0000003A">
      <w:pPr>
        <w:contextualSpacing w:val="0"/>
        <w:rPr/>
      </w:pPr>
      <w:r w:rsidDel="00000000" w:rsidR="00000000" w:rsidRPr="00000000">
        <w:rPr>
          <w:rtl w:val="0"/>
        </w:rPr>
        <w:tab/>
        <w:tab/>
        <w:tab/>
        <w:tab/>
        <w:tab/>
      </w:r>
    </w:p>
    <w:p w:rsidR="00000000" w:rsidDel="00000000" w:rsidP="00000000" w:rsidRDefault="00000000" w:rsidRPr="00000000" w14:paraId="0000003B">
      <w:pPr>
        <w:contextualSpacing w:val="0"/>
        <w:jc w:val="center"/>
        <w:rPr>
          <w:sz w:val="30"/>
          <w:szCs w:val="30"/>
        </w:rPr>
      </w:pPr>
      <w:r w:rsidDel="00000000" w:rsidR="00000000" w:rsidRPr="00000000">
        <w:rPr>
          <w:sz w:val="30"/>
          <w:szCs w:val="30"/>
          <w:rtl w:val="0"/>
        </w:rPr>
        <w:t xml:space="preserve">Figure 2</w:t>
      </w:r>
    </w:p>
    <w:p w:rsidR="00000000" w:rsidDel="00000000" w:rsidP="00000000" w:rsidRDefault="00000000" w:rsidRPr="00000000" w14:paraId="0000003C">
      <w:pPr>
        <w:contextualSpacing w:val="0"/>
        <w:rPr/>
      </w:pPr>
      <w:r w:rsidDel="00000000" w:rsidR="00000000" w:rsidRPr="00000000">
        <w:rPr>
          <w:rtl w:val="0"/>
        </w:rPr>
        <w:tab/>
        <w:tab/>
        <w:tab/>
        <w:tab/>
      </w:r>
    </w:p>
    <w:p w:rsidR="00000000" w:rsidDel="00000000" w:rsidP="00000000" w:rsidRDefault="00000000" w:rsidRPr="00000000" w14:paraId="0000003D">
      <w:pPr>
        <w:contextualSpacing w:val="0"/>
        <w:rPr/>
      </w:pPr>
      <w:r w:rsidDel="00000000" w:rsidR="00000000" w:rsidRPr="00000000">
        <w:rPr>
          <w:rtl w:val="0"/>
        </w:rPr>
        <w:tab/>
        <w:tab/>
        <w:tab/>
      </w:r>
    </w:p>
    <w:p w:rsidR="00000000" w:rsidDel="00000000" w:rsidP="00000000" w:rsidRDefault="00000000" w:rsidRPr="00000000" w14:paraId="0000003E">
      <w:pPr>
        <w:contextualSpacing w:val="0"/>
        <w:rPr/>
      </w:pPr>
      <w:r w:rsidDel="00000000" w:rsidR="00000000" w:rsidRPr="00000000">
        <w:rPr>
          <w:rtl w:val="0"/>
        </w:rPr>
        <w:tab/>
        <w:tab/>
      </w:r>
    </w:p>
    <w:p w:rsidR="00000000" w:rsidDel="00000000" w:rsidP="00000000" w:rsidRDefault="00000000" w:rsidRPr="00000000" w14:paraId="0000003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