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87A780E" wp14:paraId="5E5787A5" wp14:textId="5212320F">
      <w:pPr>
        <w:ind w:left="2160" w:firstLine="720"/>
        <w:rPr>
          <w:rFonts w:ascii="Times New Roman" w:hAnsi="Times New Roman" w:eastAsia="Times New Roman" w:cs="Times New Roman"/>
          <w:b w:val="1"/>
          <w:bCs w:val="1"/>
          <w:sz w:val="32"/>
          <w:szCs w:val="32"/>
        </w:rPr>
      </w:pPr>
      <w:r w:rsidRPr="66934CAC" w:rsidR="07C2D21E">
        <w:rPr>
          <w:rFonts w:ascii="Times New Roman" w:hAnsi="Times New Roman" w:eastAsia="Times New Roman" w:cs="Times New Roman"/>
          <w:b w:val="1"/>
          <w:bCs w:val="1"/>
          <w:sz w:val="32"/>
          <w:szCs w:val="32"/>
        </w:rPr>
        <w:t xml:space="preserve">    </w:t>
      </w:r>
      <w:r w:rsidRPr="66934CAC" w:rsidR="07C2D21E">
        <w:rPr>
          <w:rFonts w:ascii="Times New Roman" w:hAnsi="Times New Roman" w:eastAsia="Times New Roman" w:cs="Times New Roman"/>
          <w:b w:val="1"/>
          <w:bCs w:val="1"/>
          <w:sz w:val="36"/>
          <w:szCs w:val="36"/>
        </w:rPr>
        <w:t xml:space="preserve">     </w:t>
      </w:r>
      <w:r w:rsidRPr="66934CAC" w:rsidR="6B4433B8">
        <w:rPr>
          <w:rFonts w:ascii="Times New Roman" w:hAnsi="Times New Roman" w:eastAsia="Times New Roman" w:cs="Times New Roman"/>
          <w:b w:val="1"/>
          <w:bCs w:val="1"/>
          <w:sz w:val="36"/>
          <w:szCs w:val="36"/>
        </w:rPr>
        <w:t>CN Tutorial-6</w:t>
      </w:r>
    </w:p>
    <w:p w:rsidR="66934CAC" w:rsidP="66934CAC" w:rsidRDefault="66934CAC" w14:paraId="37E33051" w14:textId="442A4276">
      <w:pPr>
        <w:pStyle w:val="Normal"/>
        <w:ind w:left="2160" w:firstLine="720"/>
        <w:rPr>
          <w:rFonts w:ascii="Times New Roman" w:hAnsi="Times New Roman" w:eastAsia="Times New Roman" w:cs="Times New Roman"/>
          <w:b w:val="1"/>
          <w:bCs w:val="1"/>
          <w:sz w:val="36"/>
          <w:szCs w:val="36"/>
        </w:rPr>
      </w:pPr>
    </w:p>
    <w:p w:rsidR="6B4433B8" w:rsidP="587A780E" w:rsidRDefault="6B4433B8" w14:paraId="6B71B6D1" w14:textId="7AAF6BE9">
      <w:pPr>
        <w:pStyle w:val="Normal"/>
        <w:rPr>
          <w:rFonts w:ascii="Times New Roman" w:hAnsi="Times New Roman" w:eastAsia="Times New Roman" w:cs="Times New Roman"/>
          <w:sz w:val="36"/>
          <w:szCs w:val="36"/>
        </w:rPr>
      </w:pPr>
      <w:r w:rsidRPr="587A780E" w:rsidR="6B4433B8">
        <w:rPr>
          <w:rFonts w:ascii="Times New Roman" w:hAnsi="Times New Roman" w:eastAsia="Times New Roman" w:cs="Times New Roman"/>
          <w:b w:val="1"/>
          <w:bCs w:val="1"/>
          <w:sz w:val="32"/>
          <w:szCs w:val="32"/>
        </w:rPr>
        <w:t>Name:</w:t>
      </w:r>
      <w:r w:rsidRPr="587A780E" w:rsidR="6B4433B8">
        <w:rPr>
          <w:rFonts w:ascii="Times New Roman" w:hAnsi="Times New Roman" w:eastAsia="Times New Roman" w:cs="Times New Roman"/>
          <w:sz w:val="32"/>
          <w:szCs w:val="32"/>
        </w:rPr>
        <w:t xml:space="preserve"> </w:t>
      </w:r>
      <w:r w:rsidRPr="587A780E" w:rsidR="6B4433B8">
        <w:rPr>
          <w:rFonts w:ascii="Times New Roman" w:hAnsi="Times New Roman" w:eastAsia="Times New Roman" w:cs="Times New Roman"/>
          <w:sz w:val="32"/>
          <w:szCs w:val="32"/>
        </w:rPr>
        <w:t>M.Sri</w:t>
      </w:r>
      <w:r w:rsidRPr="587A780E" w:rsidR="6B4433B8">
        <w:rPr>
          <w:rFonts w:ascii="Times New Roman" w:hAnsi="Times New Roman" w:eastAsia="Times New Roman" w:cs="Times New Roman"/>
          <w:sz w:val="32"/>
          <w:szCs w:val="32"/>
        </w:rPr>
        <w:t xml:space="preserve"> Sujan</w:t>
      </w:r>
    </w:p>
    <w:p w:rsidR="6B4433B8" w:rsidP="587A780E" w:rsidRDefault="6B4433B8" w14:paraId="6BF69463" w14:textId="5F9F2C7A">
      <w:pPr>
        <w:pStyle w:val="Normal"/>
        <w:rPr>
          <w:rFonts w:ascii="Times New Roman" w:hAnsi="Times New Roman" w:eastAsia="Times New Roman" w:cs="Times New Roman"/>
          <w:sz w:val="36"/>
          <w:szCs w:val="36"/>
        </w:rPr>
      </w:pPr>
      <w:r w:rsidRPr="587A780E" w:rsidR="6B4433B8">
        <w:rPr>
          <w:rFonts w:ascii="Times New Roman" w:hAnsi="Times New Roman" w:eastAsia="Times New Roman" w:cs="Times New Roman"/>
          <w:b w:val="1"/>
          <w:bCs w:val="1"/>
          <w:sz w:val="32"/>
          <w:szCs w:val="32"/>
        </w:rPr>
        <w:t>Roll No:</w:t>
      </w:r>
      <w:r w:rsidRPr="587A780E" w:rsidR="6B4433B8">
        <w:rPr>
          <w:rFonts w:ascii="Times New Roman" w:hAnsi="Times New Roman" w:eastAsia="Times New Roman" w:cs="Times New Roman"/>
          <w:sz w:val="32"/>
          <w:szCs w:val="32"/>
        </w:rPr>
        <w:t xml:space="preserve"> CS21B1081</w:t>
      </w:r>
    </w:p>
    <w:p w:rsidR="5A596012" w:rsidP="587A780E" w:rsidRDefault="5A596012" w14:paraId="3D8F5932" w14:textId="00A76A12">
      <w:pPr>
        <w:pStyle w:val="Normal"/>
        <w:rPr>
          <w:rFonts w:ascii="Times New Roman" w:hAnsi="Times New Roman" w:eastAsia="Times New Roman" w:cs="Times New Roman"/>
          <w:sz w:val="28"/>
          <w:szCs w:val="28"/>
        </w:rPr>
      </w:pPr>
    </w:p>
    <w:p w:rsidR="5A596012" w:rsidP="587A780E" w:rsidRDefault="5A596012" w14:paraId="7D107042" w14:textId="7EE3820F">
      <w:pPr>
        <w:pStyle w:val="Normal"/>
        <w:rPr>
          <w:rFonts w:ascii="Times New Roman" w:hAnsi="Times New Roman" w:eastAsia="Times New Roman" w:cs="Times New Roman"/>
          <w:b w:val="1"/>
          <w:bCs w:val="1"/>
          <w:sz w:val="32"/>
          <w:szCs w:val="32"/>
          <w:u w:val="single"/>
        </w:rPr>
      </w:pPr>
      <w:r w:rsidRPr="587A780E" w:rsidR="5006113D">
        <w:rPr>
          <w:rFonts w:ascii="Times New Roman" w:hAnsi="Times New Roman" w:eastAsia="Times New Roman" w:cs="Times New Roman"/>
          <w:b w:val="1"/>
          <w:bCs w:val="1"/>
          <w:sz w:val="32"/>
          <w:szCs w:val="32"/>
          <w:u w:val="single"/>
        </w:rPr>
        <w:t>DNS Server:</w:t>
      </w:r>
    </w:p>
    <w:p w:rsidR="5A596012" w:rsidP="66934CAC" w:rsidRDefault="5A596012" w14:paraId="5C43637E" w14:textId="1A368AFC">
      <w:pPr>
        <w:pStyle w:val="Normal"/>
        <w:rPr>
          <w:rFonts w:ascii="Times New Roman" w:hAnsi="Times New Roman" w:eastAsia="Times New Roman" w:cs="Times New Roman"/>
          <w:b w:val="0"/>
          <w:bCs w:val="0"/>
          <w:i w:val="0"/>
          <w:iCs w:val="0"/>
          <w:caps w:val="0"/>
          <w:smallCaps w:val="0"/>
          <w:noProof w:val="0"/>
          <w:color w:val="auto"/>
          <w:sz w:val="28"/>
          <w:szCs w:val="28"/>
          <w:lang w:val="en-GB"/>
        </w:rPr>
      </w:pPr>
      <w:r w:rsidRPr="66934CAC" w:rsidR="5006113D">
        <w:rPr>
          <w:rFonts w:ascii="Times New Roman" w:hAnsi="Times New Roman" w:eastAsia="Times New Roman" w:cs="Times New Roman"/>
          <w:b w:val="0"/>
          <w:bCs w:val="0"/>
          <w:i w:val="0"/>
          <w:iCs w:val="0"/>
          <w:caps w:val="0"/>
          <w:smallCaps w:val="0"/>
          <w:noProof w:val="0"/>
          <w:color w:val="auto"/>
          <w:sz w:val="28"/>
          <w:szCs w:val="28"/>
          <w:lang w:val="en-GB"/>
        </w:rPr>
        <w:t>The Domain Name System (DNS) is a fundamental technology that plays a crucial role in how the internet functions.</w:t>
      </w:r>
      <w:r w:rsidRPr="66934CAC" w:rsidR="5006113D">
        <w:rPr>
          <w:rFonts w:ascii="Times New Roman" w:hAnsi="Times New Roman" w:eastAsia="Times New Roman" w:cs="Times New Roman"/>
          <w:b w:val="0"/>
          <w:bCs w:val="0"/>
          <w:i w:val="0"/>
          <w:iCs w:val="0"/>
          <w:caps w:val="0"/>
          <w:smallCaps w:val="0"/>
          <w:noProof w:val="0"/>
          <w:color w:val="auto"/>
          <w:sz w:val="28"/>
          <w:szCs w:val="28"/>
          <w:lang w:val="en-GB"/>
        </w:rPr>
        <w:t xml:space="preserve"> It is often described as the "phonebook" of the internet, translating human-readable domain names into IP addresses that computers use to </w:t>
      </w:r>
      <w:r w:rsidRPr="66934CAC" w:rsidR="5006113D">
        <w:rPr>
          <w:rFonts w:ascii="Times New Roman" w:hAnsi="Times New Roman" w:eastAsia="Times New Roman" w:cs="Times New Roman"/>
          <w:b w:val="0"/>
          <w:bCs w:val="0"/>
          <w:i w:val="0"/>
          <w:iCs w:val="0"/>
          <w:caps w:val="0"/>
          <w:smallCaps w:val="0"/>
          <w:noProof w:val="0"/>
          <w:color w:val="auto"/>
          <w:sz w:val="28"/>
          <w:szCs w:val="28"/>
          <w:lang w:val="en-GB"/>
        </w:rPr>
        <w:t>identify</w:t>
      </w:r>
      <w:r w:rsidRPr="66934CAC" w:rsidR="5006113D">
        <w:rPr>
          <w:rFonts w:ascii="Times New Roman" w:hAnsi="Times New Roman" w:eastAsia="Times New Roman" w:cs="Times New Roman"/>
          <w:b w:val="0"/>
          <w:bCs w:val="0"/>
          <w:i w:val="0"/>
          <w:iCs w:val="0"/>
          <w:caps w:val="0"/>
          <w:smallCaps w:val="0"/>
          <w:noProof w:val="0"/>
          <w:color w:val="auto"/>
          <w:sz w:val="28"/>
          <w:szCs w:val="28"/>
          <w:lang w:val="en-GB"/>
        </w:rPr>
        <w:t xml:space="preserve"> each other on the network. DNS servers are the infrastructure responsible for managing this translation process. Configuring DNS servers correctly is essential for the proper functioning of the internet and various network services.</w:t>
      </w:r>
    </w:p>
    <w:p w:rsidR="66934CAC" w:rsidP="66934CAC" w:rsidRDefault="66934CAC" w14:paraId="74B49ABC" w14:textId="6A3ACCC3">
      <w:pPr>
        <w:pStyle w:val="Normal"/>
        <w:rPr>
          <w:rFonts w:ascii="Times New Roman" w:hAnsi="Times New Roman" w:eastAsia="Times New Roman" w:cs="Times New Roman"/>
          <w:b w:val="0"/>
          <w:bCs w:val="0"/>
          <w:i w:val="0"/>
          <w:iCs w:val="0"/>
          <w:caps w:val="0"/>
          <w:smallCaps w:val="0"/>
          <w:noProof w:val="0"/>
          <w:color w:val="auto"/>
          <w:sz w:val="28"/>
          <w:szCs w:val="28"/>
          <w:lang w:val="en-GB"/>
        </w:rPr>
      </w:pPr>
    </w:p>
    <w:p w:rsidR="5A596012" w:rsidP="587A780E" w:rsidRDefault="5A596012" w14:paraId="7E3D29E1" w14:textId="0C0A201C">
      <w:pPr>
        <w:pStyle w:val="Normal"/>
        <w:rPr>
          <w:rFonts w:ascii="Times New Roman" w:hAnsi="Times New Roman" w:eastAsia="Times New Roman" w:cs="Times New Roman"/>
          <w:b w:val="1"/>
          <w:bCs w:val="1"/>
          <w:i w:val="0"/>
          <w:iCs w:val="0"/>
          <w:caps w:val="0"/>
          <w:smallCaps w:val="0"/>
          <w:noProof w:val="0"/>
          <w:color w:val="auto"/>
          <w:sz w:val="36"/>
          <w:szCs w:val="36"/>
          <w:u w:val="single"/>
          <w:lang w:val="en-GB"/>
        </w:rPr>
      </w:pPr>
      <w:r w:rsidRPr="587A780E" w:rsidR="2393BB52">
        <w:rPr>
          <w:rFonts w:ascii="Times New Roman" w:hAnsi="Times New Roman" w:eastAsia="Times New Roman" w:cs="Times New Roman"/>
          <w:b w:val="1"/>
          <w:bCs w:val="1"/>
          <w:i w:val="0"/>
          <w:iCs w:val="0"/>
          <w:caps w:val="0"/>
          <w:smallCaps w:val="0"/>
          <w:noProof w:val="0"/>
          <w:color w:val="auto"/>
          <w:sz w:val="32"/>
          <w:szCs w:val="32"/>
          <w:u w:val="single"/>
          <w:lang w:val="en-GB"/>
        </w:rPr>
        <w:t>Uses:</w:t>
      </w:r>
    </w:p>
    <w:p w:rsidR="5A596012" w:rsidP="587A780E" w:rsidRDefault="5A596012" w14:paraId="1DAFB6A4" w14:textId="5BC48145">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GB"/>
        </w:rPr>
      </w:pPr>
      <w:r w:rsidRPr="587A780E" w:rsidR="2393BB52">
        <w:rPr>
          <w:rFonts w:ascii="Times New Roman" w:hAnsi="Times New Roman" w:eastAsia="Times New Roman" w:cs="Times New Roman"/>
          <w:b w:val="1"/>
          <w:bCs w:val="1"/>
          <w:i w:val="0"/>
          <w:iCs w:val="0"/>
          <w:caps w:val="0"/>
          <w:smallCaps w:val="0"/>
          <w:noProof w:val="0"/>
          <w:color w:val="auto"/>
          <w:sz w:val="28"/>
          <w:szCs w:val="28"/>
          <w:lang w:val="en-GB"/>
        </w:rPr>
        <w:t>Domain Resolution:</w:t>
      </w:r>
      <w:r w:rsidRPr="587A780E" w:rsidR="2393BB52">
        <w:rPr>
          <w:rFonts w:ascii="Times New Roman" w:hAnsi="Times New Roman" w:eastAsia="Times New Roman" w:cs="Times New Roman"/>
          <w:b w:val="0"/>
          <w:bCs w:val="0"/>
          <w:i w:val="0"/>
          <w:iCs w:val="0"/>
          <w:caps w:val="0"/>
          <w:smallCaps w:val="0"/>
          <w:noProof w:val="0"/>
          <w:color w:val="auto"/>
          <w:sz w:val="28"/>
          <w:szCs w:val="28"/>
          <w:lang w:val="en-GB"/>
        </w:rPr>
        <w:t xml:space="preserve"> DNS servers translate human-readable domain names (e.g., www.example.com) into IP addresses (e.g., 192.0.2.1), making it possible for users to access websites and other online resources.</w:t>
      </w:r>
    </w:p>
    <w:p w:rsidR="5A596012" w:rsidP="587A780E" w:rsidRDefault="5A596012" w14:paraId="29F46AC8" w14:textId="463CF8F6">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GB"/>
        </w:rPr>
      </w:pPr>
      <w:r w:rsidRPr="587A780E" w:rsidR="2393BB52">
        <w:rPr>
          <w:rFonts w:ascii="Times New Roman" w:hAnsi="Times New Roman" w:eastAsia="Times New Roman" w:cs="Times New Roman"/>
          <w:b w:val="1"/>
          <w:bCs w:val="1"/>
          <w:i w:val="0"/>
          <w:iCs w:val="0"/>
          <w:caps w:val="0"/>
          <w:smallCaps w:val="0"/>
          <w:noProof w:val="0"/>
          <w:color w:val="auto"/>
          <w:sz w:val="28"/>
          <w:szCs w:val="28"/>
          <w:lang w:val="en-GB"/>
        </w:rPr>
        <w:t>Email Routing:</w:t>
      </w:r>
      <w:r w:rsidRPr="587A780E" w:rsidR="2393BB52">
        <w:rPr>
          <w:rFonts w:ascii="Times New Roman" w:hAnsi="Times New Roman" w:eastAsia="Times New Roman" w:cs="Times New Roman"/>
          <w:b w:val="0"/>
          <w:bCs w:val="0"/>
          <w:i w:val="0"/>
          <w:iCs w:val="0"/>
          <w:caps w:val="0"/>
          <w:smallCaps w:val="0"/>
          <w:noProof w:val="0"/>
          <w:color w:val="auto"/>
          <w:sz w:val="28"/>
          <w:szCs w:val="28"/>
          <w:lang w:val="en-GB"/>
        </w:rPr>
        <w:t xml:space="preserve"> DNS MX (Mail Exchange) records specify the mail servers responsible for receiving email for a domain. DNS servers ensure proper email routing.</w:t>
      </w:r>
    </w:p>
    <w:p w:rsidR="5A596012" w:rsidP="587A780E" w:rsidRDefault="5A596012" w14:paraId="3DC2894C" w14:textId="7E871AA7">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GB"/>
        </w:rPr>
      </w:pPr>
      <w:r w:rsidRPr="587A780E" w:rsidR="2393BB52">
        <w:rPr>
          <w:rFonts w:ascii="Times New Roman" w:hAnsi="Times New Roman" w:eastAsia="Times New Roman" w:cs="Times New Roman"/>
          <w:b w:val="1"/>
          <w:bCs w:val="1"/>
          <w:i w:val="0"/>
          <w:iCs w:val="0"/>
          <w:caps w:val="0"/>
          <w:smallCaps w:val="0"/>
          <w:noProof w:val="0"/>
          <w:color w:val="auto"/>
          <w:sz w:val="28"/>
          <w:szCs w:val="28"/>
          <w:lang w:val="en-GB"/>
        </w:rPr>
        <w:t>Load Balancing:</w:t>
      </w:r>
      <w:r w:rsidRPr="587A780E" w:rsidR="2393BB52">
        <w:rPr>
          <w:rFonts w:ascii="Times New Roman" w:hAnsi="Times New Roman" w:eastAsia="Times New Roman" w:cs="Times New Roman"/>
          <w:b w:val="0"/>
          <w:bCs w:val="0"/>
          <w:i w:val="0"/>
          <w:iCs w:val="0"/>
          <w:caps w:val="0"/>
          <w:smallCaps w:val="0"/>
          <w:noProof w:val="0"/>
          <w:color w:val="auto"/>
          <w:sz w:val="28"/>
          <w:szCs w:val="28"/>
          <w:lang w:val="en-GB"/>
        </w:rPr>
        <w:t xml:space="preserve"> DNS can distribute traffic across multiple servers, implementing load balancing for high-availability and improved performance.</w:t>
      </w:r>
    </w:p>
    <w:p w:rsidR="5A596012" w:rsidP="587A780E" w:rsidRDefault="5A596012" w14:paraId="70C9389B" w14:textId="0C26A12C">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GB"/>
        </w:rPr>
      </w:pPr>
      <w:r w:rsidRPr="587A780E" w:rsidR="2393BB52">
        <w:rPr>
          <w:rFonts w:ascii="Times New Roman" w:hAnsi="Times New Roman" w:eastAsia="Times New Roman" w:cs="Times New Roman"/>
          <w:b w:val="1"/>
          <w:bCs w:val="1"/>
          <w:i w:val="0"/>
          <w:iCs w:val="0"/>
          <w:caps w:val="0"/>
          <w:smallCaps w:val="0"/>
          <w:noProof w:val="0"/>
          <w:color w:val="auto"/>
          <w:sz w:val="28"/>
          <w:szCs w:val="28"/>
          <w:lang w:val="en-GB"/>
        </w:rPr>
        <w:t>Redundancy:</w:t>
      </w:r>
      <w:r w:rsidRPr="587A780E" w:rsidR="2393BB52">
        <w:rPr>
          <w:rFonts w:ascii="Times New Roman" w:hAnsi="Times New Roman" w:eastAsia="Times New Roman" w:cs="Times New Roman"/>
          <w:b w:val="0"/>
          <w:bCs w:val="0"/>
          <w:i w:val="0"/>
          <w:iCs w:val="0"/>
          <w:caps w:val="0"/>
          <w:smallCaps w:val="0"/>
          <w:noProof w:val="0"/>
          <w:color w:val="auto"/>
          <w:sz w:val="28"/>
          <w:szCs w:val="28"/>
          <w:lang w:val="en-GB"/>
        </w:rPr>
        <w:t xml:space="preserve"> By configuring secondary DNS servers and using DNS failover mechanisms, you can ensure DNS service availability, even </w:t>
      </w:r>
      <w:r w:rsidRPr="587A780E" w:rsidR="2393BB52">
        <w:rPr>
          <w:rFonts w:ascii="Times New Roman" w:hAnsi="Times New Roman" w:eastAsia="Times New Roman" w:cs="Times New Roman"/>
          <w:b w:val="0"/>
          <w:bCs w:val="0"/>
          <w:i w:val="0"/>
          <w:iCs w:val="0"/>
          <w:caps w:val="0"/>
          <w:smallCaps w:val="0"/>
          <w:noProof w:val="0"/>
          <w:color w:val="auto"/>
          <w:sz w:val="28"/>
          <w:szCs w:val="28"/>
          <w:lang w:val="en-GB"/>
        </w:rPr>
        <w:t>in the event of</w:t>
      </w:r>
      <w:r w:rsidRPr="587A780E" w:rsidR="2393BB52">
        <w:rPr>
          <w:rFonts w:ascii="Times New Roman" w:hAnsi="Times New Roman" w:eastAsia="Times New Roman" w:cs="Times New Roman"/>
          <w:b w:val="0"/>
          <w:bCs w:val="0"/>
          <w:i w:val="0"/>
          <w:iCs w:val="0"/>
          <w:caps w:val="0"/>
          <w:smallCaps w:val="0"/>
          <w:noProof w:val="0"/>
          <w:color w:val="auto"/>
          <w:sz w:val="28"/>
          <w:szCs w:val="28"/>
          <w:lang w:val="en-GB"/>
        </w:rPr>
        <w:t xml:space="preserve"> server failures.</w:t>
      </w:r>
    </w:p>
    <w:p w:rsidR="5A596012" w:rsidP="587A780E" w:rsidRDefault="5A596012" w14:paraId="05A5641F" w14:textId="0F7119FE">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GB"/>
        </w:rPr>
      </w:pPr>
      <w:r w:rsidRPr="587A780E" w:rsidR="2393BB52">
        <w:rPr>
          <w:rFonts w:ascii="Times New Roman" w:hAnsi="Times New Roman" w:eastAsia="Times New Roman" w:cs="Times New Roman"/>
          <w:b w:val="1"/>
          <w:bCs w:val="1"/>
          <w:i w:val="0"/>
          <w:iCs w:val="0"/>
          <w:caps w:val="0"/>
          <w:smallCaps w:val="0"/>
          <w:noProof w:val="0"/>
          <w:color w:val="auto"/>
          <w:sz w:val="28"/>
          <w:szCs w:val="28"/>
          <w:lang w:val="en-GB"/>
        </w:rPr>
        <w:t>DNS-Based Security:</w:t>
      </w:r>
      <w:r w:rsidRPr="587A780E" w:rsidR="2393BB52">
        <w:rPr>
          <w:rFonts w:ascii="Times New Roman" w:hAnsi="Times New Roman" w:eastAsia="Times New Roman" w:cs="Times New Roman"/>
          <w:b w:val="0"/>
          <w:bCs w:val="0"/>
          <w:i w:val="0"/>
          <w:iCs w:val="0"/>
          <w:caps w:val="0"/>
          <w:smallCaps w:val="0"/>
          <w:noProof w:val="0"/>
          <w:color w:val="auto"/>
          <w:sz w:val="28"/>
          <w:szCs w:val="28"/>
          <w:lang w:val="en-GB"/>
        </w:rPr>
        <w:t xml:space="preserve"> DNS is a key </w:t>
      </w:r>
      <w:r w:rsidRPr="587A780E" w:rsidR="2393BB52">
        <w:rPr>
          <w:rFonts w:ascii="Times New Roman" w:hAnsi="Times New Roman" w:eastAsia="Times New Roman" w:cs="Times New Roman"/>
          <w:b w:val="0"/>
          <w:bCs w:val="0"/>
          <w:i w:val="0"/>
          <w:iCs w:val="0"/>
          <w:caps w:val="0"/>
          <w:smallCaps w:val="0"/>
          <w:noProof w:val="0"/>
          <w:color w:val="auto"/>
          <w:sz w:val="28"/>
          <w:szCs w:val="28"/>
          <w:lang w:val="en-GB"/>
        </w:rPr>
        <w:t>component</w:t>
      </w:r>
      <w:r w:rsidRPr="587A780E" w:rsidR="2393BB52">
        <w:rPr>
          <w:rFonts w:ascii="Times New Roman" w:hAnsi="Times New Roman" w:eastAsia="Times New Roman" w:cs="Times New Roman"/>
          <w:b w:val="0"/>
          <w:bCs w:val="0"/>
          <w:i w:val="0"/>
          <w:iCs w:val="0"/>
          <w:caps w:val="0"/>
          <w:smallCaps w:val="0"/>
          <w:noProof w:val="0"/>
          <w:color w:val="auto"/>
          <w:sz w:val="28"/>
          <w:szCs w:val="28"/>
          <w:lang w:val="en-GB"/>
        </w:rPr>
        <w:t xml:space="preserve"> in threat detection and prevention, as malicious domain names and IP addresses can be blacklisted or </w:t>
      </w:r>
      <w:r w:rsidRPr="587A780E" w:rsidR="2393BB52">
        <w:rPr>
          <w:rFonts w:ascii="Times New Roman" w:hAnsi="Times New Roman" w:eastAsia="Times New Roman" w:cs="Times New Roman"/>
          <w:b w:val="0"/>
          <w:bCs w:val="0"/>
          <w:i w:val="0"/>
          <w:iCs w:val="0"/>
          <w:caps w:val="0"/>
          <w:smallCaps w:val="0"/>
          <w:noProof w:val="0"/>
          <w:color w:val="auto"/>
          <w:sz w:val="28"/>
          <w:szCs w:val="28"/>
          <w:lang w:val="en-GB"/>
        </w:rPr>
        <w:t>sinkholed</w:t>
      </w:r>
      <w:r w:rsidRPr="587A780E" w:rsidR="2393BB52">
        <w:rPr>
          <w:rFonts w:ascii="Times New Roman" w:hAnsi="Times New Roman" w:eastAsia="Times New Roman" w:cs="Times New Roman"/>
          <w:b w:val="0"/>
          <w:bCs w:val="0"/>
          <w:i w:val="0"/>
          <w:iCs w:val="0"/>
          <w:caps w:val="0"/>
          <w:smallCaps w:val="0"/>
          <w:noProof w:val="0"/>
          <w:color w:val="auto"/>
          <w:sz w:val="28"/>
          <w:szCs w:val="28"/>
          <w:lang w:val="en-GB"/>
        </w:rPr>
        <w:t xml:space="preserve"> using DNS.</w:t>
      </w:r>
    </w:p>
    <w:p w:rsidR="5A596012" w:rsidP="587A780E" w:rsidRDefault="5A596012" w14:paraId="0955F390" w14:textId="4B5266CC">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GB"/>
        </w:rPr>
      </w:pPr>
      <w:r w:rsidRPr="587A780E" w:rsidR="2393BB52">
        <w:rPr>
          <w:rFonts w:ascii="Times New Roman" w:hAnsi="Times New Roman" w:eastAsia="Times New Roman" w:cs="Times New Roman"/>
          <w:b w:val="1"/>
          <w:bCs w:val="1"/>
          <w:i w:val="0"/>
          <w:iCs w:val="0"/>
          <w:caps w:val="0"/>
          <w:smallCaps w:val="0"/>
          <w:noProof w:val="0"/>
          <w:color w:val="auto"/>
          <w:sz w:val="28"/>
          <w:szCs w:val="28"/>
          <w:lang w:val="en-GB"/>
        </w:rPr>
        <w:t>Content Delivery:</w:t>
      </w:r>
      <w:r w:rsidRPr="587A780E" w:rsidR="2393BB52">
        <w:rPr>
          <w:rFonts w:ascii="Times New Roman" w:hAnsi="Times New Roman" w:eastAsia="Times New Roman" w:cs="Times New Roman"/>
          <w:b w:val="0"/>
          <w:bCs w:val="0"/>
          <w:i w:val="0"/>
          <w:iCs w:val="0"/>
          <w:caps w:val="0"/>
          <w:smallCaps w:val="0"/>
          <w:noProof w:val="0"/>
          <w:color w:val="auto"/>
          <w:sz w:val="28"/>
          <w:szCs w:val="28"/>
          <w:lang w:val="en-GB"/>
        </w:rPr>
        <w:t xml:space="preserve"> DNS-based Content Delivery Networks (CDNs) use DNS resolution to direct users to the nearest content server, reducing latency and improving content delivery speed.</w:t>
      </w:r>
    </w:p>
    <w:p w:rsidR="66934CAC" w:rsidP="66934CAC" w:rsidRDefault="66934CAC" w14:paraId="5FB907C9" w14:textId="37C9EDE2">
      <w:pPr>
        <w:pStyle w:val="Normal"/>
        <w:rPr>
          <w:rFonts w:ascii="Times New Roman" w:hAnsi="Times New Roman" w:eastAsia="Times New Roman" w:cs="Times New Roman"/>
          <w:b w:val="0"/>
          <w:bCs w:val="0"/>
          <w:i w:val="0"/>
          <w:iCs w:val="0"/>
          <w:caps w:val="0"/>
          <w:smallCaps w:val="0"/>
          <w:noProof w:val="0"/>
          <w:color w:val="auto"/>
          <w:sz w:val="28"/>
          <w:szCs w:val="28"/>
          <w:lang w:val="en-GB"/>
        </w:rPr>
      </w:pPr>
    </w:p>
    <w:p w:rsidR="5A596012" w:rsidP="587A780E" w:rsidRDefault="5A596012" w14:paraId="6FE6EA8D" w14:textId="7BB14B32">
      <w:pPr>
        <w:pStyle w:val="Normal"/>
        <w:rPr>
          <w:rFonts w:ascii="Times New Roman" w:hAnsi="Times New Roman" w:eastAsia="Times New Roman" w:cs="Times New Roman"/>
          <w:b w:val="1"/>
          <w:bCs w:val="1"/>
          <w:sz w:val="32"/>
          <w:szCs w:val="32"/>
          <w:u w:val="single"/>
        </w:rPr>
      </w:pPr>
      <w:r w:rsidRPr="587A780E" w:rsidR="058E2A6E">
        <w:rPr>
          <w:rFonts w:ascii="Times New Roman" w:hAnsi="Times New Roman" w:eastAsia="Times New Roman" w:cs="Times New Roman"/>
          <w:b w:val="1"/>
          <w:bCs w:val="1"/>
          <w:sz w:val="32"/>
          <w:szCs w:val="32"/>
          <w:u w:val="single"/>
        </w:rPr>
        <w:t>Implemen</w:t>
      </w:r>
      <w:r w:rsidRPr="587A780E" w:rsidR="058E2A6E">
        <w:rPr>
          <w:rFonts w:ascii="Times New Roman" w:hAnsi="Times New Roman" w:eastAsia="Times New Roman" w:cs="Times New Roman"/>
          <w:b w:val="1"/>
          <w:bCs w:val="1"/>
          <w:sz w:val="32"/>
          <w:szCs w:val="32"/>
          <w:u w:val="single"/>
        </w:rPr>
        <w:t>tation:</w:t>
      </w:r>
    </w:p>
    <w:p w:rsidR="5A596012" w:rsidP="587A780E" w:rsidRDefault="5A596012" w14:paraId="555B61BF" w14:textId="46A3B536">
      <w:pPr>
        <w:pStyle w:val="Normal"/>
        <w:rPr>
          <w:rFonts w:ascii="Times New Roman" w:hAnsi="Times New Roman" w:eastAsia="Times New Roman" w:cs="Times New Roman"/>
          <w:b w:val="1"/>
          <w:bCs w:val="1"/>
          <w:sz w:val="36"/>
          <w:szCs w:val="36"/>
          <w:u w:val="single"/>
        </w:rPr>
      </w:pPr>
      <w:r w:rsidRPr="587A780E" w:rsidR="5A596012">
        <w:rPr>
          <w:rFonts w:ascii="Times New Roman" w:hAnsi="Times New Roman" w:eastAsia="Times New Roman" w:cs="Times New Roman"/>
          <w:b w:val="1"/>
          <w:bCs w:val="1"/>
          <w:sz w:val="32"/>
          <w:szCs w:val="32"/>
          <w:u w:val="single"/>
        </w:rPr>
        <w:t>LAN’s:</w:t>
      </w:r>
    </w:p>
    <w:p w:rsidR="7DE8C9D6" w:rsidP="587A780E" w:rsidRDefault="7DE8C9D6" w14:paraId="3A506E5C" w14:textId="679928C3">
      <w:pPr>
        <w:pStyle w:val="Normal"/>
        <w:rPr>
          <w:rFonts w:ascii="Times New Roman" w:hAnsi="Times New Roman" w:eastAsia="Times New Roman" w:cs="Times New Roman"/>
          <w:sz w:val="32"/>
          <w:szCs w:val="32"/>
        </w:rPr>
      </w:pPr>
      <w:r w:rsidRPr="587A780E" w:rsidR="7DE8C9D6">
        <w:rPr>
          <w:rFonts w:ascii="Times New Roman" w:hAnsi="Times New Roman" w:eastAsia="Times New Roman" w:cs="Times New Roman"/>
          <w:sz w:val="28"/>
          <w:szCs w:val="28"/>
        </w:rPr>
        <w:t>LAN1 – LAN L209</w:t>
      </w:r>
    </w:p>
    <w:p w:rsidR="7DE8C9D6" w:rsidP="587A780E" w:rsidRDefault="7DE8C9D6" w14:paraId="532776DE" w14:textId="6660B4FC">
      <w:pPr>
        <w:pStyle w:val="Normal"/>
        <w:rPr>
          <w:rFonts w:ascii="Times New Roman" w:hAnsi="Times New Roman" w:eastAsia="Times New Roman" w:cs="Times New Roman"/>
          <w:sz w:val="32"/>
          <w:szCs w:val="32"/>
        </w:rPr>
      </w:pPr>
      <w:r w:rsidRPr="587A780E" w:rsidR="7DE8C9D6">
        <w:rPr>
          <w:rFonts w:ascii="Times New Roman" w:hAnsi="Times New Roman" w:eastAsia="Times New Roman" w:cs="Times New Roman"/>
          <w:sz w:val="28"/>
          <w:szCs w:val="28"/>
        </w:rPr>
        <w:t>LAN2 – LAN L509</w:t>
      </w:r>
    </w:p>
    <w:p w:rsidR="7DE8C9D6" w:rsidP="587A780E" w:rsidRDefault="7DE8C9D6" w14:paraId="467E5F28" w14:textId="419C3B00">
      <w:pPr>
        <w:pStyle w:val="Normal"/>
        <w:rPr>
          <w:rFonts w:ascii="Times New Roman" w:hAnsi="Times New Roman" w:eastAsia="Times New Roman" w:cs="Times New Roman"/>
          <w:b w:val="1"/>
          <w:bCs w:val="1"/>
          <w:sz w:val="36"/>
          <w:szCs w:val="36"/>
          <w:u w:val="single"/>
        </w:rPr>
      </w:pPr>
      <w:r w:rsidRPr="587A780E" w:rsidR="7DE8C9D6">
        <w:rPr>
          <w:rFonts w:ascii="Times New Roman" w:hAnsi="Times New Roman" w:eastAsia="Times New Roman" w:cs="Times New Roman"/>
          <w:b w:val="1"/>
          <w:bCs w:val="1"/>
          <w:sz w:val="32"/>
          <w:szCs w:val="32"/>
          <w:u w:val="single"/>
        </w:rPr>
        <w:t>Configuration of PC’s:</w:t>
      </w:r>
    </w:p>
    <w:p w:rsidR="7DE8C9D6" w:rsidP="587A780E" w:rsidRDefault="7DE8C9D6" w14:paraId="383C3AD1" w14:textId="774F89D2">
      <w:pPr>
        <w:pStyle w:val="Normal"/>
        <w:rPr>
          <w:rFonts w:ascii="Times New Roman" w:hAnsi="Times New Roman" w:eastAsia="Times New Roman" w:cs="Times New Roman"/>
          <w:b w:val="1"/>
          <w:bCs w:val="1"/>
          <w:sz w:val="32"/>
          <w:szCs w:val="32"/>
        </w:rPr>
      </w:pPr>
      <w:r w:rsidRPr="587A780E" w:rsidR="7DE8C9D6">
        <w:rPr>
          <w:rFonts w:ascii="Times New Roman" w:hAnsi="Times New Roman" w:eastAsia="Times New Roman" w:cs="Times New Roman"/>
          <w:b w:val="1"/>
          <w:bCs w:val="1"/>
          <w:sz w:val="28"/>
          <w:szCs w:val="28"/>
        </w:rPr>
        <w:t>LAN L209:</w:t>
      </w:r>
    </w:p>
    <w:p w:rsidR="7DE8C9D6" w:rsidP="587A780E" w:rsidRDefault="7DE8C9D6" w14:paraId="1F18E93E" w14:textId="7C54A105">
      <w:pPr>
        <w:pStyle w:val="Normal"/>
        <w:rPr>
          <w:rFonts w:ascii="Times New Roman" w:hAnsi="Times New Roman" w:eastAsia="Times New Roman" w:cs="Times New Roman"/>
          <w:sz w:val="32"/>
          <w:szCs w:val="32"/>
        </w:rPr>
      </w:pPr>
      <w:r w:rsidRPr="587A780E" w:rsidR="7DE8C9D6">
        <w:rPr>
          <w:rFonts w:ascii="Times New Roman" w:hAnsi="Times New Roman" w:eastAsia="Times New Roman" w:cs="Times New Roman"/>
          <w:sz w:val="28"/>
          <w:szCs w:val="28"/>
        </w:rPr>
        <w:t>Ip-address: 192.168.2.1, 192.168.2.2, 192.168.2.3</w:t>
      </w:r>
    </w:p>
    <w:p w:rsidR="7DE8C9D6" w:rsidP="587A780E" w:rsidRDefault="7DE8C9D6" w14:paraId="75D50F2D" w14:textId="271D7A2C">
      <w:pPr>
        <w:pStyle w:val="Normal"/>
        <w:rPr>
          <w:rFonts w:ascii="Times New Roman" w:hAnsi="Times New Roman" w:eastAsia="Times New Roman" w:cs="Times New Roman"/>
          <w:sz w:val="32"/>
          <w:szCs w:val="32"/>
        </w:rPr>
      </w:pPr>
      <w:r w:rsidRPr="587A780E" w:rsidR="7DE8C9D6">
        <w:rPr>
          <w:rFonts w:ascii="Times New Roman" w:hAnsi="Times New Roman" w:eastAsia="Times New Roman" w:cs="Times New Roman"/>
          <w:sz w:val="28"/>
          <w:szCs w:val="28"/>
        </w:rPr>
        <w:t>default gateway: 192.168.2.264</w:t>
      </w:r>
    </w:p>
    <w:p w:rsidR="7DE8C9D6" w:rsidP="587A780E" w:rsidRDefault="7DE8C9D6" w14:paraId="502BFBE4" w14:textId="2899523F">
      <w:pPr>
        <w:pStyle w:val="Normal"/>
        <w:rPr>
          <w:rFonts w:ascii="Times New Roman" w:hAnsi="Times New Roman" w:eastAsia="Times New Roman" w:cs="Times New Roman"/>
          <w:sz w:val="32"/>
          <w:szCs w:val="32"/>
        </w:rPr>
      </w:pPr>
      <w:r w:rsidRPr="587A780E" w:rsidR="7DE8C9D6">
        <w:rPr>
          <w:rFonts w:ascii="Times New Roman" w:hAnsi="Times New Roman" w:eastAsia="Times New Roman" w:cs="Times New Roman"/>
          <w:sz w:val="28"/>
          <w:szCs w:val="28"/>
        </w:rPr>
        <w:t>DNS server: 192.168.5.200</w:t>
      </w:r>
    </w:p>
    <w:p w:rsidR="7DE8C9D6" w:rsidP="587A780E" w:rsidRDefault="7DE8C9D6" w14:paraId="49932A18" w14:textId="1CAAD813">
      <w:pPr>
        <w:pStyle w:val="Normal"/>
        <w:rPr>
          <w:rFonts w:ascii="Times New Roman" w:hAnsi="Times New Roman" w:eastAsia="Times New Roman" w:cs="Times New Roman"/>
          <w:sz w:val="32"/>
          <w:szCs w:val="32"/>
        </w:rPr>
      </w:pPr>
      <w:r w:rsidRPr="587A780E" w:rsidR="7DE8C9D6">
        <w:rPr>
          <w:rFonts w:ascii="Times New Roman" w:hAnsi="Times New Roman" w:eastAsia="Times New Roman" w:cs="Times New Roman"/>
          <w:sz w:val="28"/>
          <w:szCs w:val="28"/>
        </w:rPr>
        <w:t>Names: cn001.iiitdm.ac.in, cn002.iiitdm.ac.in, cn003.iiitdm.ac.in</w:t>
      </w:r>
    </w:p>
    <w:p w:rsidR="7DE8C9D6" w:rsidP="587A780E" w:rsidRDefault="7DE8C9D6" w14:paraId="15BE6496" w14:textId="7FD809BE">
      <w:pPr>
        <w:pStyle w:val="Normal"/>
        <w:rPr>
          <w:rFonts w:ascii="Times New Roman" w:hAnsi="Times New Roman" w:eastAsia="Times New Roman" w:cs="Times New Roman"/>
          <w:b w:val="1"/>
          <w:bCs w:val="1"/>
          <w:sz w:val="32"/>
          <w:szCs w:val="32"/>
        </w:rPr>
      </w:pPr>
      <w:r w:rsidRPr="587A780E" w:rsidR="7DE8C9D6">
        <w:rPr>
          <w:rFonts w:ascii="Times New Roman" w:hAnsi="Times New Roman" w:eastAsia="Times New Roman" w:cs="Times New Roman"/>
          <w:b w:val="1"/>
          <w:bCs w:val="1"/>
          <w:sz w:val="28"/>
          <w:szCs w:val="28"/>
        </w:rPr>
        <w:t>LAN L509:</w:t>
      </w:r>
    </w:p>
    <w:p w:rsidR="7DE8C9D6" w:rsidP="587A780E" w:rsidRDefault="7DE8C9D6" w14:paraId="497A4EE5" w14:textId="632C1D9C">
      <w:pPr>
        <w:pStyle w:val="Normal"/>
        <w:rPr>
          <w:rFonts w:ascii="Times New Roman" w:hAnsi="Times New Roman" w:eastAsia="Times New Roman" w:cs="Times New Roman"/>
          <w:sz w:val="32"/>
          <w:szCs w:val="32"/>
        </w:rPr>
      </w:pPr>
      <w:r w:rsidRPr="587A780E" w:rsidR="7DE8C9D6">
        <w:rPr>
          <w:rFonts w:ascii="Times New Roman" w:hAnsi="Times New Roman" w:eastAsia="Times New Roman" w:cs="Times New Roman"/>
          <w:sz w:val="28"/>
          <w:szCs w:val="28"/>
        </w:rPr>
        <w:t>Ip-address: 192.168.5.1, 192.168.5.2, 192.168.5.3</w:t>
      </w:r>
    </w:p>
    <w:p w:rsidR="7DE8C9D6" w:rsidP="587A780E" w:rsidRDefault="7DE8C9D6" w14:paraId="50613B95" w14:textId="3E492248">
      <w:pPr>
        <w:pStyle w:val="Normal"/>
        <w:rPr>
          <w:rFonts w:ascii="Times New Roman" w:hAnsi="Times New Roman" w:eastAsia="Times New Roman" w:cs="Times New Roman"/>
          <w:sz w:val="32"/>
          <w:szCs w:val="32"/>
        </w:rPr>
      </w:pPr>
      <w:r w:rsidRPr="587A780E" w:rsidR="7DE8C9D6">
        <w:rPr>
          <w:rFonts w:ascii="Times New Roman" w:hAnsi="Times New Roman" w:eastAsia="Times New Roman" w:cs="Times New Roman"/>
          <w:sz w:val="28"/>
          <w:szCs w:val="28"/>
        </w:rPr>
        <w:t>default gateway: 192.168.5.264</w:t>
      </w:r>
    </w:p>
    <w:p w:rsidR="7DE8C9D6" w:rsidP="587A780E" w:rsidRDefault="7DE8C9D6" w14:paraId="475A6B2D" w14:textId="2899523F">
      <w:pPr>
        <w:pStyle w:val="Normal"/>
        <w:rPr>
          <w:rFonts w:ascii="Times New Roman" w:hAnsi="Times New Roman" w:eastAsia="Times New Roman" w:cs="Times New Roman"/>
          <w:sz w:val="32"/>
          <w:szCs w:val="32"/>
        </w:rPr>
      </w:pPr>
      <w:r w:rsidRPr="587A780E" w:rsidR="7DE8C9D6">
        <w:rPr>
          <w:rFonts w:ascii="Times New Roman" w:hAnsi="Times New Roman" w:eastAsia="Times New Roman" w:cs="Times New Roman"/>
          <w:sz w:val="28"/>
          <w:szCs w:val="28"/>
        </w:rPr>
        <w:t>DNS server: 192.168.5.200</w:t>
      </w:r>
    </w:p>
    <w:p w:rsidR="7DE8C9D6" w:rsidP="587A780E" w:rsidRDefault="7DE8C9D6" w14:paraId="5FACBC23" w14:textId="6727E168">
      <w:pPr>
        <w:pStyle w:val="Normal"/>
        <w:rPr>
          <w:rFonts w:ascii="Times New Roman" w:hAnsi="Times New Roman" w:eastAsia="Times New Roman" w:cs="Times New Roman"/>
          <w:sz w:val="32"/>
          <w:szCs w:val="32"/>
        </w:rPr>
      </w:pPr>
      <w:r w:rsidRPr="587A780E" w:rsidR="7DE8C9D6">
        <w:rPr>
          <w:rFonts w:ascii="Times New Roman" w:hAnsi="Times New Roman" w:eastAsia="Times New Roman" w:cs="Times New Roman"/>
          <w:sz w:val="28"/>
          <w:szCs w:val="28"/>
        </w:rPr>
        <w:t>Names: os001.iiitdm.ac.in, os002.iiitdm.ac.in, os003.iiitdm.ac.in</w:t>
      </w:r>
    </w:p>
    <w:p w:rsidR="00C721D6" w:rsidP="587A780E" w:rsidRDefault="00C721D6" w14:paraId="530BC81F" w14:textId="69FB7463">
      <w:pPr>
        <w:pStyle w:val="Normal"/>
        <w:rPr>
          <w:rFonts w:ascii="Times New Roman" w:hAnsi="Times New Roman" w:eastAsia="Times New Roman" w:cs="Times New Roman"/>
          <w:b w:val="1"/>
          <w:bCs w:val="1"/>
          <w:sz w:val="36"/>
          <w:szCs w:val="36"/>
          <w:u w:val="single"/>
        </w:rPr>
      </w:pPr>
      <w:r w:rsidRPr="587A780E" w:rsidR="00C721D6">
        <w:rPr>
          <w:rFonts w:ascii="Times New Roman" w:hAnsi="Times New Roman" w:eastAsia="Times New Roman" w:cs="Times New Roman"/>
          <w:b w:val="1"/>
          <w:bCs w:val="1"/>
          <w:sz w:val="32"/>
          <w:szCs w:val="32"/>
          <w:u w:val="single"/>
        </w:rPr>
        <w:t>Server Configuration:</w:t>
      </w:r>
    </w:p>
    <w:p w:rsidR="00C721D6" w:rsidP="587A780E" w:rsidRDefault="00C721D6" w14:paraId="414EA171" w14:textId="4D5EDE6D">
      <w:pPr>
        <w:pStyle w:val="Normal"/>
        <w:rPr>
          <w:rFonts w:ascii="Times New Roman" w:hAnsi="Times New Roman" w:eastAsia="Times New Roman" w:cs="Times New Roman"/>
          <w:sz w:val="32"/>
          <w:szCs w:val="32"/>
        </w:rPr>
      </w:pPr>
      <w:r w:rsidRPr="587A780E" w:rsidR="00C721D6">
        <w:rPr>
          <w:rFonts w:ascii="Times New Roman" w:hAnsi="Times New Roman" w:eastAsia="Times New Roman" w:cs="Times New Roman"/>
          <w:sz w:val="28"/>
          <w:szCs w:val="28"/>
        </w:rPr>
        <w:t>Ip-address: 192.168.5.200</w:t>
      </w:r>
    </w:p>
    <w:p w:rsidR="00C721D6" w:rsidP="587A780E" w:rsidRDefault="00C721D6" w14:paraId="57A81546" w14:textId="56A2236D">
      <w:pPr>
        <w:pStyle w:val="Normal"/>
        <w:rPr>
          <w:rFonts w:ascii="Times New Roman" w:hAnsi="Times New Roman" w:eastAsia="Times New Roman" w:cs="Times New Roman"/>
          <w:sz w:val="32"/>
          <w:szCs w:val="32"/>
        </w:rPr>
      </w:pPr>
      <w:r w:rsidRPr="587A780E" w:rsidR="00C721D6">
        <w:rPr>
          <w:rFonts w:ascii="Times New Roman" w:hAnsi="Times New Roman" w:eastAsia="Times New Roman" w:cs="Times New Roman"/>
          <w:sz w:val="28"/>
          <w:szCs w:val="28"/>
        </w:rPr>
        <w:t>Default gateway: 192.168.4.264</w:t>
      </w:r>
    </w:p>
    <w:p w:rsidR="00C721D6" w:rsidP="587A780E" w:rsidRDefault="00C721D6" w14:paraId="16C2748B" w14:textId="4F55A177">
      <w:pPr>
        <w:pStyle w:val="Normal"/>
        <w:rPr>
          <w:rFonts w:ascii="Times New Roman" w:hAnsi="Times New Roman" w:eastAsia="Times New Roman" w:cs="Times New Roman"/>
          <w:sz w:val="32"/>
          <w:szCs w:val="32"/>
        </w:rPr>
      </w:pPr>
      <w:r w:rsidRPr="587A780E" w:rsidR="00C721D6">
        <w:rPr>
          <w:rFonts w:ascii="Times New Roman" w:hAnsi="Times New Roman" w:eastAsia="Times New Roman" w:cs="Times New Roman"/>
          <w:sz w:val="28"/>
          <w:szCs w:val="28"/>
        </w:rPr>
        <w:t>DNS server: 192.168.5.200</w:t>
      </w:r>
    </w:p>
    <w:p w:rsidR="36444CD3" w:rsidP="587A780E" w:rsidRDefault="36444CD3" w14:paraId="1B359AB4" w14:textId="26D59C0A">
      <w:pPr>
        <w:pStyle w:val="Normal"/>
        <w:rPr>
          <w:rFonts w:ascii="Times New Roman" w:hAnsi="Times New Roman" w:eastAsia="Times New Roman" w:cs="Times New Roman"/>
          <w:b w:val="1"/>
          <w:bCs w:val="1"/>
          <w:sz w:val="36"/>
          <w:szCs w:val="36"/>
          <w:u w:val="single"/>
        </w:rPr>
      </w:pPr>
      <w:r w:rsidRPr="587A780E" w:rsidR="690DFF91">
        <w:rPr>
          <w:rFonts w:ascii="Times New Roman" w:hAnsi="Times New Roman" w:eastAsia="Times New Roman" w:cs="Times New Roman"/>
          <w:b w:val="1"/>
          <w:bCs w:val="1"/>
          <w:sz w:val="32"/>
          <w:szCs w:val="32"/>
          <w:u w:val="single"/>
        </w:rPr>
        <w:t>Images:</w:t>
      </w:r>
    </w:p>
    <w:p w:rsidR="36444CD3" w:rsidP="587A780E" w:rsidRDefault="36444CD3" w14:paraId="29D9DA00" w14:textId="45D9C39A">
      <w:pPr>
        <w:pStyle w:val="Normal"/>
        <w:rPr>
          <w:rFonts w:ascii="Times New Roman" w:hAnsi="Times New Roman" w:eastAsia="Times New Roman" w:cs="Times New Roman"/>
          <w:b w:val="1"/>
          <w:bCs w:val="1"/>
          <w:sz w:val="32"/>
          <w:szCs w:val="32"/>
          <w:u w:val="single"/>
        </w:rPr>
      </w:pPr>
      <w:r w:rsidR="690DFF91">
        <w:drawing>
          <wp:inline wp14:editId="734CCA6A" wp14:anchorId="19BFF4FF">
            <wp:extent cx="5743575" cy="1914525"/>
            <wp:effectExtent l="0" t="0" r="0" b="0"/>
            <wp:docPr id="1023646867" name="" title=""/>
            <wp:cNvGraphicFramePr>
              <a:graphicFrameLocks noChangeAspect="1"/>
            </wp:cNvGraphicFramePr>
            <a:graphic>
              <a:graphicData uri="http://schemas.openxmlformats.org/drawingml/2006/picture">
                <pic:pic>
                  <pic:nvPicPr>
                    <pic:cNvPr id="0" name=""/>
                    <pic:cNvPicPr/>
                  </pic:nvPicPr>
                  <pic:blipFill>
                    <a:blip r:embed="R3473cb4d43c541a0">
                      <a:extLst>
                        <a:ext xmlns:a="http://schemas.openxmlformats.org/drawingml/2006/main" uri="{28A0092B-C50C-407E-A947-70E740481C1C}">
                          <a14:useLocalDpi val="0"/>
                        </a:ext>
                      </a:extLst>
                    </a:blip>
                    <a:stretch>
                      <a:fillRect/>
                    </a:stretch>
                  </pic:blipFill>
                  <pic:spPr>
                    <a:xfrm>
                      <a:off x="0" y="0"/>
                      <a:ext cx="5743575" cy="1914525"/>
                    </a:xfrm>
                    <a:prstGeom prst="rect">
                      <a:avLst/>
                    </a:prstGeom>
                  </pic:spPr>
                </pic:pic>
              </a:graphicData>
            </a:graphic>
          </wp:inline>
        </w:drawing>
      </w:r>
    </w:p>
    <w:p w:rsidR="36444CD3" w:rsidP="587A780E" w:rsidRDefault="36444CD3" w14:paraId="6D2E1B04" w14:textId="46215958">
      <w:pPr>
        <w:pStyle w:val="Normal"/>
        <w:rPr>
          <w:rFonts w:ascii="Times New Roman" w:hAnsi="Times New Roman" w:eastAsia="Times New Roman" w:cs="Times New Roman"/>
        </w:rPr>
      </w:pPr>
      <w:r w:rsidR="690DFF91">
        <w:drawing>
          <wp:inline wp14:editId="548CD5A8" wp14:anchorId="17C0FA20">
            <wp:extent cx="4552950" cy="4572000"/>
            <wp:effectExtent l="0" t="0" r="0" b="0"/>
            <wp:docPr id="587452591" name="" title=""/>
            <wp:cNvGraphicFramePr>
              <a:graphicFrameLocks noChangeAspect="1"/>
            </wp:cNvGraphicFramePr>
            <a:graphic>
              <a:graphicData uri="http://schemas.openxmlformats.org/drawingml/2006/picture">
                <pic:pic>
                  <pic:nvPicPr>
                    <pic:cNvPr id="0" name=""/>
                    <pic:cNvPicPr/>
                  </pic:nvPicPr>
                  <pic:blipFill>
                    <a:blip r:embed="R28f4bb931eee46b3">
                      <a:extLst>
                        <a:ext xmlns:a="http://schemas.openxmlformats.org/drawingml/2006/main" uri="{28A0092B-C50C-407E-A947-70E740481C1C}">
                          <a14:useLocalDpi val="0"/>
                        </a:ext>
                      </a:extLst>
                    </a:blip>
                    <a:stretch>
                      <a:fillRect/>
                    </a:stretch>
                  </pic:blipFill>
                  <pic:spPr>
                    <a:xfrm>
                      <a:off x="0" y="0"/>
                      <a:ext cx="4552950" cy="4572000"/>
                    </a:xfrm>
                    <a:prstGeom prst="rect">
                      <a:avLst/>
                    </a:prstGeom>
                  </pic:spPr>
                </pic:pic>
              </a:graphicData>
            </a:graphic>
          </wp:inline>
        </w:drawing>
      </w:r>
    </w:p>
    <w:p w:rsidR="36444CD3" w:rsidP="587A780E" w:rsidRDefault="36444CD3" w14:paraId="2447B3DC" w14:textId="20661FC0">
      <w:pPr>
        <w:pStyle w:val="Normal"/>
        <w:rPr>
          <w:rFonts w:ascii="Times New Roman" w:hAnsi="Times New Roman" w:eastAsia="Times New Roman" w:cs="Times New Roman"/>
        </w:rPr>
      </w:pPr>
      <w:r w:rsidR="690DFF91">
        <w:drawing>
          <wp:inline wp14:editId="0D928EA0" wp14:anchorId="74631958">
            <wp:extent cx="3699986" cy="3794858"/>
            <wp:effectExtent l="0" t="0" r="0" b="0"/>
            <wp:docPr id="434143042" name="" title=""/>
            <wp:cNvGraphicFramePr>
              <a:graphicFrameLocks noChangeAspect="1"/>
            </wp:cNvGraphicFramePr>
            <a:graphic>
              <a:graphicData uri="http://schemas.openxmlformats.org/drawingml/2006/picture">
                <pic:pic>
                  <pic:nvPicPr>
                    <pic:cNvPr id="0" name=""/>
                    <pic:cNvPicPr/>
                  </pic:nvPicPr>
                  <pic:blipFill>
                    <a:blip r:embed="Re4d027cc1aae4fe1">
                      <a:extLst>
                        <a:ext xmlns:a="http://schemas.openxmlformats.org/drawingml/2006/main" uri="{28A0092B-C50C-407E-A947-70E740481C1C}">
                          <a14:useLocalDpi val="0"/>
                        </a:ext>
                      </a:extLst>
                    </a:blip>
                    <a:stretch>
                      <a:fillRect/>
                    </a:stretch>
                  </pic:blipFill>
                  <pic:spPr>
                    <a:xfrm>
                      <a:off x="0" y="0"/>
                      <a:ext cx="3699986" cy="3794858"/>
                    </a:xfrm>
                    <a:prstGeom prst="rect">
                      <a:avLst/>
                    </a:prstGeom>
                  </pic:spPr>
                </pic:pic>
              </a:graphicData>
            </a:graphic>
          </wp:inline>
        </w:drawing>
      </w:r>
    </w:p>
    <w:p w:rsidR="36444CD3" w:rsidP="587A780E" w:rsidRDefault="36444CD3" w14:paraId="3E203C87" w14:textId="53A9D7F9">
      <w:pPr>
        <w:pStyle w:val="Normal"/>
        <w:rPr>
          <w:rFonts w:ascii="Times New Roman" w:hAnsi="Times New Roman" w:eastAsia="Times New Roman" w:cs="Times New Roma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74619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BDB951"/>
    <w:rsid w:val="00C721D6"/>
    <w:rsid w:val="056D76E6"/>
    <w:rsid w:val="058E2A6E"/>
    <w:rsid w:val="07C2D21E"/>
    <w:rsid w:val="0A2782B3"/>
    <w:rsid w:val="0CFC0CF6"/>
    <w:rsid w:val="1730E87A"/>
    <w:rsid w:val="1DAEA24E"/>
    <w:rsid w:val="20E64310"/>
    <w:rsid w:val="22821371"/>
    <w:rsid w:val="2393BB52"/>
    <w:rsid w:val="27FFE091"/>
    <w:rsid w:val="29E517E8"/>
    <w:rsid w:val="2E088E17"/>
    <w:rsid w:val="3022EBE3"/>
    <w:rsid w:val="33D9793D"/>
    <w:rsid w:val="36444CD3"/>
    <w:rsid w:val="36C39AF0"/>
    <w:rsid w:val="38E7C598"/>
    <w:rsid w:val="3D2C0E8D"/>
    <w:rsid w:val="3FC4077C"/>
    <w:rsid w:val="46474F5D"/>
    <w:rsid w:val="4782EBC7"/>
    <w:rsid w:val="4999FEE5"/>
    <w:rsid w:val="4DBDB951"/>
    <w:rsid w:val="4F0359EE"/>
    <w:rsid w:val="5006113D"/>
    <w:rsid w:val="535C7105"/>
    <w:rsid w:val="587A780E"/>
    <w:rsid w:val="5A596012"/>
    <w:rsid w:val="5BAB4AE9"/>
    <w:rsid w:val="5FDD7C85"/>
    <w:rsid w:val="610EB1A5"/>
    <w:rsid w:val="64F77C4B"/>
    <w:rsid w:val="66934CAC"/>
    <w:rsid w:val="690DFF91"/>
    <w:rsid w:val="6ABC70E9"/>
    <w:rsid w:val="6B4433B8"/>
    <w:rsid w:val="6CD5FBD0"/>
    <w:rsid w:val="73C213A8"/>
    <w:rsid w:val="79F5CF0E"/>
    <w:rsid w:val="7B25181F"/>
    <w:rsid w:val="7DE8C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B951"/>
  <w15:chartTrackingRefBased/>
  <w15:docId w15:val="{3CD92EE1-DC9F-4DC3-B0FD-8C688C2E6A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473cb4d43c541a0" /><Relationship Type="http://schemas.openxmlformats.org/officeDocument/2006/relationships/image" Target="/media/image2.png" Id="R28f4bb931eee46b3" /><Relationship Type="http://schemas.openxmlformats.org/officeDocument/2006/relationships/image" Target="/media/image3.png" Id="Re4d027cc1aae4fe1" /><Relationship Type="http://schemas.openxmlformats.org/officeDocument/2006/relationships/numbering" Target="/word/numbering.xml" Id="Rcdbd2213f04746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Sri  Sujan</dc:creator>
  <keywords/>
  <dc:description/>
  <lastModifiedBy>Sri  Sujan</lastModifiedBy>
  <revision>4</revision>
  <dcterms:created xsi:type="dcterms:W3CDTF">2023-09-13T06:03:49.0691238Z</dcterms:created>
  <dcterms:modified xsi:type="dcterms:W3CDTF">2023-09-13T08:40:32.6404363Z</dcterms:modified>
</coreProperties>
</file>