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CBC5" w14:textId="77777777" w:rsidR="00AC3B07" w:rsidRPr="00AC3B07" w:rsidRDefault="00AC3B07" w:rsidP="008F334B">
      <w:pPr>
        <w:pStyle w:val="ListeParagraf"/>
        <w:ind w:left="750"/>
        <w:jc w:val="center"/>
        <w:rPr>
          <w:color w:val="7030A0"/>
          <w:sz w:val="36"/>
          <w:szCs w:val="36"/>
        </w:rPr>
      </w:pPr>
      <w:r w:rsidRPr="00AC3B07">
        <w:rPr>
          <w:color w:val="7030A0"/>
          <w:sz w:val="36"/>
          <w:szCs w:val="36"/>
        </w:rPr>
        <w:t xml:space="preserve">eylemcagras.com </w:t>
      </w:r>
    </w:p>
    <w:p w14:paraId="7874563F" w14:textId="6155954E" w:rsidR="008F334B" w:rsidRPr="00AC3B07" w:rsidRDefault="00AC3B07" w:rsidP="008F334B">
      <w:pPr>
        <w:pStyle w:val="ListeParagraf"/>
        <w:ind w:left="750"/>
        <w:jc w:val="center"/>
        <w:rPr>
          <w:sz w:val="36"/>
          <w:szCs w:val="36"/>
        </w:rPr>
      </w:pPr>
      <w:r w:rsidRPr="00AC3B07">
        <w:rPr>
          <w:sz w:val="36"/>
          <w:szCs w:val="36"/>
        </w:rPr>
        <w:t>(Web Sitesinde Bulunacaklar Listesi)</w:t>
      </w:r>
    </w:p>
    <w:p w14:paraId="1F97DA05" w14:textId="1F93B21B" w:rsidR="008F334B" w:rsidRPr="00AC3B07" w:rsidRDefault="008F334B" w:rsidP="008F334B">
      <w:pPr>
        <w:pStyle w:val="ListeParagraf"/>
        <w:ind w:left="750"/>
        <w:jc w:val="center"/>
        <w:rPr>
          <w:sz w:val="36"/>
          <w:szCs w:val="36"/>
        </w:rPr>
      </w:pPr>
    </w:p>
    <w:p w14:paraId="41FCA0BD" w14:textId="10376995" w:rsidR="008F334B" w:rsidRPr="00AC3B07" w:rsidRDefault="008F334B" w:rsidP="008F334B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Anasayfa </w:t>
      </w:r>
    </w:p>
    <w:p w14:paraId="2ACE371D" w14:textId="5302E24C" w:rsidR="008F334B" w:rsidRPr="00AC3B07" w:rsidRDefault="008F334B" w:rsidP="008F334B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Kurumsal -&gt; Misyon – Vizyon </w:t>
      </w:r>
    </w:p>
    <w:p w14:paraId="3AB70B31" w14:textId="624109C1" w:rsidR="008F334B" w:rsidRPr="00671BD6" w:rsidRDefault="008F334B" w:rsidP="008F334B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671BD6">
        <w:rPr>
          <w:sz w:val="36"/>
          <w:szCs w:val="36"/>
        </w:rPr>
        <w:t xml:space="preserve">Hakkımızda  </w:t>
      </w:r>
    </w:p>
    <w:p w14:paraId="4146D36C" w14:textId="3524AEB3" w:rsidR="008F334B" w:rsidRPr="00AC3B07" w:rsidRDefault="00AC3B07" w:rsidP="008F334B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AC3B07">
        <w:rPr>
          <w:sz w:val="36"/>
          <w:szCs w:val="36"/>
        </w:rPr>
        <w:t>Çalışma Alanlarımız</w:t>
      </w:r>
      <w:r w:rsidR="008F334B" w:rsidRPr="00AC3B07">
        <w:rPr>
          <w:sz w:val="36"/>
          <w:szCs w:val="36"/>
        </w:rPr>
        <w:t xml:space="preserve">    </w:t>
      </w:r>
    </w:p>
    <w:p w14:paraId="2180BF60" w14:textId="2F4A3BDF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>Aile Hukuku</w:t>
      </w:r>
    </w:p>
    <w:p w14:paraId="4DE7962E" w14:textId="34E3DA84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Arabulucuk </w:t>
      </w:r>
    </w:p>
    <w:p w14:paraId="2442BB11" w14:textId="6B37CE86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Bankacılık ve Finans Hukuku </w:t>
      </w:r>
    </w:p>
    <w:p w14:paraId="56FAEB68" w14:textId="38B4AECA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Ceza Hukuku </w:t>
      </w:r>
    </w:p>
    <w:p w14:paraId="06A25F44" w14:textId="0F41ED00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>Dava ve Uyuşmazlık Çözümü</w:t>
      </w:r>
    </w:p>
    <w:p w14:paraId="6F2DD8B0" w14:textId="69CF71D5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Fikri ve Sınai Mülkiyet Hukuku </w:t>
      </w:r>
    </w:p>
    <w:p w14:paraId="564EEC11" w14:textId="54028B80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Gayrimenkul Hukuku </w:t>
      </w:r>
    </w:p>
    <w:p w14:paraId="00AE870B" w14:textId="67A80B88" w:rsidR="008F334B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İcra ve İflas Hukuku </w:t>
      </w:r>
    </w:p>
    <w:p w14:paraId="70AB273D" w14:textId="3CA9BB97" w:rsidR="00AC3B07" w:rsidRPr="00AC3B07" w:rsidRDefault="008F334B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>İş ve Sosyal Güvenlik Huku</w:t>
      </w:r>
      <w:r w:rsidR="00AC3B07" w:rsidRPr="00AC3B07">
        <w:rPr>
          <w:sz w:val="36"/>
          <w:szCs w:val="36"/>
        </w:rPr>
        <w:t>ku</w:t>
      </w:r>
    </w:p>
    <w:p w14:paraId="568E6F17" w14:textId="461D1FD6" w:rsidR="00AC3B07" w:rsidRPr="00AC3B07" w:rsidRDefault="00AC3B07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Miras Hukuku </w:t>
      </w:r>
    </w:p>
    <w:p w14:paraId="665B2FDA" w14:textId="448D255D" w:rsidR="00AC3B07" w:rsidRPr="00AC3B07" w:rsidRDefault="00AC3B07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Sağlık Hukuku ve İlaç Hukuku </w:t>
      </w:r>
    </w:p>
    <w:p w14:paraId="75DF46D6" w14:textId="17C53DC4" w:rsidR="00AC3B07" w:rsidRPr="00AC3B07" w:rsidRDefault="00AC3B07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Tazminat Hukuku </w:t>
      </w:r>
    </w:p>
    <w:p w14:paraId="04DF3CBB" w14:textId="7F82C6E1" w:rsidR="00AC3B07" w:rsidRPr="00AC3B07" w:rsidRDefault="00AC3B07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Ticaret ve Şirketler Hukuku </w:t>
      </w:r>
    </w:p>
    <w:p w14:paraId="57149575" w14:textId="47413DBE" w:rsidR="00AC3B07" w:rsidRPr="00AC3B07" w:rsidRDefault="00AC3B07" w:rsidP="00946065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Tüketici Hukuku </w:t>
      </w:r>
    </w:p>
    <w:p w14:paraId="57FCA6A4" w14:textId="23299EEC" w:rsidR="00AC3B07" w:rsidRPr="00AC3B07" w:rsidRDefault="00AC3B07" w:rsidP="00AC3B07">
      <w:pPr>
        <w:pStyle w:val="ListeParagraf"/>
        <w:rPr>
          <w:sz w:val="36"/>
          <w:szCs w:val="36"/>
        </w:rPr>
      </w:pPr>
      <w:r w:rsidRPr="00AC3B07">
        <w:rPr>
          <w:sz w:val="36"/>
          <w:szCs w:val="36"/>
        </w:rPr>
        <w:t xml:space="preserve">5.Sıkça Sorulana Sorular </w:t>
      </w:r>
    </w:p>
    <w:p w14:paraId="2AC6A4D0" w14:textId="24774BFB" w:rsidR="00AC3B07" w:rsidRDefault="00AC3B07" w:rsidP="00AC3B07">
      <w:pPr>
        <w:pStyle w:val="ListeParagraf"/>
        <w:numPr>
          <w:ilvl w:val="0"/>
          <w:numId w:val="6"/>
        </w:numPr>
        <w:rPr>
          <w:sz w:val="36"/>
          <w:szCs w:val="36"/>
        </w:rPr>
      </w:pPr>
      <w:r w:rsidRPr="00AC3B07">
        <w:rPr>
          <w:sz w:val="36"/>
          <w:szCs w:val="36"/>
        </w:rPr>
        <w:t xml:space="preserve">Eylem Çağras Yazıları </w:t>
      </w:r>
    </w:p>
    <w:p w14:paraId="0FAAB008" w14:textId="6A99494D" w:rsidR="00630173" w:rsidRDefault="00630173" w:rsidP="00AC3B07">
      <w:pPr>
        <w:pStyle w:val="ListeParagraf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Ekibimiz </w:t>
      </w:r>
    </w:p>
    <w:p w14:paraId="159DF3C1" w14:textId="69550B9E" w:rsidR="00630173" w:rsidRDefault="00630173" w:rsidP="00AC3B07">
      <w:pPr>
        <w:pStyle w:val="ListeParagraf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Galeri</w:t>
      </w:r>
    </w:p>
    <w:p w14:paraId="7EABA03C" w14:textId="335DCDC4" w:rsidR="00630173" w:rsidRDefault="00630173" w:rsidP="00630173">
      <w:pPr>
        <w:pStyle w:val="ListeParagraf"/>
        <w:ind w:left="1110"/>
        <w:rPr>
          <w:sz w:val="36"/>
          <w:szCs w:val="36"/>
        </w:rPr>
      </w:pPr>
    </w:p>
    <w:p w14:paraId="30AB974B" w14:textId="01B6BFF3" w:rsidR="004B51B7" w:rsidRPr="00AC3B07" w:rsidRDefault="004B51B7" w:rsidP="00630173">
      <w:pPr>
        <w:pStyle w:val="ListeParagraf"/>
        <w:ind w:left="1110"/>
        <w:rPr>
          <w:sz w:val="36"/>
          <w:szCs w:val="36"/>
        </w:rPr>
      </w:pPr>
    </w:p>
    <w:p w14:paraId="320A1EF3" w14:textId="495229F7" w:rsidR="00AC3B07" w:rsidRDefault="00AC3B07" w:rsidP="00AC3B07">
      <w:pPr>
        <w:pStyle w:val="ListeParagraf"/>
        <w:rPr>
          <w:sz w:val="32"/>
          <w:szCs w:val="32"/>
        </w:rPr>
      </w:pPr>
    </w:p>
    <w:p w14:paraId="6743B8F1" w14:textId="2C1AD0F7" w:rsidR="00671BD6" w:rsidRDefault="00671BD6" w:rsidP="00671BD6">
      <w:pPr>
        <w:pStyle w:val="ListeParagraf"/>
        <w:jc w:val="center"/>
        <w:rPr>
          <w:sz w:val="36"/>
          <w:szCs w:val="36"/>
        </w:rPr>
      </w:pPr>
      <w:r w:rsidRPr="00671BD6">
        <w:rPr>
          <w:sz w:val="36"/>
          <w:szCs w:val="36"/>
        </w:rPr>
        <w:t>SİTE YAPIMINDA</w:t>
      </w:r>
    </w:p>
    <w:p w14:paraId="7020D2D4" w14:textId="15D4A718" w:rsidR="00AC3B07" w:rsidRDefault="00671BD6" w:rsidP="00671BD6">
      <w:pPr>
        <w:pStyle w:val="ListeParagraf"/>
        <w:jc w:val="center"/>
        <w:rPr>
          <w:sz w:val="36"/>
          <w:szCs w:val="36"/>
        </w:rPr>
      </w:pPr>
      <w:r w:rsidRPr="00671BD6">
        <w:rPr>
          <w:sz w:val="36"/>
          <w:szCs w:val="36"/>
        </w:rPr>
        <w:t>KULLANILACAK PROGRAMLAMA DİLLERİ</w:t>
      </w:r>
      <w:r w:rsidR="00630173">
        <w:rPr>
          <w:sz w:val="36"/>
          <w:szCs w:val="36"/>
        </w:rPr>
        <w:t xml:space="preserve"> </w:t>
      </w:r>
    </w:p>
    <w:p w14:paraId="1A1B0522" w14:textId="44C3A02F" w:rsidR="00630173" w:rsidRPr="00671BD6" w:rsidRDefault="00630173" w:rsidP="00671BD6">
      <w:pPr>
        <w:pStyle w:val="ListeParagraf"/>
        <w:jc w:val="center"/>
        <w:rPr>
          <w:sz w:val="36"/>
          <w:szCs w:val="36"/>
        </w:rPr>
      </w:pPr>
      <w:r>
        <w:rPr>
          <w:sz w:val="36"/>
          <w:szCs w:val="36"/>
        </w:rPr>
        <w:t>VE TEKNOLOJİLER</w:t>
      </w:r>
    </w:p>
    <w:p w14:paraId="0367E61A" w14:textId="43F31B75" w:rsidR="00671BD6" w:rsidRDefault="00671BD6" w:rsidP="00AC3B07">
      <w:pPr>
        <w:pStyle w:val="ListeParagraf"/>
        <w:rPr>
          <w:sz w:val="32"/>
          <w:szCs w:val="32"/>
        </w:rPr>
      </w:pPr>
    </w:p>
    <w:p w14:paraId="0805C47C" w14:textId="77777777" w:rsidR="005C1F08" w:rsidRDefault="00671BD6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HTML5, CSS3 ,</w:t>
      </w:r>
    </w:p>
    <w:p w14:paraId="31915100" w14:textId="604F81C4" w:rsidR="00671BD6" w:rsidRDefault="00671BD6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BOOTSTRAP4 ,</w:t>
      </w:r>
    </w:p>
    <w:p w14:paraId="58D3B70C" w14:textId="7FD36E3C" w:rsidR="00671BD6" w:rsidRDefault="00671BD6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JAVASCRİPT , </w:t>
      </w:r>
    </w:p>
    <w:p w14:paraId="6D3900CF" w14:textId="0AF04131" w:rsidR="00630173" w:rsidRDefault="00630173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Google Fonts,</w:t>
      </w:r>
    </w:p>
    <w:p w14:paraId="60713131" w14:textId="0059D6CA" w:rsidR="00671BD6" w:rsidRDefault="00671BD6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PHP, LARAVEL 9x (Livewire Teknolojisi)</w:t>
      </w:r>
    </w:p>
    <w:p w14:paraId="19C29B67" w14:textId="1BCF5E49" w:rsidR="00671BD6" w:rsidRDefault="00671BD6" w:rsidP="00AC3B0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VUE JS3</w:t>
      </w:r>
    </w:p>
    <w:p w14:paraId="7D60E617" w14:textId="0967FCD1" w:rsidR="00671BD6" w:rsidRDefault="00671BD6" w:rsidP="00AC3B07">
      <w:pPr>
        <w:pStyle w:val="ListeParagraf"/>
        <w:rPr>
          <w:sz w:val="32"/>
          <w:szCs w:val="32"/>
        </w:rPr>
      </w:pPr>
    </w:p>
    <w:p w14:paraId="755A8629" w14:textId="359E8211" w:rsidR="00671BD6" w:rsidRDefault="00671BD6" w:rsidP="00671BD6">
      <w:pPr>
        <w:pStyle w:val="ListeParagraf"/>
        <w:jc w:val="center"/>
        <w:rPr>
          <w:sz w:val="32"/>
          <w:szCs w:val="32"/>
        </w:rPr>
      </w:pPr>
      <w:r>
        <w:rPr>
          <w:sz w:val="32"/>
          <w:szCs w:val="32"/>
        </w:rPr>
        <w:t>WEB SİTESİNİN ÖZELLİKLERİ NELER?</w:t>
      </w:r>
    </w:p>
    <w:p w14:paraId="59AE1193" w14:textId="5A1D9C8B" w:rsidR="009A39D5" w:rsidRDefault="009A39D5" w:rsidP="009A39D5">
      <w:pPr>
        <w:pStyle w:val="ListeParagraf"/>
        <w:rPr>
          <w:sz w:val="32"/>
          <w:szCs w:val="32"/>
        </w:rPr>
      </w:pPr>
    </w:p>
    <w:p w14:paraId="3D0B5BFC" w14:textId="77707AD5" w:rsidR="009A39D5" w:rsidRDefault="009A39D5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Sitesi Tamamen</w:t>
      </w:r>
      <w:r w:rsidR="00AE6F8F">
        <w:rPr>
          <w:sz w:val="32"/>
          <w:szCs w:val="32"/>
        </w:rPr>
        <w:t xml:space="preserve"> Web ve </w:t>
      </w:r>
      <w:r>
        <w:rPr>
          <w:sz w:val="32"/>
          <w:szCs w:val="32"/>
        </w:rPr>
        <w:t xml:space="preserve"> Mobil Uyumlu Olarak Kodlanacaktır.</w:t>
      </w:r>
    </w:p>
    <w:p w14:paraId="26D90A43" w14:textId="23C320D9" w:rsidR="009A39D5" w:rsidRDefault="009A39D5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Sitesinde Giriş SEO Çalışması Yapılacaktır.</w:t>
      </w:r>
    </w:p>
    <w:p w14:paraId="0FCFD83C" w14:textId="7354C961" w:rsidR="009A39D5" w:rsidRDefault="009A39D5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Sitesinde Kolay Yönetilebilir Admin Paneli İle düzenlemeler Yapılabilecektir. (Tamamen eylemcagras.com sitesine özgün olarak hazırlanacaktır.)</w:t>
      </w:r>
    </w:p>
    <w:p w14:paraId="16BE8693" w14:textId="4522EC99" w:rsidR="009A39D5" w:rsidRDefault="009A39D5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sitesinin kopyalanması ve </w:t>
      </w:r>
      <w:r w:rsidR="005C1F08">
        <w:rPr>
          <w:sz w:val="32"/>
          <w:szCs w:val="32"/>
        </w:rPr>
        <w:t>b</w:t>
      </w:r>
      <w:r>
        <w:rPr>
          <w:sz w:val="32"/>
          <w:szCs w:val="32"/>
        </w:rPr>
        <w:t xml:space="preserve">aşka yerlerde kullanımı önlenecektir. </w:t>
      </w:r>
    </w:p>
    <w:p w14:paraId="67DB77F4" w14:textId="662883C7" w:rsidR="005C1F08" w:rsidRDefault="005C1F08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 kurumsal anlayışla en yeni teknolojilerle hazırlanacaktır. </w:t>
      </w:r>
    </w:p>
    <w:p w14:paraId="645D17B3" w14:textId="1D39C555" w:rsidR="005C1F08" w:rsidRDefault="005C1F08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Sistesinde, Blog ve Bilgilendirme Yazıları Yazılabilecektir.</w:t>
      </w:r>
    </w:p>
    <w:p w14:paraId="4C540ACC" w14:textId="7C3B051D" w:rsidR="005C1F08" w:rsidRDefault="005C1F08" w:rsidP="00C92D30">
      <w:pPr>
        <w:pStyle w:val="ListeParagraf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Böylelikle siteye ziyaret eden kullanıcılara güncel bilgiler verilecektir.</w:t>
      </w:r>
    </w:p>
    <w:p w14:paraId="19BBA37B" w14:textId="7053878D" w:rsidR="005C1F08" w:rsidRDefault="005C1F08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Google Entegrasyonu ve Yandex Entegrasyonları Sağlanacaktır.</w:t>
      </w:r>
    </w:p>
    <w:p w14:paraId="12FBDB9D" w14:textId="6E739A71" w:rsidR="00C92D30" w:rsidRDefault="005C1F08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 </w:t>
      </w:r>
      <w:r w:rsidR="00C92D30">
        <w:rPr>
          <w:sz w:val="32"/>
          <w:szCs w:val="32"/>
        </w:rPr>
        <w:t>6 – 7 ay içerisinde eylem Çağras aramalarında ilk sırada çıkacaktır.</w:t>
      </w:r>
    </w:p>
    <w:p w14:paraId="412F46D1" w14:textId="30DE9C19" w:rsidR="00C92D30" w:rsidRDefault="00C92D30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Google Analytics ile web sitesi gerçek ziyaretçilerini görüntüleyebileceksiniz.</w:t>
      </w:r>
    </w:p>
    <w:p w14:paraId="1DF40158" w14:textId="5A7A8215" w:rsidR="00C92D30" w:rsidRDefault="00C92D30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 Google Search Console ile optime halinde olacaktır. </w:t>
      </w:r>
    </w:p>
    <w:p w14:paraId="28DD4EF9" w14:textId="71804939" w:rsidR="00C92D30" w:rsidRDefault="00C92D30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sitesine WhatsApp </w:t>
      </w:r>
      <w:r w:rsidR="00AE6F8F">
        <w:rPr>
          <w:sz w:val="32"/>
          <w:szCs w:val="32"/>
        </w:rPr>
        <w:t>linki</w:t>
      </w:r>
      <w:r>
        <w:rPr>
          <w:sz w:val="32"/>
          <w:szCs w:val="32"/>
        </w:rPr>
        <w:t xml:space="preserve"> Eklenecektir.</w:t>
      </w:r>
    </w:p>
    <w:p w14:paraId="0C3B25E3" w14:textId="09809418" w:rsidR="00C92D30" w:rsidRDefault="00AE6F8F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sitesine ödeme sistemi bağ</w:t>
      </w:r>
      <w:r w:rsidR="005A2DFA">
        <w:rPr>
          <w:sz w:val="32"/>
          <w:szCs w:val="32"/>
        </w:rPr>
        <w:t>lantısı</w:t>
      </w:r>
      <w:r>
        <w:rPr>
          <w:sz w:val="32"/>
          <w:szCs w:val="32"/>
        </w:rPr>
        <w:t xml:space="preserve"> eklenecektir. </w:t>
      </w:r>
    </w:p>
    <w:p w14:paraId="5FFC9D2E" w14:textId="397D2613" w:rsidR="005627B6" w:rsidRDefault="005627B6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Web sitesi anasayfada slider bulunacak ve </w:t>
      </w:r>
      <w:r w:rsidR="00C662E3">
        <w:rPr>
          <w:sz w:val="32"/>
          <w:szCs w:val="32"/>
        </w:rPr>
        <w:t>admin panelinden kontrolü rahatlıkla sağlanabilecektir.</w:t>
      </w:r>
    </w:p>
    <w:p w14:paraId="0805D133" w14:textId="66636BFC" w:rsidR="00AE6F8F" w:rsidRDefault="00AE6F8F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Web sitesi kurumsal düzenden çıkmayarak sade ve şık olmaya özen gösterilecektir.</w:t>
      </w:r>
    </w:p>
    <w:p w14:paraId="0F32A06E" w14:textId="72AF1FD5" w:rsidR="004B51B7" w:rsidRDefault="004B51B7" w:rsidP="00C92D30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Sosyal medya hesapları web sitenizin içerisinde bulunacaktır.</w:t>
      </w:r>
    </w:p>
    <w:p w14:paraId="43651BC6" w14:textId="77777777" w:rsidR="00702595" w:rsidRDefault="00702595" w:rsidP="00702595">
      <w:pPr>
        <w:pStyle w:val="ListeParagraf"/>
        <w:rPr>
          <w:sz w:val="32"/>
          <w:szCs w:val="32"/>
        </w:rPr>
      </w:pPr>
    </w:p>
    <w:p w14:paraId="67AD9A1D" w14:textId="1557E595" w:rsidR="004B51B7" w:rsidRDefault="005A2DFA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WEB SİTESİ İÇİN GEREKLİ OLAN BİLGİLER</w:t>
      </w:r>
    </w:p>
    <w:p w14:paraId="680F372E" w14:textId="76DD36E3" w:rsidR="005A2DFA" w:rsidRDefault="005A2DFA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1.Hakkımızda, misyon, vizyon yazısı </w:t>
      </w:r>
    </w:p>
    <w:p w14:paraId="1F8FA225" w14:textId="3165F5B6" w:rsidR="005A2DFA" w:rsidRDefault="005A2DFA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>2. Web Sitesi için logo (Olmadığı için oluşturuyoruz)</w:t>
      </w:r>
    </w:p>
    <w:p w14:paraId="2F901352" w14:textId="3DF87845" w:rsidR="009B1560" w:rsidRDefault="009B1560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D04635">
        <w:rPr>
          <w:sz w:val="32"/>
          <w:szCs w:val="32"/>
        </w:rPr>
        <w:t xml:space="preserve">Sosyal Medya linkleri </w:t>
      </w:r>
    </w:p>
    <w:p w14:paraId="002AC264" w14:textId="714941C7" w:rsidR="00D04635" w:rsidRDefault="00D04635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>4. İletişim Bilgileri</w:t>
      </w:r>
    </w:p>
    <w:p w14:paraId="226D7485" w14:textId="153539E1" w:rsidR="00D04635" w:rsidRDefault="00D04635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>5. Banka iban bilgileri(nasıl olması gerekiyorsa)</w:t>
      </w:r>
    </w:p>
    <w:p w14:paraId="35FA28AF" w14:textId="1E67BDD1" w:rsidR="00D04635" w:rsidRDefault="00D04635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>6. Çalışma alanlarımız kısmı için bilgiler</w:t>
      </w:r>
    </w:p>
    <w:p w14:paraId="0CE9AC3B" w14:textId="266F4347" w:rsidR="000E42BD" w:rsidRDefault="000E42BD" w:rsidP="004B51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7. Ekip Arkadaşlarının Fotoğrafları (En son </w:t>
      </w:r>
      <w:r w:rsidR="0039054D">
        <w:rPr>
          <w:sz w:val="32"/>
          <w:szCs w:val="32"/>
        </w:rPr>
        <w:t xml:space="preserve">Acelesi Yoktur </w:t>
      </w:r>
      <w:r w:rsidR="0039054D" w:rsidRPr="003905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</w:rPr>
        <w:t>)</w:t>
      </w:r>
    </w:p>
    <w:p w14:paraId="5CB8845A" w14:textId="01C2BF24" w:rsidR="00D47338" w:rsidRDefault="00D47338" w:rsidP="004B51B7">
      <w:pPr>
        <w:ind w:left="360"/>
        <w:rPr>
          <w:sz w:val="32"/>
          <w:szCs w:val="32"/>
        </w:rPr>
      </w:pPr>
    </w:p>
    <w:p w14:paraId="7697B8EE" w14:textId="6BAFC954" w:rsidR="005627B6" w:rsidRDefault="005627B6" w:rsidP="005627B6">
      <w:pPr>
        <w:pStyle w:val="ListeParagraf"/>
        <w:rPr>
          <w:sz w:val="32"/>
          <w:szCs w:val="32"/>
        </w:rPr>
      </w:pPr>
    </w:p>
    <w:p w14:paraId="6360325B" w14:textId="65E32D6C" w:rsidR="005627B6" w:rsidRPr="00CD5EF3" w:rsidRDefault="00CD5EF3" w:rsidP="00CD5EF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627B6" w:rsidRPr="00CD5EF3">
        <w:rPr>
          <w:sz w:val="32"/>
          <w:szCs w:val="32"/>
        </w:rPr>
        <w:t xml:space="preserve">Web Sitesi </w:t>
      </w:r>
      <w:r w:rsidR="005627B6" w:rsidRPr="00CD5EF3">
        <w:rPr>
          <w:color w:val="C00000"/>
          <w:sz w:val="32"/>
          <w:szCs w:val="32"/>
        </w:rPr>
        <w:t xml:space="preserve">3 ila 4 hafta </w:t>
      </w:r>
      <w:r w:rsidR="005627B6" w:rsidRPr="00CD5EF3">
        <w:rPr>
          <w:sz w:val="32"/>
          <w:szCs w:val="32"/>
        </w:rPr>
        <w:t>arasında tamamlanıp teslim edilecektir.</w:t>
      </w:r>
    </w:p>
    <w:p w14:paraId="2A608143" w14:textId="534BA155" w:rsidR="005A2DFA" w:rsidRDefault="005A2DFA" w:rsidP="005627B6">
      <w:pPr>
        <w:pStyle w:val="ListeParagraf"/>
        <w:rPr>
          <w:sz w:val="32"/>
          <w:szCs w:val="32"/>
        </w:rPr>
      </w:pPr>
    </w:p>
    <w:p w14:paraId="17792A59" w14:textId="77777777" w:rsidR="005A2DFA" w:rsidRDefault="005A2DFA" w:rsidP="005627B6">
      <w:pPr>
        <w:pStyle w:val="ListeParagraf"/>
        <w:rPr>
          <w:sz w:val="32"/>
          <w:szCs w:val="32"/>
        </w:rPr>
      </w:pPr>
    </w:p>
    <w:p w14:paraId="275A3B4F" w14:textId="77777777" w:rsidR="00630173" w:rsidRDefault="00630173" w:rsidP="005627B6">
      <w:pPr>
        <w:pStyle w:val="ListeParagraf"/>
        <w:rPr>
          <w:sz w:val="32"/>
          <w:szCs w:val="32"/>
        </w:rPr>
      </w:pPr>
    </w:p>
    <w:p w14:paraId="51CB9D4A" w14:textId="09281FFF" w:rsidR="005627B6" w:rsidRDefault="005627B6" w:rsidP="005627B6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</w:p>
    <w:sectPr w:rsidR="00562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987"/>
    <w:multiLevelType w:val="hybridMultilevel"/>
    <w:tmpl w:val="62909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474"/>
    <w:multiLevelType w:val="hybridMultilevel"/>
    <w:tmpl w:val="D46240BE"/>
    <w:lvl w:ilvl="0" w:tplc="10B8D9CA">
      <w:start w:val="1"/>
      <w:numFmt w:val="decimal"/>
      <w:lvlText w:val="%1-"/>
      <w:lvlJc w:val="left"/>
      <w:pPr>
        <w:ind w:left="750" w:hanging="390"/>
      </w:pPr>
      <w:rPr>
        <w:rFonts w:hint="default"/>
        <w:sz w:val="4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393"/>
    <w:multiLevelType w:val="hybridMultilevel"/>
    <w:tmpl w:val="67E2E27E"/>
    <w:lvl w:ilvl="0" w:tplc="2CFC3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4576D"/>
    <w:multiLevelType w:val="hybridMultilevel"/>
    <w:tmpl w:val="215667C6"/>
    <w:lvl w:ilvl="0" w:tplc="D57C8C4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52C46"/>
    <w:multiLevelType w:val="hybridMultilevel"/>
    <w:tmpl w:val="B7ACEEFA"/>
    <w:lvl w:ilvl="0" w:tplc="8DBE2A7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0" w:hanging="360"/>
      </w:pPr>
    </w:lvl>
    <w:lvl w:ilvl="2" w:tplc="041F001B" w:tentative="1">
      <w:start w:val="1"/>
      <w:numFmt w:val="lowerRoman"/>
      <w:lvlText w:val="%3."/>
      <w:lvlJc w:val="right"/>
      <w:pPr>
        <w:ind w:left="2550" w:hanging="180"/>
      </w:pPr>
    </w:lvl>
    <w:lvl w:ilvl="3" w:tplc="041F000F" w:tentative="1">
      <w:start w:val="1"/>
      <w:numFmt w:val="decimal"/>
      <w:lvlText w:val="%4."/>
      <w:lvlJc w:val="left"/>
      <w:pPr>
        <w:ind w:left="3270" w:hanging="360"/>
      </w:pPr>
    </w:lvl>
    <w:lvl w:ilvl="4" w:tplc="041F0019" w:tentative="1">
      <w:start w:val="1"/>
      <w:numFmt w:val="lowerLetter"/>
      <w:lvlText w:val="%5."/>
      <w:lvlJc w:val="left"/>
      <w:pPr>
        <w:ind w:left="3990" w:hanging="360"/>
      </w:pPr>
    </w:lvl>
    <w:lvl w:ilvl="5" w:tplc="041F001B" w:tentative="1">
      <w:start w:val="1"/>
      <w:numFmt w:val="lowerRoman"/>
      <w:lvlText w:val="%6."/>
      <w:lvlJc w:val="right"/>
      <w:pPr>
        <w:ind w:left="4710" w:hanging="180"/>
      </w:pPr>
    </w:lvl>
    <w:lvl w:ilvl="6" w:tplc="041F000F" w:tentative="1">
      <w:start w:val="1"/>
      <w:numFmt w:val="decimal"/>
      <w:lvlText w:val="%7."/>
      <w:lvlJc w:val="left"/>
      <w:pPr>
        <w:ind w:left="5430" w:hanging="360"/>
      </w:pPr>
    </w:lvl>
    <w:lvl w:ilvl="7" w:tplc="041F0019" w:tentative="1">
      <w:start w:val="1"/>
      <w:numFmt w:val="lowerLetter"/>
      <w:lvlText w:val="%8."/>
      <w:lvlJc w:val="left"/>
      <w:pPr>
        <w:ind w:left="6150" w:hanging="360"/>
      </w:pPr>
    </w:lvl>
    <w:lvl w:ilvl="8" w:tplc="041F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2B05184B"/>
    <w:multiLevelType w:val="hybridMultilevel"/>
    <w:tmpl w:val="6DC249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3006"/>
    <w:multiLevelType w:val="hybridMultilevel"/>
    <w:tmpl w:val="1AD6D6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B1601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0C7A47"/>
    <w:multiLevelType w:val="hybridMultilevel"/>
    <w:tmpl w:val="22A43B36"/>
    <w:lvl w:ilvl="0" w:tplc="B17C7CEE">
      <w:start w:val="6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0" w:hanging="360"/>
      </w:pPr>
    </w:lvl>
    <w:lvl w:ilvl="2" w:tplc="041F001B" w:tentative="1">
      <w:start w:val="1"/>
      <w:numFmt w:val="lowerRoman"/>
      <w:lvlText w:val="%3."/>
      <w:lvlJc w:val="right"/>
      <w:pPr>
        <w:ind w:left="2550" w:hanging="180"/>
      </w:pPr>
    </w:lvl>
    <w:lvl w:ilvl="3" w:tplc="041F000F" w:tentative="1">
      <w:start w:val="1"/>
      <w:numFmt w:val="decimal"/>
      <w:lvlText w:val="%4."/>
      <w:lvlJc w:val="left"/>
      <w:pPr>
        <w:ind w:left="3270" w:hanging="360"/>
      </w:pPr>
    </w:lvl>
    <w:lvl w:ilvl="4" w:tplc="041F0019" w:tentative="1">
      <w:start w:val="1"/>
      <w:numFmt w:val="lowerLetter"/>
      <w:lvlText w:val="%5."/>
      <w:lvlJc w:val="left"/>
      <w:pPr>
        <w:ind w:left="3990" w:hanging="360"/>
      </w:pPr>
    </w:lvl>
    <w:lvl w:ilvl="5" w:tplc="041F001B" w:tentative="1">
      <w:start w:val="1"/>
      <w:numFmt w:val="lowerRoman"/>
      <w:lvlText w:val="%6."/>
      <w:lvlJc w:val="right"/>
      <w:pPr>
        <w:ind w:left="4710" w:hanging="180"/>
      </w:pPr>
    </w:lvl>
    <w:lvl w:ilvl="6" w:tplc="041F000F" w:tentative="1">
      <w:start w:val="1"/>
      <w:numFmt w:val="decimal"/>
      <w:lvlText w:val="%7."/>
      <w:lvlJc w:val="left"/>
      <w:pPr>
        <w:ind w:left="5430" w:hanging="360"/>
      </w:pPr>
    </w:lvl>
    <w:lvl w:ilvl="7" w:tplc="041F0019" w:tentative="1">
      <w:start w:val="1"/>
      <w:numFmt w:val="lowerLetter"/>
      <w:lvlText w:val="%8."/>
      <w:lvlJc w:val="left"/>
      <w:pPr>
        <w:ind w:left="6150" w:hanging="360"/>
      </w:pPr>
    </w:lvl>
    <w:lvl w:ilvl="8" w:tplc="041F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7A822CAB"/>
    <w:multiLevelType w:val="hybridMultilevel"/>
    <w:tmpl w:val="987C419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D6"/>
    <w:rsid w:val="000E42BD"/>
    <w:rsid w:val="001A1D16"/>
    <w:rsid w:val="001B22E4"/>
    <w:rsid w:val="001B4EBD"/>
    <w:rsid w:val="002015C9"/>
    <w:rsid w:val="002219DF"/>
    <w:rsid w:val="002B050F"/>
    <w:rsid w:val="0039054D"/>
    <w:rsid w:val="004B51B7"/>
    <w:rsid w:val="005627B6"/>
    <w:rsid w:val="005A2DFA"/>
    <w:rsid w:val="005C1F08"/>
    <w:rsid w:val="00630173"/>
    <w:rsid w:val="00645864"/>
    <w:rsid w:val="00671BD6"/>
    <w:rsid w:val="00695E39"/>
    <w:rsid w:val="00702595"/>
    <w:rsid w:val="00782C1F"/>
    <w:rsid w:val="0083345B"/>
    <w:rsid w:val="008F334B"/>
    <w:rsid w:val="00927837"/>
    <w:rsid w:val="00946065"/>
    <w:rsid w:val="009A39D5"/>
    <w:rsid w:val="009B1560"/>
    <w:rsid w:val="00AC3B07"/>
    <w:rsid w:val="00AE6F8F"/>
    <w:rsid w:val="00C662E3"/>
    <w:rsid w:val="00C92D30"/>
    <w:rsid w:val="00CD5EF3"/>
    <w:rsid w:val="00D04635"/>
    <w:rsid w:val="00D47338"/>
    <w:rsid w:val="00D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5BA7"/>
  <w15:chartTrackingRefBased/>
  <w15:docId w15:val="{11B65C98-4594-44AE-A2BA-363895E6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DF"/>
  </w:style>
  <w:style w:type="paragraph" w:styleId="Balk1">
    <w:name w:val="heading 1"/>
    <w:basedOn w:val="Normal"/>
    <w:next w:val="Normal"/>
    <w:link w:val="Balk1Char"/>
    <w:uiPriority w:val="9"/>
    <w:qFormat/>
    <w:rsid w:val="002219D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19D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19D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19D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19D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19D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19D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19D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19D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586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219DF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19DF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19DF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19DF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19DF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19DF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19DF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19DF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19DF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219DF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2219D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19DF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219D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219DF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2219DF"/>
    <w:rPr>
      <w:b/>
      <w:bCs/>
      <w:color w:val="70AD47" w:themeColor="accent6"/>
    </w:rPr>
  </w:style>
  <w:style w:type="character" w:styleId="Vurgu">
    <w:name w:val="Emphasis"/>
    <w:uiPriority w:val="20"/>
    <w:qFormat/>
    <w:rsid w:val="002219DF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2219D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219DF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219D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19D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2219DF"/>
    <w:rPr>
      <w:b/>
      <w:bCs/>
      <w:i/>
      <w:iCs/>
    </w:rPr>
  </w:style>
  <w:style w:type="character" w:styleId="HafifVurgulama">
    <w:name w:val="Subtle Emphasis"/>
    <w:uiPriority w:val="19"/>
    <w:qFormat/>
    <w:rsid w:val="002219DF"/>
    <w:rPr>
      <w:i/>
      <w:iCs/>
    </w:rPr>
  </w:style>
  <w:style w:type="character" w:styleId="GlVurgulama">
    <w:name w:val="Intense Emphasis"/>
    <w:uiPriority w:val="21"/>
    <w:qFormat/>
    <w:rsid w:val="002219DF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2219DF"/>
    <w:rPr>
      <w:b/>
      <w:bCs/>
    </w:rPr>
  </w:style>
  <w:style w:type="character" w:styleId="GlBavuru">
    <w:name w:val="Intense Reference"/>
    <w:uiPriority w:val="32"/>
    <w:qFormat/>
    <w:rsid w:val="002219DF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2219D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219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ibrhahim lök</dc:creator>
  <cp:keywords/>
  <dc:description/>
  <cp:lastModifiedBy>ibrhahim lök</cp:lastModifiedBy>
  <cp:revision>21</cp:revision>
  <dcterms:created xsi:type="dcterms:W3CDTF">2022-03-07T10:50:00Z</dcterms:created>
  <dcterms:modified xsi:type="dcterms:W3CDTF">2022-03-08T11:44:00Z</dcterms:modified>
</cp:coreProperties>
</file>