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601E9" w14:textId="77777777" w:rsidR="00D45D53" w:rsidRPr="00D45D53" w:rsidRDefault="00D45D53" w:rsidP="00D45D53">
      <w:pPr>
        <w:pStyle w:val="Subtitle"/>
        <w:spacing w:before="240" w:after="240"/>
        <w:rPr>
          <w:rFonts w:ascii="Arial" w:hAnsi="Arial" w:cs="Arial"/>
          <w:b/>
          <w:bCs/>
          <w:color w:val="auto"/>
          <w:kern w:val="28"/>
          <w:sz w:val="30"/>
          <w:szCs w:val="30"/>
        </w:rPr>
      </w:pPr>
      <w:r w:rsidRPr="00D45D53">
        <w:rPr>
          <w:rFonts w:ascii="Arial" w:hAnsi="Arial" w:cs="Arial"/>
          <w:b/>
          <w:bCs/>
          <w:color w:val="auto"/>
          <w:kern w:val="28"/>
          <w:sz w:val="30"/>
          <w:szCs w:val="30"/>
        </w:rPr>
        <w:t>CURRENCy arbitrage trading</w:t>
      </w:r>
    </w:p>
    <w:p w14:paraId="013F8C12" w14:textId="7CBCB2FC" w:rsidR="00D45D53" w:rsidRDefault="00D45D53" w:rsidP="00D45D53">
      <w:pPr>
        <w:pStyle w:val="Subtitle"/>
        <w:spacing w:before="240" w:after="240"/>
        <w:rPr>
          <w:rFonts w:ascii="Arial" w:hAnsi="Arial" w:cs="Arial"/>
          <w:b/>
          <w:bCs/>
          <w:sz w:val="24"/>
          <w:szCs w:val="24"/>
        </w:rPr>
      </w:pPr>
      <w:r w:rsidRPr="00D45D53">
        <w:rPr>
          <w:rFonts w:ascii="Arial" w:hAnsi="Arial" w:cs="Arial"/>
          <w:b/>
          <w:bCs/>
          <w:sz w:val="24"/>
          <w:szCs w:val="24"/>
        </w:rPr>
        <w:t xml:space="preserve">TEAM: SCATTERED BRAINS | </w:t>
      </w:r>
      <w:r w:rsidR="000C7DAF">
        <w:rPr>
          <w:rFonts w:ascii="Arial" w:hAnsi="Arial" w:cs="Arial"/>
          <w:b/>
          <w:bCs/>
          <w:sz w:val="24"/>
          <w:szCs w:val="24"/>
        </w:rPr>
        <w:t>03</w:t>
      </w:r>
      <w:r w:rsidRPr="00D45D53">
        <w:rPr>
          <w:rFonts w:ascii="Arial" w:hAnsi="Arial" w:cs="Arial"/>
          <w:b/>
          <w:bCs/>
          <w:sz w:val="24"/>
          <w:szCs w:val="24"/>
        </w:rPr>
        <w:t>/</w:t>
      </w:r>
      <w:r w:rsidR="000C7DAF">
        <w:rPr>
          <w:rFonts w:ascii="Arial" w:hAnsi="Arial" w:cs="Arial"/>
          <w:b/>
          <w:bCs/>
          <w:sz w:val="24"/>
          <w:szCs w:val="24"/>
        </w:rPr>
        <w:t>28</w:t>
      </w:r>
      <w:r w:rsidRPr="00D45D53">
        <w:rPr>
          <w:rFonts w:ascii="Arial" w:hAnsi="Arial" w:cs="Arial"/>
          <w:b/>
          <w:bCs/>
          <w:sz w:val="24"/>
          <w:szCs w:val="24"/>
        </w:rPr>
        <w:t>/2020</w:t>
      </w:r>
    </w:p>
    <w:p w14:paraId="230AF0A0" w14:textId="2E2517D2" w:rsidR="00F8262A" w:rsidRPr="00D45D53" w:rsidRDefault="00D45D53" w:rsidP="00F77983">
      <w:pPr>
        <w:pStyle w:val="Subtitle"/>
        <w:spacing w:before="240" w:after="240"/>
        <w:rPr>
          <w:rFonts w:ascii="Arial" w:hAnsi="Arial" w:cs="Arial"/>
          <w:b/>
          <w:bCs/>
          <w:color w:val="2F5496" w:themeColor="accent1" w:themeShade="BF"/>
          <w:kern w:val="28"/>
          <w:sz w:val="24"/>
          <w:szCs w:val="24"/>
        </w:rPr>
      </w:pPr>
      <w:r w:rsidRPr="00D45D53">
        <w:rPr>
          <w:rFonts w:ascii="Arial" w:hAnsi="Arial" w:cs="Arial"/>
          <w:b/>
          <w:bCs/>
          <w:color w:val="2F5496" w:themeColor="accent1" w:themeShade="BF"/>
          <w:kern w:val="28"/>
          <w:sz w:val="24"/>
          <w:szCs w:val="24"/>
        </w:rPr>
        <w:t>CS 411: Database Systems</w:t>
      </w:r>
      <w:r w:rsidR="00F77983">
        <w:rPr>
          <w:rFonts w:ascii="Arial" w:hAnsi="Arial" w:cs="Arial"/>
          <w:b/>
          <w:bCs/>
          <w:color w:val="2F5496" w:themeColor="accent1" w:themeShade="BF"/>
          <w:kern w:val="28"/>
          <w:sz w:val="24"/>
          <w:szCs w:val="24"/>
        </w:rPr>
        <w:t xml:space="preserve"> </w:t>
      </w:r>
      <w:r w:rsidR="00F8262A">
        <w:rPr>
          <w:rFonts w:ascii="Arial" w:hAnsi="Arial" w:cs="Arial"/>
          <w:b/>
          <w:bCs/>
          <w:color w:val="2F5496" w:themeColor="accent1" w:themeShade="BF"/>
          <w:kern w:val="28"/>
          <w:sz w:val="24"/>
          <w:szCs w:val="24"/>
        </w:rPr>
        <w:t>Term: Spring 2020</w:t>
      </w:r>
    </w:p>
    <w:p w14:paraId="1E4BE51C" w14:textId="679A45E6" w:rsidR="008C75D3" w:rsidRPr="00F77983" w:rsidRDefault="00281F75" w:rsidP="00F77983">
      <w:pPr>
        <w:pStyle w:val="Heading1"/>
      </w:pPr>
      <w:r w:rsidRPr="006B4603">
        <w:t>Project Information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6672F" w14:paraId="28D1BF23" w14:textId="77777777" w:rsidTr="00343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FFC000"/>
          </w:tcPr>
          <w:p w14:paraId="338A15D3" w14:textId="6C76FC74" w:rsidR="00281F75" w:rsidRPr="00BA3C7B" w:rsidRDefault="00281F75" w:rsidP="000B284A">
            <w:pPr>
              <w:rPr>
                <w:b w:val="0"/>
                <w:bCs w:val="0"/>
                <w:sz w:val="24"/>
                <w:szCs w:val="24"/>
              </w:rPr>
            </w:pPr>
            <w:r w:rsidRPr="00BA3C7B">
              <w:rPr>
                <w:sz w:val="24"/>
                <w:szCs w:val="24"/>
              </w:rPr>
              <w:t>Project Name</w:t>
            </w:r>
          </w:p>
        </w:tc>
        <w:tc>
          <w:tcPr>
            <w:tcW w:w="7555" w:type="dxa"/>
            <w:shd w:val="clear" w:color="auto" w:fill="FFC000"/>
          </w:tcPr>
          <w:p w14:paraId="53741EE3" w14:textId="73B2E379" w:rsidR="00281F75" w:rsidRPr="00BA3C7B" w:rsidRDefault="00281F75" w:rsidP="000B2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A3C7B">
              <w:rPr>
                <w:sz w:val="24"/>
                <w:szCs w:val="24"/>
              </w:rPr>
              <w:t>Currency Arbitrage Trading</w:t>
            </w:r>
          </w:p>
        </w:tc>
      </w:tr>
      <w:tr w:rsidR="00281F75" w14:paraId="145B6323" w14:textId="77777777" w:rsidTr="0034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19E5EEF" w14:textId="77777777" w:rsidR="00281F75" w:rsidRPr="00281F75" w:rsidRDefault="00281F75" w:rsidP="000B284A">
            <w:pPr>
              <w:rPr>
                <w:b w:val="0"/>
                <w:bCs w:val="0"/>
              </w:rPr>
            </w:pPr>
            <w:r w:rsidRPr="00281F75">
              <w:t>Description</w:t>
            </w:r>
          </w:p>
        </w:tc>
        <w:tc>
          <w:tcPr>
            <w:tcW w:w="7555" w:type="dxa"/>
          </w:tcPr>
          <w:p w14:paraId="4724FA25" w14:textId="77777777" w:rsidR="00444DC8" w:rsidRDefault="006F46CC" w:rsidP="00436D73">
            <w:pPr>
              <w:pStyle w:val="NormalWeb"/>
              <w:spacing w:before="60" w:beforeAutospacing="0" w:after="6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6F46CC">
              <w:rPr>
                <w:rFonts w:asciiTheme="minorHAnsi" w:eastAsiaTheme="minorHAnsi" w:hAnsiTheme="minorHAnsi" w:cstheme="minorBidi"/>
                <w:sz w:val="22"/>
                <w:szCs w:val="22"/>
              </w:rPr>
              <w:t>Currency Arbitrage Trading explores the opportunity resulting from a pricing discrepancy among different currencies in the foreign exchange market.</w:t>
            </w:r>
            <w:r w:rsidR="00444DC8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</w:p>
          <w:p w14:paraId="03ACB9AA" w14:textId="351471F9" w:rsidR="0061078D" w:rsidRPr="0065045E" w:rsidRDefault="006F46CC" w:rsidP="00436D73">
            <w:pPr>
              <w:pStyle w:val="NormalWeb"/>
              <w:spacing w:before="60" w:beforeAutospacing="0" w:after="6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6F46CC">
              <w:rPr>
                <w:rFonts w:asciiTheme="minorHAnsi" w:eastAsiaTheme="minorHAnsi" w:hAnsiTheme="minorHAnsi" w:cstheme="minorBidi"/>
                <w:sz w:val="22"/>
                <w:szCs w:val="22"/>
              </w:rPr>
              <w:t>The daily exchange rates from European Central Bank</w:t>
            </w:r>
            <w:r w:rsidR="00444DC8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(ECB)</w:t>
            </w:r>
            <w:r w:rsidRPr="006F46C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is analyzed for any possible arbitrage trading opportunities between base &amp; target currency and provides intermediate trading currency details for arbitrage trading.</w:t>
            </w:r>
          </w:p>
        </w:tc>
      </w:tr>
      <w:tr w:rsidR="00281F75" w14:paraId="50F281C0" w14:textId="77777777" w:rsidTr="00343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0F6E7EC" w14:textId="1EB8F227" w:rsidR="00281F75" w:rsidRPr="00281F75" w:rsidRDefault="006F46CC" w:rsidP="000B284A">
            <w:pPr>
              <w:rPr>
                <w:b w:val="0"/>
                <w:bCs w:val="0"/>
              </w:rPr>
            </w:pPr>
            <w:r>
              <w:t>Team Name</w:t>
            </w:r>
          </w:p>
        </w:tc>
        <w:tc>
          <w:tcPr>
            <w:tcW w:w="7555" w:type="dxa"/>
          </w:tcPr>
          <w:p w14:paraId="659CF1BB" w14:textId="2612DCAD" w:rsidR="00281F75" w:rsidRDefault="006F46CC" w:rsidP="000B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6CC">
              <w:rPr>
                <w:b/>
                <w:bCs/>
              </w:rPr>
              <w:t>SCATTERED BRAINS</w:t>
            </w:r>
          </w:p>
        </w:tc>
      </w:tr>
      <w:tr w:rsidR="008C75D3" w14:paraId="48F034F0" w14:textId="77777777" w:rsidTr="0034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C2EA5CC" w14:textId="5F336768" w:rsidR="008C75D3" w:rsidRDefault="008C75D3" w:rsidP="000B284A">
            <w:pPr>
              <w:rPr>
                <w:b w:val="0"/>
                <w:bCs w:val="0"/>
              </w:rPr>
            </w:pPr>
            <w:r>
              <w:t>Team Captain</w:t>
            </w:r>
          </w:p>
        </w:tc>
        <w:tc>
          <w:tcPr>
            <w:tcW w:w="7555" w:type="dxa"/>
          </w:tcPr>
          <w:p w14:paraId="349B67F7" w14:textId="6D8B597C" w:rsidR="008C75D3" w:rsidRPr="00444DC8" w:rsidRDefault="000C7DAF" w:rsidP="000B284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C7DAF">
              <w:rPr>
                <w:rFonts w:asciiTheme="minorHAnsi" w:eastAsiaTheme="minorHAnsi" w:hAnsiTheme="minorHAnsi" w:cstheme="minorBidi"/>
                <w:sz w:val="22"/>
                <w:szCs w:val="22"/>
              </w:rPr>
              <w:t>Melany Rosales</w:t>
            </w:r>
          </w:p>
        </w:tc>
      </w:tr>
      <w:tr w:rsidR="00281F75" w14:paraId="24CEA7FD" w14:textId="77777777" w:rsidTr="00343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2689565" w14:textId="7DBBD3FB" w:rsidR="00281F75" w:rsidRPr="00281F75" w:rsidRDefault="00444DC8" w:rsidP="000B284A">
            <w:pPr>
              <w:rPr>
                <w:b w:val="0"/>
                <w:bCs w:val="0"/>
              </w:rPr>
            </w:pPr>
            <w:r>
              <w:t>Team Members</w:t>
            </w:r>
          </w:p>
        </w:tc>
        <w:tc>
          <w:tcPr>
            <w:tcW w:w="7555" w:type="dxa"/>
          </w:tcPr>
          <w:p w14:paraId="0AF21400" w14:textId="15F4E515" w:rsidR="000C7DAF" w:rsidRPr="000C7DAF" w:rsidRDefault="000C7DAF" w:rsidP="000C7DAF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C7DAF">
              <w:rPr>
                <w:rFonts w:asciiTheme="minorHAnsi" w:eastAsiaTheme="minorHAnsi" w:hAnsiTheme="minorHAnsi" w:cstheme="minorBidi"/>
                <w:sz w:val="22"/>
                <w:szCs w:val="22"/>
              </w:rPr>
              <w:t>Melany Rosales</w:t>
            </w:r>
          </w:p>
          <w:p w14:paraId="03F5FA7A" w14:textId="6F0513FE" w:rsidR="000C7DAF" w:rsidRPr="000C7DAF" w:rsidRDefault="000C7DAF" w:rsidP="000C7DAF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C7DAF">
              <w:rPr>
                <w:rFonts w:asciiTheme="minorHAnsi" w:eastAsiaTheme="minorHAnsi" w:hAnsiTheme="minorHAnsi" w:cstheme="minorBidi"/>
                <w:sz w:val="22"/>
                <w:szCs w:val="22"/>
              </w:rPr>
              <w:t>Nihar Samal</w:t>
            </w:r>
          </w:p>
          <w:p w14:paraId="42F3FA1B" w14:textId="03149098" w:rsidR="00281F75" w:rsidRPr="00444DC8" w:rsidRDefault="000C7DAF" w:rsidP="000C7DAF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C7DAF">
              <w:rPr>
                <w:rFonts w:asciiTheme="minorHAnsi" w:eastAsiaTheme="minorHAnsi" w:hAnsiTheme="minorHAnsi" w:cstheme="minorBidi"/>
                <w:sz w:val="22"/>
                <w:szCs w:val="22"/>
              </w:rPr>
              <w:t>Prem Kumar Manohara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n</w:t>
            </w:r>
          </w:p>
        </w:tc>
      </w:tr>
      <w:tr w:rsidR="00444DC8" w14:paraId="2D37D95C" w14:textId="77777777" w:rsidTr="0034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65E82F3" w14:textId="491C042D" w:rsidR="00444DC8" w:rsidRDefault="00444DC8" w:rsidP="000B284A">
            <w:pPr>
              <w:rPr>
                <w:b w:val="0"/>
                <w:bCs w:val="0"/>
              </w:rPr>
            </w:pPr>
            <w:r>
              <w:t>Application Type</w:t>
            </w:r>
          </w:p>
        </w:tc>
        <w:tc>
          <w:tcPr>
            <w:tcW w:w="7555" w:type="dxa"/>
          </w:tcPr>
          <w:p w14:paraId="12D269F7" w14:textId="1FFC661E" w:rsidR="00444DC8" w:rsidRPr="00444DC8" w:rsidRDefault="005A491C" w:rsidP="000B284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Android</w:t>
            </w:r>
            <w:r w:rsidR="00444DC8" w:rsidRPr="00444DC8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  <w:r w:rsidR="00444DC8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Mobile </w:t>
            </w:r>
            <w:r w:rsidR="00444DC8" w:rsidRPr="00444DC8">
              <w:rPr>
                <w:rFonts w:asciiTheme="minorHAnsi" w:eastAsiaTheme="minorHAnsi" w:hAnsiTheme="minorHAnsi" w:cstheme="minorBidi"/>
                <w:sz w:val="22"/>
                <w:szCs w:val="22"/>
              </w:rPr>
              <w:t>App</w:t>
            </w:r>
            <w:r w:rsidR="00444DC8">
              <w:rPr>
                <w:rFonts w:asciiTheme="minorHAnsi" w:eastAsiaTheme="minorHAnsi" w:hAnsiTheme="minorHAnsi" w:cstheme="minorBidi"/>
                <w:sz w:val="22"/>
                <w:szCs w:val="22"/>
              </w:rPr>
              <w:t>lication</w:t>
            </w:r>
          </w:p>
        </w:tc>
      </w:tr>
      <w:tr w:rsidR="00444DC8" w14:paraId="7B068110" w14:textId="77777777" w:rsidTr="00343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6A54CC8" w14:textId="22A8E30E" w:rsidR="00444DC8" w:rsidRDefault="00444DC8" w:rsidP="000B284A">
            <w:pPr>
              <w:rPr>
                <w:b w:val="0"/>
                <w:bCs w:val="0"/>
              </w:rPr>
            </w:pPr>
            <w:r>
              <w:t>Database Used</w:t>
            </w:r>
          </w:p>
        </w:tc>
        <w:tc>
          <w:tcPr>
            <w:tcW w:w="7555" w:type="dxa"/>
          </w:tcPr>
          <w:p w14:paraId="3008DF6B" w14:textId="5086B08B" w:rsidR="00444DC8" w:rsidRDefault="00444DC8" w:rsidP="000B284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D848E8">
              <w:rPr>
                <w:rFonts w:asciiTheme="minorHAnsi" w:eastAsiaTheme="minorHAnsi" w:hAnsiTheme="minorHAnsi" w:cstheme="minorBidi"/>
                <w:sz w:val="22"/>
                <w:szCs w:val="22"/>
              </w:rPr>
              <w:t>SQLite Version 3</w:t>
            </w:r>
            <w:r w:rsidR="00D848E8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(Prototyping)</w:t>
            </w:r>
          </w:p>
          <w:p w14:paraId="7E7F7709" w14:textId="410423E8" w:rsidR="00D848E8" w:rsidRPr="00444DC8" w:rsidRDefault="00D848E8" w:rsidP="000B284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Maria DB (Final Version)</w:t>
            </w:r>
          </w:p>
        </w:tc>
      </w:tr>
      <w:tr w:rsidR="008C75D3" w14:paraId="76A602CB" w14:textId="77777777" w:rsidTr="0034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F1283C5" w14:textId="653C5A14" w:rsidR="008C75D3" w:rsidRDefault="008C75D3" w:rsidP="000B284A">
            <w:pPr>
              <w:rPr>
                <w:b w:val="0"/>
                <w:bCs w:val="0"/>
              </w:rPr>
            </w:pPr>
            <w:r>
              <w:t>Application Development Platforms Used</w:t>
            </w:r>
          </w:p>
        </w:tc>
        <w:tc>
          <w:tcPr>
            <w:tcW w:w="7555" w:type="dxa"/>
          </w:tcPr>
          <w:p w14:paraId="57ED7007" w14:textId="77777777" w:rsidR="008A46DC" w:rsidRDefault="008C75D3" w:rsidP="008C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IDE: </w:t>
            </w:r>
          </w:p>
          <w:p w14:paraId="2920D7C7" w14:textId="593584CF" w:rsidR="008A46DC" w:rsidRPr="008A46DC" w:rsidRDefault="001C6220" w:rsidP="008A46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563C1" w:themeColor="hyperlink"/>
                <w:u w:val="single"/>
              </w:rPr>
            </w:pPr>
            <w:hyperlink r:id="rId7" w:history="1">
              <w:r w:rsidR="008C75D3" w:rsidRPr="008A46DC">
                <w:rPr>
                  <w:rStyle w:val="Hyperlink"/>
                </w:rPr>
                <w:t>Visual Studio 2019 Community Edition</w:t>
              </w:r>
            </w:hyperlink>
            <w:r w:rsidR="008C75D3">
              <w:t xml:space="preserve"> (Free Version)</w:t>
            </w:r>
          </w:p>
          <w:p w14:paraId="6C796373" w14:textId="28760673" w:rsidR="008C75D3" w:rsidRDefault="001C6220" w:rsidP="008A46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8" w:history="1">
              <w:r w:rsidR="008A46DC" w:rsidRPr="008A46DC">
                <w:rPr>
                  <w:rStyle w:val="Hyperlink"/>
                </w:rPr>
                <w:t>Visual Studio Code 2019</w:t>
              </w:r>
            </w:hyperlink>
            <w:r w:rsidR="008A46DC">
              <w:t xml:space="preserve"> </w:t>
            </w:r>
            <w:r w:rsidR="008C75D3">
              <w:t xml:space="preserve"> </w:t>
            </w:r>
          </w:p>
          <w:p w14:paraId="46527915" w14:textId="77777777" w:rsidR="00B47693" w:rsidRDefault="00B47693" w:rsidP="008C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D24C9F" w14:textId="77777777" w:rsidR="00B47693" w:rsidRDefault="00B47693" w:rsidP="00B47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</w:t>
            </w:r>
          </w:p>
          <w:p w14:paraId="16D25F1C" w14:textId="77777777" w:rsidR="00B47693" w:rsidRDefault="00B47693" w:rsidP="00B4769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Xamarin </w:t>
            </w:r>
          </w:p>
          <w:p w14:paraId="1F976581" w14:textId="77777777" w:rsidR="00B47693" w:rsidRDefault="00B47693" w:rsidP="00B4769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Xamarin Forms</w:t>
            </w:r>
          </w:p>
          <w:p w14:paraId="30B63314" w14:textId="77777777" w:rsidR="00B47693" w:rsidRDefault="00B47693" w:rsidP="008C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829AA6" w14:textId="64FBF36B" w:rsidR="008A46DC" w:rsidRDefault="008A46DC" w:rsidP="008C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  <w:p w14:paraId="4FDD9A27" w14:textId="6E00B85A" w:rsidR="00FC2B9B" w:rsidRDefault="00FC2B9B" w:rsidP="00FC2B9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Flask</w:t>
            </w:r>
          </w:p>
          <w:p w14:paraId="2CAD5460" w14:textId="7A1AF07C" w:rsidR="00FC2B9B" w:rsidRDefault="00FC2B9B" w:rsidP="00FC2B9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MySQLdb</w:t>
            </w:r>
            <w:proofErr w:type="spellEnd"/>
          </w:p>
          <w:p w14:paraId="7688C1A6" w14:textId="79BB16B9" w:rsidR="00FC2B9B" w:rsidRDefault="00FC2B9B" w:rsidP="00FC2B9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requests</w:t>
            </w:r>
          </w:p>
          <w:p w14:paraId="5237F01D" w14:textId="7D88C5A6" w:rsidR="00FC2B9B" w:rsidRDefault="00B47693" w:rsidP="00FC2B9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</w:t>
            </w:r>
            <w:r w:rsidR="00FC2B9B">
              <w:t>tc..</w:t>
            </w:r>
            <w:proofErr w:type="gramEnd"/>
          </w:p>
          <w:p w14:paraId="04561D13" w14:textId="28112D57" w:rsidR="008C75D3" w:rsidRPr="008C75D3" w:rsidRDefault="008C75D3" w:rsidP="008C75D3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0563C1" w:themeColor="hyperlink"/>
                <w:sz w:val="22"/>
                <w:szCs w:val="22"/>
                <w:u w:val="single"/>
              </w:rPr>
            </w:pPr>
          </w:p>
        </w:tc>
      </w:tr>
      <w:tr w:rsidR="008C75D3" w14:paraId="3946CB6A" w14:textId="77777777" w:rsidTr="00343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12A7BF3" w14:textId="6DEDFB66" w:rsidR="008C75D3" w:rsidRDefault="008C75D3" w:rsidP="000B284A">
            <w:pPr>
              <w:rPr>
                <w:b w:val="0"/>
                <w:bCs w:val="0"/>
              </w:rPr>
            </w:pPr>
            <w:r>
              <w:t>Database Platforms Used</w:t>
            </w:r>
          </w:p>
        </w:tc>
        <w:tc>
          <w:tcPr>
            <w:tcW w:w="7555" w:type="dxa"/>
          </w:tcPr>
          <w:p w14:paraId="2EC26CE0" w14:textId="77777777" w:rsidR="00120817" w:rsidRDefault="000C7DAF" w:rsidP="000B284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Embedded DB</w:t>
            </w:r>
          </w:p>
          <w:p w14:paraId="44A75FD2" w14:textId="4F9035B4" w:rsidR="008C75D3" w:rsidRPr="00120817" w:rsidRDefault="001C6220" w:rsidP="00120817">
            <w:pPr>
              <w:pStyle w:val="HTMLPreformatted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0563C1" w:themeColor="hyperlink"/>
                <w:sz w:val="22"/>
                <w:szCs w:val="22"/>
                <w:u w:val="single"/>
              </w:rPr>
            </w:pPr>
            <w:hyperlink r:id="rId9" w:history="1">
              <w:r w:rsidR="00120817" w:rsidRPr="00120817">
                <w:rPr>
                  <w:rStyle w:val="Hyperlink"/>
                  <w:rFonts w:asciiTheme="minorHAnsi" w:eastAsiaTheme="minorHAnsi" w:hAnsiTheme="minorHAnsi" w:cstheme="minorBidi"/>
                  <w:sz w:val="22"/>
                  <w:szCs w:val="22"/>
                </w:rPr>
                <w:t>SQLite Studio</w:t>
              </w:r>
            </w:hyperlink>
          </w:p>
          <w:p w14:paraId="3B43D3FE" w14:textId="5735D198" w:rsidR="00120817" w:rsidRDefault="00120817" w:rsidP="0012081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Hosted DB</w:t>
            </w:r>
          </w:p>
          <w:p w14:paraId="35E1FA29" w14:textId="1A27173E" w:rsidR="000C7DAF" w:rsidRPr="00444DC8" w:rsidRDefault="001C6220" w:rsidP="00120817">
            <w:pPr>
              <w:pStyle w:val="HTMLPreformatted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hyperlink r:id="rId10" w:history="1">
              <w:r w:rsidR="003F6BA8" w:rsidRPr="003F6BA8">
                <w:rPr>
                  <w:rStyle w:val="Hyperlink"/>
                  <w:rFonts w:asciiTheme="minorHAnsi" w:eastAsiaTheme="minorHAnsi" w:hAnsiTheme="minorHAnsi" w:cstheme="minorBidi"/>
                  <w:sz w:val="22"/>
                  <w:szCs w:val="22"/>
                </w:rPr>
                <w:t>MariaDB</w:t>
              </w:r>
            </w:hyperlink>
            <w:r w:rsidR="000C7DAF">
              <w:t xml:space="preserve"> </w:t>
            </w:r>
          </w:p>
        </w:tc>
      </w:tr>
      <w:tr w:rsidR="00444DC8" w14:paraId="2798D592" w14:textId="77777777" w:rsidTr="0034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4B3A2B0" w14:textId="794D45E9" w:rsidR="00444DC8" w:rsidRDefault="00444DC8" w:rsidP="000B284A">
            <w:pPr>
              <w:rPr>
                <w:b w:val="0"/>
                <w:bCs w:val="0"/>
              </w:rPr>
            </w:pPr>
            <w:r>
              <w:t>Features</w:t>
            </w:r>
          </w:p>
        </w:tc>
        <w:tc>
          <w:tcPr>
            <w:tcW w:w="7555" w:type="dxa"/>
          </w:tcPr>
          <w:p w14:paraId="6A750DA1" w14:textId="60DF5D6F" w:rsidR="00444DC8" w:rsidRPr="008C75D3" w:rsidRDefault="008C75D3" w:rsidP="000B284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</w:rPr>
              <w:t>&lt;</w:t>
            </w:r>
            <w:r w:rsidR="00F174EF" w:rsidRPr="00F174EF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</w:rPr>
              <w:t>Currency Arbitrage Trading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</w:rPr>
              <w:t xml:space="preserve"> -</w:t>
            </w:r>
            <w:r w:rsidRPr="008C75D3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</w:rPr>
              <w:t>- Features &amp; Special Functionalities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</w:rPr>
              <w:t xml:space="preserve"> </w:t>
            </w:r>
            <w:proofErr w:type="gramStart"/>
            <w:r w:rsidRPr="008C75D3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</w:rPr>
              <w:t>To</w:t>
            </w:r>
            <w:proofErr w:type="gramEnd"/>
            <w:r w:rsidRPr="008C75D3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</w:rPr>
              <w:t xml:space="preserve"> Be Added&gt; </w:t>
            </w:r>
          </w:p>
        </w:tc>
      </w:tr>
    </w:tbl>
    <w:p w14:paraId="681F0EB8" w14:textId="7BA8E84E" w:rsidR="00281F75" w:rsidRDefault="00281F75" w:rsidP="00281F75">
      <w:pPr>
        <w:pStyle w:val="Subtitle"/>
        <w:spacing w:after="0"/>
        <w:jc w:val="left"/>
        <w:rPr>
          <w:rFonts w:ascii="Arial" w:hAnsi="Arial" w:cs="Arial"/>
          <w:b/>
          <w:bCs/>
          <w:sz w:val="24"/>
          <w:szCs w:val="24"/>
        </w:rPr>
      </w:pPr>
    </w:p>
    <w:p w14:paraId="2005054C" w14:textId="4D11FA32" w:rsidR="00281F75" w:rsidRDefault="00281F75" w:rsidP="00281F75">
      <w:pPr>
        <w:pStyle w:val="Subtitle"/>
        <w:spacing w:after="0"/>
        <w:jc w:val="left"/>
        <w:rPr>
          <w:rFonts w:ascii="Arial" w:hAnsi="Arial" w:cs="Arial"/>
          <w:b/>
          <w:bCs/>
          <w:sz w:val="24"/>
          <w:szCs w:val="24"/>
        </w:rPr>
      </w:pPr>
    </w:p>
    <w:p w14:paraId="1AC29B4D" w14:textId="2F21C060" w:rsidR="000F4A8B" w:rsidRDefault="000F4A8B" w:rsidP="000F4A8B">
      <w:pPr>
        <w:pStyle w:val="Heading1"/>
      </w:pPr>
      <w:r>
        <w:lastRenderedPageBreak/>
        <w:t>Data Models</w:t>
      </w:r>
    </w:p>
    <w:p w14:paraId="3CDDE1E4" w14:textId="384821A0" w:rsidR="000F4A8B" w:rsidRPr="000F4A8B" w:rsidRDefault="000F4A8B" w:rsidP="000F4A8B">
      <w:pPr>
        <w:pStyle w:val="Heading2"/>
      </w:pPr>
      <w:r>
        <w:t>Physical Data Model</w:t>
      </w:r>
    </w:p>
    <w:p w14:paraId="36CC8ED9" w14:textId="777FA1A7" w:rsidR="000F4A8B" w:rsidRDefault="000F4A8B" w:rsidP="000F4A8B">
      <w:pPr>
        <w:pStyle w:val="Subtitle"/>
        <w:spacing w:after="0"/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090E54F" wp14:editId="6DE14E24">
            <wp:extent cx="6015567" cy="1858010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change Rates - Physical Data Model - DRAFT Versio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31"/>
                    <a:stretch/>
                  </pic:blipFill>
                  <pic:spPr bwMode="auto">
                    <a:xfrm>
                      <a:off x="0" y="0"/>
                      <a:ext cx="6016752" cy="1858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97721" w14:textId="7DC3D908" w:rsidR="000F4A8B" w:rsidRDefault="000F4A8B" w:rsidP="000F4A8B">
      <w:pPr>
        <w:pStyle w:val="Subtitle"/>
        <w:shd w:val="clear" w:color="auto" w:fill="FFFF00"/>
        <w:spacing w:after="0"/>
        <w:jc w:val="left"/>
        <w:rPr>
          <w:rFonts w:ascii="Arial" w:hAnsi="Arial" w:cs="Arial"/>
          <w:b/>
          <w:bCs/>
          <w:sz w:val="28"/>
          <w:szCs w:val="28"/>
        </w:rPr>
      </w:pPr>
      <w:r w:rsidRPr="000F4A8B">
        <w:rPr>
          <w:rFonts w:ascii="Arial" w:hAnsi="Arial" w:cs="Arial"/>
          <w:b/>
          <w:bCs/>
          <w:sz w:val="28"/>
          <w:szCs w:val="28"/>
          <w:shd w:val="clear" w:color="auto" w:fill="FFFF00"/>
        </w:rPr>
        <w:t>need to update</w:t>
      </w:r>
      <w:r>
        <w:rPr>
          <w:rFonts w:ascii="Arial" w:hAnsi="Arial" w:cs="Arial"/>
          <w:b/>
          <w:bCs/>
          <w:sz w:val="28"/>
          <w:szCs w:val="28"/>
        </w:rPr>
        <w:t xml:space="preserve"> HEADERS</w:t>
      </w:r>
    </w:p>
    <w:p w14:paraId="1D284154" w14:textId="0E85FD05" w:rsidR="000F4A8B" w:rsidRDefault="000F4A8B" w:rsidP="000F4A8B">
      <w:pPr>
        <w:pStyle w:val="Heading2"/>
      </w:pPr>
      <w:r>
        <w:t>Entity Relationship Diagram</w:t>
      </w:r>
    </w:p>
    <w:p w14:paraId="45B82C1A" w14:textId="7E84CD60" w:rsidR="000F4A8B" w:rsidRDefault="000F4A8B" w:rsidP="00281F75">
      <w:pPr>
        <w:pStyle w:val="Subtitle"/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7C7DA47" wp14:editId="7DA6D500">
            <wp:extent cx="5943600" cy="441717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change Rates - ER Diagram - DRAFT Vers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0A1E" w14:textId="5E7A2E33" w:rsidR="000F4A8B" w:rsidRDefault="000F4A8B" w:rsidP="000F4A8B">
      <w:pPr>
        <w:pStyle w:val="Subtitle"/>
        <w:shd w:val="clear" w:color="auto" w:fill="FFFF00"/>
        <w:spacing w:after="0"/>
        <w:jc w:val="left"/>
        <w:rPr>
          <w:rFonts w:ascii="Arial" w:hAnsi="Arial" w:cs="Arial"/>
          <w:b/>
          <w:bCs/>
          <w:sz w:val="28"/>
          <w:szCs w:val="28"/>
        </w:rPr>
      </w:pPr>
      <w:r w:rsidRPr="000F4A8B">
        <w:rPr>
          <w:rFonts w:ascii="Arial" w:hAnsi="Arial" w:cs="Arial"/>
          <w:b/>
          <w:bCs/>
          <w:sz w:val="28"/>
          <w:szCs w:val="28"/>
          <w:shd w:val="clear" w:color="auto" w:fill="FFFF00"/>
        </w:rPr>
        <w:t>need to update</w:t>
      </w:r>
      <w:r>
        <w:rPr>
          <w:rFonts w:ascii="Arial" w:hAnsi="Arial" w:cs="Arial"/>
          <w:b/>
          <w:bCs/>
          <w:sz w:val="28"/>
          <w:szCs w:val="28"/>
        </w:rPr>
        <w:t xml:space="preserve"> IMAGE</w:t>
      </w:r>
    </w:p>
    <w:p w14:paraId="75E2D998" w14:textId="77777777" w:rsidR="000F4A8B" w:rsidRDefault="000F4A8B" w:rsidP="00281F75">
      <w:pPr>
        <w:pStyle w:val="Subtitle"/>
        <w:spacing w:after="0"/>
        <w:jc w:val="left"/>
        <w:rPr>
          <w:rFonts w:ascii="Arial" w:hAnsi="Arial" w:cs="Arial"/>
          <w:b/>
          <w:bCs/>
          <w:sz w:val="24"/>
          <w:szCs w:val="24"/>
        </w:rPr>
      </w:pPr>
    </w:p>
    <w:p w14:paraId="19EF3FD6" w14:textId="35EE51FD" w:rsidR="002D2C07" w:rsidRDefault="00281F75" w:rsidP="000E565F">
      <w:pPr>
        <w:pStyle w:val="Heading1"/>
      </w:pPr>
      <w:r w:rsidRPr="003431B1">
        <w:lastRenderedPageBreak/>
        <w:t>Tables &amp; Schema</w:t>
      </w:r>
      <w:r w:rsidR="00632A05">
        <w:t xml:space="preserve"> Definitions</w:t>
      </w:r>
    </w:p>
    <w:p w14:paraId="3B154ABD" w14:textId="28493224" w:rsidR="00666A74" w:rsidRDefault="00666A74" w:rsidP="00C866BD">
      <w:pPr>
        <w:pStyle w:val="Heading2"/>
      </w:pPr>
      <w:r>
        <w:t>Overview</w:t>
      </w:r>
    </w:p>
    <w:p w14:paraId="1B15513E" w14:textId="5022F52A" w:rsidR="00C866BD" w:rsidRDefault="00C866BD" w:rsidP="002D2C07">
      <w:r>
        <w:t>Our project contains four major tables which are discussed below</w:t>
      </w:r>
    </w:p>
    <w:p w14:paraId="682423EC" w14:textId="4B53BAEC" w:rsidR="00C866BD" w:rsidRDefault="00C866BD" w:rsidP="00C866BD">
      <w:pPr>
        <w:pStyle w:val="ListParagraph"/>
        <w:numPr>
          <w:ilvl w:val="0"/>
          <w:numId w:val="2"/>
        </w:numPr>
      </w:pPr>
      <w:r>
        <w:t>Currency Codes</w:t>
      </w:r>
    </w:p>
    <w:p w14:paraId="6636C54D" w14:textId="15A4A5BD" w:rsidR="00C866BD" w:rsidRDefault="00C866BD" w:rsidP="00C866BD">
      <w:pPr>
        <w:pStyle w:val="ListParagraph"/>
        <w:numPr>
          <w:ilvl w:val="0"/>
          <w:numId w:val="2"/>
        </w:numPr>
      </w:pPr>
      <w:r>
        <w:t>Currency Exchange Rates</w:t>
      </w:r>
    </w:p>
    <w:p w14:paraId="4FD01EF3" w14:textId="77AF7B1A" w:rsidR="00C866BD" w:rsidRDefault="00C866BD" w:rsidP="00C866BD">
      <w:pPr>
        <w:pStyle w:val="ListParagraph"/>
        <w:numPr>
          <w:ilvl w:val="0"/>
          <w:numId w:val="2"/>
        </w:numPr>
      </w:pPr>
      <w:r>
        <w:t>Currency Exchange Rates Archive</w:t>
      </w:r>
    </w:p>
    <w:p w14:paraId="687D0495" w14:textId="36FB687A" w:rsidR="00666A74" w:rsidRDefault="00C866BD" w:rsidP="002D2C07">
      <w:pPr>
        <w:pStyle w:val="ListParagraph"/>
        <w:numPr>
          <w:ilvl w:val="0"/>
          <w:numId w:val="2"/>
        </w:numPr>
      </w:pPr>
      <w:r>
        <w:t>Currency Arbitrage Log</w:t>
      </w:r>
    </w:p>
    <w:p w14:paraId="1F7957F1" w14:textId="659472D2" w:rsidR="002D2C07" w:rsidRPr="002D2C07" w:rsidRDefault="002D2C07" w:rsidP="002D2C07">
      <w:pPr>
        <w:pStyle w:val="Heading2"/>
      </w:pPr>
      <w:r>
        <w:t>Table 1: Currency Codes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E70D1" w14:paraId="0BF0D6D5" w14:textId="77777777" w:rsidTr="00DF2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shd w:val="clear" w:color="auto" w:fill="FFC000"/>
          </w:tcPr>
          <w:p w14:paraId="089A6F8C" w14:textId="38D18B94" w:rsidR="00EE70D1" w:rsidRPr="00DF2CCB" w:rsidRDefault="00EE70D1">
            <w:pPr>
              <w:rPr>
                <w:color w:val="auto"/>
                <w:sz w:val="24"/>
                <w:szCs w:val="24"/>
              </w:rPr>
            </w:pPr>
            <w:r w:rsidRPr="00DF2CCB">
              <w:rPr>
                <w:color w:val="auto"/>
                <w:sz w:val="24"/>
                <w:szCs w:val="24"/>
              </w:rPr>
              <w:t>Table Name</w:t>
            </w:r>
          </w:p>
        </w:tc>
        <w:tc>
          <w:tcPr>
            <w:tcW w:w="7825" w:type="dxa"/>
            <w:shd w:val="clear" w:color="auto" w:fill="FFC000"/>
          </w:tcPr>
          <w:p w14:paraId="27B5FE7D" w14:textId="2FF58F82" w:rsidR="00EE70D1" w:rsidRPr="00DF2CCB" w:rsidRDefault="00EE70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DF2CCB">
              <w:rPr>
                <w:color w:val="auto"/>
                <w:sz w:val="24"/>
                <w:szCs w:val="24"/>
              </w:rPr>
              <w:t>CurrencyCodes</w:t>
            </w:r>
            <w:proofErr w:type="spellEnd"/>
          </w:p>
        </w:tc>
      </w:tr>
      <w:tr w:rsidR="00EE70D1" w14:paraId="305507E3" w14:textId="77777777" w:rsidTr="00DF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16E5F8E" w14:textId="11FBDD6C" w:rsidR="00EE70D1" w:rsidRPr="00281F75" w:rsidRDefault="00EE70D1">
            <w:pPr>
              <w:rPr>
                <w:b w:val="0"/>
                <w:bCs w:val="0"/>
              </w:rPr>
            </w:pPr>
            <w:r w:rsidRPr="00281F75">
              <w:t>Description</w:t>
            </w:r>
          </w:p>
        </w:tc>
        <w:tc>
          <w:tcPr>
            <w:tcW w:w="7825" w:type="dxa"/>
          </w:tcPr>
          <w:p w14:paraId="0AAE1094" w14:textId="534D0DEB" w:rsidR="00EE70D1" w:rsidRDefault="00650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CurrencyCodes</w:t>
            </w:r>
            <w:proofErr w:type="spellEnd"/>
            <w:r>
              <w:t xml:space="preserve"> table s</w:t>
            </w:r>
            <w:r w:rsidR="00EE70D1">
              <w:t>tores the Currency</w:t>
            </w:r>
            <w:r>
              <w:t xml:space="preserve"> </w:t>
            </w:r>
            <w:r w:rsidR="00EE70D1">
              <w:t>Code</w:t>
            </w:r>
            <w:r w:rsidR="00407D3B">
              <w:t xml:space="preserve"> </w:t>
            </w:r>
            <w:r w:rsidR="00EE70D1">
              <w:t xml:space="preserve">description </w:t>
            </w:r>
            <w:r w:rsidR="00EE70D1" w:rsidRPr="00EE70D1">
              <w:t>along with their ISO 4217 Currency Code.</w:t>
            </w:r>
          </w:p>
          <w:p w14:paraId="29FCD1E1" w14:textId="77777777" w:rsidR="00CC11A2" w:rsidRDefault="00CC1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2C6318" w14:textId="77777777" w:rsidR="00EE70D1" w:rsidRDefault="00EE7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CurrencyCode</w:t>
            </w:r>
            <w:proofErr w:type="spellEnd"/>
            <w:r>
              <w:t xml:space="preserve"> column value in this table is referred as Foreign Key by </w:t>
            </w:r>
            <w:r w:rsidR="002F4451">
              <w:t>all the related tables in the application.</w:t>
            </w:r>
            <w:r>
              <w:t xml:space="preserve"> </w:t>
            </w:r>
          </w:p>
          <w:p w14:paraId="7B66A4C4" w14:textId="77777777" w:rsidR="0061078D" w:rsidRDefault="0061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548A92" w14:textId="7ECACC6E" w:rsidR="0061078D" w:rsidRDefault="0061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Currently only the exchange rates for the top 10 traded currencies are utilized in the arbitrage trading application</w:t>
            </w:r>
            <w:r w:rsidR="00FE26E7">
              <w:t xml:space="preserve"> to reduce the amount of permutations in the arbitrage calculations. </w:t>
            </w:r>
          </w:p>
        </w:tc>
      </w:tr>
      <w:tr w:rsidR="00EE70D1" w14:paraId="7D69DB0D" w14:textId="77777777" w:rsidTr="00DF2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67AA452" w14:textId="6AA8A0B5" w:rsidR="00EE70D1" w:rsidRPr="00281F75" w:rsidRDefault="00EE70D1">
            <w:pPr>
              <w:rPr>
                <w:b w:val="0"/>
                <w:bCs w:val="0"/>
              </w:rPr>
            </w:pPr>
            <w:r w:rsidRPr="00281F75">
              <w:t>Columns</w:t>
            </w:r>
          </w:p>
        </w:tc>
        <w:tc>
          <w:tcPr>
            <w:tcW w:w="7825" w:type="dxa"/>
          </w:tcPr>
          <w:p w14:paraId="46F5B3E3" w14:textId="50576855" w:rsidR="00EE70D1" w:rsidRDefault="00EE7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CurrencyCode</w:t>
            </w:r>
            <w:proofErr w:type="spellEnd"/>
            <w:r w:rsidR="002F4451">
              <w:t xml:space="preserve"> (PRIMARY KEY)</w:t>
            </w:r>
          </w:p>
          <w:p w14:paraId="39FEC21E" w14:textId="44AE0821" w:rsidR="002F4451" w:rsidRDefault="00EE7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CurrencyDescription</w:t>
            </w:r>
            <w:proofErr w:type="spellEnd"/>
          </w:p>
        </w:tc>
      </w:tr>
      <w:tr w:rsidR="00EE70D1" w14:paraId="5B52E1BE" w14:textId="77777777" w:rsidTr="00DF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CC57934" w14:textId="642D06A1" w:rsidR="00EE70D1" w:rsidRPr="00281F75" w:rsidRDefault="00EE70D1">
            <w:pPr>
              <w:rPr>
                <w:b w:val="0"/>
                <w:bCs w:val="0"/>
              </w:rPr>
            </w:pPr>
            <w:r w:rsidRPr="00281F75">
              <w:t>SQL Syntax</w:t>
            </w:r>
          </w:p>
        </w:tc>
        <w:tc>
          <w:tcPr>
            <w:tcW w:w="7825" w:type="dxa"/>
          </w:tcPr>
          <w:p w14:paraId="52267C9B" w14:textId="77777777" w:rsidR="00D9064D" w:rsidRPr="00D9064D" w:rsidRDefault="00D9064D" w:rsidP="00D90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9064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CREATE TABLE </w:t>
            </w:r>
            <w:proofErr w:type="spellStart"/>
            <w:r w:rsidRPr="00D9064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CurrencyCodes</w:t>
            </w:r>
            <w:proofErr w:type="spellEnd"/>
            <w:r w:rsidRPr="00D9064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</w:p>
          <w:p w14:paraId="2987156F" w14:textId="77777777" w:rsidR="00D9064D" w:rsidRPr="00D9064D" w:rsidRDefault="00D9064D" w:rsidP="00D90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9064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D9064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CurrencyCode</w:t>
            </w:r>
            <w:proofErr w:type="spellEnd"/>
            <w:r w:rsidRPr="00D9064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VARCHAR (3) NOT NULL,</w:t>
            </w:r>
          </w:p>
          <w:p w14:paraId="3E4E15F8" w14:textId="77777777" w:rsidR="00D9064D" w:rsidRPr="00D9064D" w:rsidRDefault="00D9064D" w:rsidP="00D90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9064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D9064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CurrencyDescription</w:t>
            </w:r>
            <w:proofErr w:type="spellEnd"/>
            <w:r w:rsidRPr="00D9064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VARCHAR (50) NOT NULL,</w:t>
            </w:r>
          </w:p>
          <w:p w14:paraId="54ADB258" w14:textId="77777777" w:rsidR="00D9064D" w:rsidRPr="00D9064D" w:rsidRDefault="00D9064D" w:rsidP="00D90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9064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PRIMARY KEY(</w:t>
            </w:r>
            <w:proofErr w:type="spellStart"/>
            <w:r w:rsidRPr="00D9064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CurrencyCode</w:t>
            </w:r>
            <w:proofErr w:type="spellEnd"/>
            <w:r w:rsidRPr="00D9064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EC7A006" w14:textId="269FBF59" w:rsidR="00EE70D1" w:rsidRPr="00EE70D1" w:rsidRDefault="00D9064D" w:rsidP="00D90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9064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EE70D1" w14:paraId="17E0AAD9" w14:textId="77777777" w:rsidTr="00DF2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74384EA" w14:textId="3D710211" w:rsidR="00EE70D1" w:rsidRPr="00281F75" w:rsidRDefault="00EE70D1">
            <w:pPr>
              <w:rPr>
                <w:b w:val="0"/>
                <w:bCs w:val="0"/>
              </w:rPr>
            </w:pPr>
            <w:r w:rsidRPr="00281F75">
              <w:t>Data Source</w:t>
            </w:r>
          </w:p>
        </w:tc>
        <w:tc>
          <w:tcPr>
            <w:tcW w:w="7825" w:type="dxa"/>
          </w:tcPr>
          <w:p w14:paraId="38ABA351" w14:textId="5537B535" w:rsidR="0090538D" w:rsidRDefault="0090538D" w:rsidP="00EE7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Currency codes are populated using information from the International Standards Organization. Values for the </w:t>
            </w:r>
            <w:r w:rsidR="00EE70D1" w:rsidRPr="003F45C7">
              <w:t>ISO 4217 Currency Codes Dataset</w:t>
            </w:r>
            <w:r w:rsidR="00EE70D1">
              <w:t xml:space="preserve"> </w:t>
            </w:r>
            <w:r>
              <w:t xml:space="preserve">are provided in an xml feed on the </w:t>
            </w:r>
            <w:hyperlink r:id="rId13" w:history="1">
              <w:r w:rsidRPr="0090538D">
                <w:rPr>
                  <w:rStyle w:val="Hyperlink"/>
                </w:rPr>
                <w:t>ISO website</w:t>
              </w:r>
            </w:hyperlink>
            <w:r>
              <w:t xml:space="preserve">. Here’s the same information in .csv form from </w:t>
            </w:r>
            <w:hyperlink r:id="rId14" w:history="1">
              <w:r w:rsidRPr="0090538D">
                <w:rPr>
                  <w:rStyle w:val="Hyperlink"/>
                </w:rPr>
                <w:t>XE currency exchange</w:t>
              </w:r>
            </w:hyperlink>
            <w:r>
              <w:t xml:space="preserve"> platform.</w:t>
            </w:r>
          </w:p>
          <w:p w14:paraId="4C490C8F" w14:textId="77777777" w:rsidR="002F4451" w:rsidRDefault="002F4451" w:rsidP="00EE7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</w:p>
          <w:p w14:paraId="744F0E33" w14:textId="01F8E67E" w:rsidR="002F4451" w:rsidRPr="00B84B6D" w:rsidRDefault="009E6434" w:rsidP="00EE7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object w:dxaOrig="1546" w:dyaOrig="1001" w14:anchorId="3EC630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4pt;height:50.4pt" o:ole="">
                  <v:imagedata r:id="rId15" o:title=""/>
                </v:shape>
                <o:OLEObject Type="Embed" ProgID="Excel.SheetMacroEnabled.12" ShapeID="_x0000_i1025" DrawAspect="Icon" ObjectID="_1647957731" r:id="rId16"/>
              </w:object>
            </w:r>
          </w:p>
        </w:tc>
      </w:tr>
    </w:tbl>
    <w:p w14:paraId="042739CB" w14:textId="0AE73772" w:rsidR="00EE70D1" w:rsidRDefault="00EE70D1"/>
    <w:p w14:paraId="21A442ED" w14:textId="75C6A146" w:rsidR="00D07CD2" w:rsidRPr="00D07CD2" w:rsidRDefault="00810A15" w:rsidP="00306AB2">
      <w:pPr>
        <w:pStyle w:val="Heading2"/>
      </w:pPr>
      <w:r>
        <w:t>Table 2: Currency Exchange Rates</w:t>
      </w:r>
    </w:p>
    <w:tbl>
      <w:tblPr>
        <w:tblStyle w:val="GridTable4-Accent3"/>
        <w:tblW w:w="5003" w:type="pct"/>
        <w:tblLayout w:type="fixed"/>
        <w:tblLook w:val="04A0" w:firstRow="1" w:lastRow="0" w:firstColumn="1" w:lastColumn="0" w:noHBand="0" w:noVBand="1"/>
      </w:tblPr>
      <w:tblGrid>
        <w:gridCol w:w="1525"/>
        <w:gridCol w:w="7831"/>
      </w:tblGrid>
      <w:tr w:rsidR="002F4451" w14:paraId="0DAB9AF2" w14:textId="77777777" w:rsidTr="00DF2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shd w:val="clear" w:color="auto" w:fill="FFC000"/>
          </w:tcPr>
          <w:p w14:paraId="337334DD" w14:textId="77777777" w:rsidR="002F4451" w:rsidRPr="00DF2CCB" w:rsidRDefault="002F4451" w:rsidP="000B284A">
            <w:pPr>
              <w:rPr>
                <w:color w:val="auto"/>
                <w:sz w:val="24"/>
                <w:szCs w:val="24"/>
              </w:rPr>
            </w:pPr>
            <w:r w:rsidRPr="00DF2CCB">
              <w:rPr>
                <w:color w:val="auto"/>
                <w:sz w:val="24"/>
                <w:szCs w:val="24"/>
              </w:rPr>
              <w:t>Table Name</w:t>
            </w:r>
          </w:p>
        </w:tc>
        <w:tc>
          <w:tcPr>
            <w:tcW w:w="4185" w:type="pct"/>
            <w:shd w:val="clear" w:color="auto" w:fill="FFC000"/>
          </w:tcPr>
          <w:p w14:paraId="65BFE470" w14:textId="194002DF" w:rsidR="002F4451" w:rsidRPr="00DF2CCB" w:rsidRDefault="000C7DAF" w:rsidP="00D07CD2">
            <w:pPr>
              <w:ind w:right="216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DF2CCB">
              <w:rPr>
                <w:color w:val="auto"/>
                <w:sz w:val="24"/>
                <w:szCs w:val="24"/>
              </w:rPr>
              <w:t>CurrencyExchangeRates</w:t>
            </w:r>
            <w:proofErr w:type="spellEnd"/>
          </w:p>
        </w:tc>
      </w:tr>
      <w:tr w:rsidR="002F4451" w14:paraId="17B9413F" w14:textId="77777777" w:rsidTr="00DF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</w:tcPr>
          <w:p w14:paraId="0B63EBDE" w14:textId="77777777" w:rsidR="002F4451" w:rsidRPr="00281F75" w:rsidRDefault="002F4451" w:rsidP="00D07CD2">
            <w:pPr>
              <w:ind w:right="-558"/>
              <w:rPr>
                <w:b w:val="0"/>
                <w:bCs w:val="0"/>
              </w:rPr>
            </w:pPr>
            <w:r w:rsidRPr="00281F75">
              <w:t>Description</w:t>
            </w:r>
          </w:p>
        </w:tc>
        <w:tc>
          <w:tcPr>
            <w:tcW w:w="4185" w:type="pct"/>
          </w:tcPr>
          <w:p w14:paraId="574546C8" w14:textId="1A8F833A" w:rsidR="002F4451" w:rsidRDefault="0065045E" w:rsidP="000B2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 w:rsidR="000C7DAF" w:rsidRPr="000C7DAF">
              <w:t>CurrencyExchangeRates</w:t>
            </w:r>
            <w:proofErr w:type="spellEnd"/>
            <w:r w:rsidR="000C7DAF" w:rsidRPr="000C7DAF">
              <w:t xml:space="preserve"> </w:t>
            </w:r>
            <w:r>
              <w:t>table s</w:t>
            </w:r>
            <w:r w:rsidR="002F4451">
              <w:t xml:space="preserve">tores </w:t>
            </w:r>
            <w:r w:rsidR="00902460">
              <w:t xml:space="preserve">the latest </w:t>
            </w:r>
            <w:r w:rsidR="002F4451">
              <w:t xml:space="preserve">Exchange Rates </w:t>
            </w:r>
            <w:r w:rsidR="00902460">
              <w:t xml:space="preserve">between base and </w:t>
            </w:r>
            <w:r w:rsidR="002F4451">
              <w:t xml:space="preserve">target </w:t>
            </w:r>
            <w:r w:rsidR="00902460">
              <w:t>currencies</w:t>
            </w:r>
            <w:r w:rsidR="002F4451">
              <w:t xml:space="preserve"> </w:t>
            </w:r>
            <w:r w:rsidR="00902460">
              <w:t>from the European Central Bank</w:t>
            </w:r>
            <w:r w:rsidR="000C7DAF">
              <w:t>.</w:t>
            </w:r>
          </w:p>
        </w:tc>
      </w:tr>
      <w:tr w:rsidR="002F4451" w14:paraId="012D7913" w14:textId="77777777" w:rsidTr="00DF2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</w:tcPr>
          <w:p w14:paraId="3908D884" w14:textId="77777777" w:rsidR="002F4451" w:rsidRPr="00281F75" w:rsidRDefault="002F4451" w:rsidP="000B284A">
            <w:pPr>
              <w:rPr>
                <w:b w:val="0"/>
                <w:bCs w:val="0"/>
              </w:rPr>
            </w:pPr>
            <w:r w:rsidRPr="00281F75">
              <w:t>Columns</w:t>
            </w:r>
          </w:p>
        </w:tc>
        <w:tc>
          <w:tcPr>
            <w:tcW w:w="4185" w:type="pct"/>
          </w:tcPr>
          <w:p w14:paraId="01EA1A96" w14:textId="77777777" w:rsidR="002F4451" w:rsidRDefault="002F4451" w:rsidP="000B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580F03C0" w14:textId="52A4B95B" w:rsidR="002F4451" w:rsidRDefault="000C7DAF" w:rsidP="000B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Base</w:t>
            </w:r>
            <w:r w:rsidR="002F4451">
              <w:t>CurrencyCode</w:t>
            </w:r>
            <w:proofErr w:type="spellEnd"/>
          </w:p>
          <w:p w14:paraId="1467B892" w14:textId="0DE8F151" w:rsidR="000C7DAF" w:rsidRDefault="000C7DAF" w:rsidP="000B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TargetCurrencyCode</w:t>
            </w:r>
            <w:proofErr w:type="spellEnd"/>
          </w:p>
          <w:p w14:paraId="44D6D81C" w14:textId="1F8F7BB6" w:rsidR="002F4451" w:rsidRDefault="000C7DAF" w:rsidP="000B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ExchangeRate</w:t>
            </w:r>
            <w:proofErr w:type="spellEnd"/>
          </w:p>
        </w:tc>
      </w:tr>
      <w:tr w:rsidR="002F4451" w14:paraId="04E274C2" w14:textId="77777777" w:rsidTr="00DF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</w:tcPr>
          <w:p w14:paraId="488A8BA5" w14:textId="4E8C7F1A" w:rsidR="002F4451" w:rsidRPr="00281F75" w:rsidRDefault="002F4451" w:rsidP="000B284A">
            <w:pPr>
              <w:rPr>
                <w:b w:val="0"/>
                <w:bCs w:val="0"/>
              </w:rPr>
            </w:pPr>
            <w:r w:rsidRPr="00281F75">
              <w:t>SQL</w:t>
            </w:r>
            <w:r w:rsidR="00D9064D">
              <w:t xml:space="preserve"> </w:t>
            </w:r>
            <w:r w:rsidRPr="00281F75">
              <w:t>Syntax</w:t>
            </w:r>
          </w:p>
        </w:tc>
        <w:tc>
          <w:tcPr>
            <w:tcW w:w="4185" w:type="pct"/>
          </w:tcPr>
          <w:p w14:paraId="43648D77" w14:textId="77777777" w:rsidR="00D9064D" w:rsidRPr="007104E1" w:rsidRDefault="00D9064D" w:rsidP="00D90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CREATE TABLE </w:t>
            </w:r>
            <w:proofErr w:type="spellStart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CurrencyExchangeRates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</w:p>
          <w:p w14:paraId="0393EBAC" w14:textId="47E9B49A" w:rsidR="00D9064D" w:rsidRPr="007104E1" w:rsidRDefault="00D9064D" w:rsidP="00D90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Date </w:t>
            </w:r>
            <w:proofErr w:type="spellStart"/>
            <w:r w:rsidR="00A11C6B"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NOT NULL,</w:t>
            </w:r>
          </w:p>
          <w:p w14:paraId="5CC4C600" w14:textId="77777777" w:rsidR="00D9064D" w:rsidRPr="007104E1" w:rsidRDefault="00D9064D" w:rsidP="00D90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proofErr w:type="spellStart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BaseCurrencyCode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VARCHAR(</w:t>
            </w:r>
            <w:proofErr w:type="gram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3) NOT NULL,</w:t>
            </w:r>
          </w:p>
          <w:p w14:paraId="03ECE7C3" w14:textId="77777777" w:rsidR="00D9064D" w:rsidRPr="007104E1" w:rsidRDefault="00D9064D" w:rsidP="00D90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TargetCurrencyCode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VARCHAR(</w:t>
            </w:r>
            <w:proofErr w:type="gram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3) NOT NULL,</w:t>
            </w:r>
          </w:p>
          <w:p w14:paraId="3283DDB0" w14:textId="77777777" w:rsidR="00D9064D" w:rsidRPr="007104E1" w:rsidRDefault="00D9064D" w:rsidP="00D90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ExchangeRate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DECIMAL (65,30) NOT NULL,</w:t>
            </w:r>
          </w:p>
          <w:p w14:paraId="07DC651C" w14:textId="77777777" w:rsidR="00D9064D" w:rsidRPr="007104E1" w:rsidRDefault="00D9064D" w:rsidP="00D90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FOREIGN KEY(</w:t>
            </w:r>
            <w:proofErr w:type="spellStart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TargetCurrencyCode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REFERENCES </w:t>
            </w:r>
            <w:proofErr w:type="spellStart"/>
            <w:proofErr w:type="gramStart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CurrencyCodes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CurrencyCode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14:paraId="2D1F912E" w14:textId="77777777" w:rsidR="00D9064D" w:rsidRPr="007104E1" w:rsidRDefault="00D9064D" w:rsidP="00D90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FOREIGN KEY(</w:t>
            </w:r>
            <w:proofErr w:type="spellStart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BaseCurrencyCode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REFERENCES </w:t>
            </w:r>
            <w:proofErr w:type="spellStart"/>
            <w:proofErr w:type="gramStart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CurrencyCodes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CurrencyCode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14:paraId="2F11596B" w14:textId="77777777" w:rsidR="00D9064D" w:rsidRPr="007104E1" w:rsidRDefault="00D9064D" w:rsidP="00D90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PRIMARY KEY(</w:t>
            </w:r>
            <w:proofErr w:type="spellStart"/>
            <w:proofErr w:type="gramStart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Date,BaseCurrencyCode</w:t>
            </w:r>
            <w:proofErr w:type="gram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,TargetCurrencyCode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C3E80DC" w14:textId="47A03131" w:rsidR="000C7CB1" w:rsidRPr="00EE70D1" w:rsidRDefault="00D9064D" w:rsidP="00D90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2F4451" w14:paraId="28D16A5C" w14:textId="77777777" w:rsidTr="00DF2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</w:tcPr>
          <w:p w14:paraId="7EA5DB43" w14:textId="77777777" w:rsidR="002F4451" w:rsidRPr="00281F75" w:rsidRDefault="002F4451" w:rsidP="000B284A">
            <w:pPr>
              <w:rPr>
                <w:b w:val="0"/>
                <w:bCs w:val="0"/>
              </w:rPr>
            </w:pPr>
            <w:r w:rsidRPr="00281F75">
              <w:lastRenderedPageBreak/>
              <w:t>Data Source</w:t>
            </w:r>
          </w:p>
        </w:tc>
        <w:tc>
          <w:tcPr>
            <w:tcW w:w="4185" w:type="pct"/>
          </w:tcPr>
          <w:p w14:paraId="0930266B" w14:textId="77777777" w:rsidR="00F80875" w:rsidRDefault="000F49E3" w:rsidP="00E3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 w:rsidR="000C7DAF">
              <w:t>CurrencyExchangeRates</w:t>
            </w:r>
            <w:proofErr w:type="spellEnd"/>
            <w:r>
              <w:t xml:space="preserve"> table is populated </w:t>
            </w:r>
            <w:r w:rsidR="007104E1">
              <w:t xml:space="preserve">using daily exchange </w:t>
            </w:r>
            <w:r>
              <w:t xml:space="preserve">rates data from </w:t>
            </w:r>
            <w:r w:rsidR="007104E1">
              <w:t xml:space="preserve">the </w:t>
            </w:r>
            <w:hyperlink r:id="rId17" w:history="1">
              <w:r w:rsidRPr="00F80875">
                <w:rPr>
                  <w:rStyle w:val="Hyperlink"/>
                </w:rPr>
                <w:t>European Central Bank (ECB)</w:t>
              </w:r>
              <w:r w:rsidR="007104E1" w:rsidRPr="00F80875">
                <w:rPr>
                  <w:rStyle w:val="Hyperlink"/>
                </w:rPr>
                <w:t xml:space="preserve"> </w:t>
              </w:r>
              <w:r w:rsidR="00F80875" w:rsidRPr="00F80875">
                <w:rPr>
                  <w:rStyle w:val="Hyperlink"/>
                </w:rPr>
                <w:t>xml feed</w:t>
              </w:r>
            </w:hyperlink>
            <w:r w:rsidR="00F80875">
              <w:t xml:space="preserve"> </w:t>
            </w:r>
            <w:r w:rsidR="007104E1">
              <w:t>via the</w:t>
            </w:r>
            <w:hyperlink r:id="rId18" w:history="1">
              <w:r w:rsidR="007104E1" w:rsidRPr="007104E1">
                <w:rPr>
                  <w:rStyle w:val="Hyperlink"/>
                </w:rPr>
                <w:t xml:space="preserve"> Exchange Rates API</w:t>
              </w:r>
            </w:hyperlink>
            <w:r w:rsidR="007104E1">
              <w:t>.</w:t>
            </w:r>
            <w:r w:rsidR="00E37A54">
              <w:t xml:space="preserve"> </w:t>
            </w:r>
          </w:p>
          <w:p w14:paraId="57D22D09" w14:textId="77777777" w:rsidR="00F80875" w:rsidRDefault="00F80875" w:rsidP="00E3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E5C55E" w14:textId="5DC71D62" w:rsidR="002F4451" w:rsidRPr="00E37A54" w:rsidRDefault="00F80875" w:rsidP="00E3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business day at 16:00 Central European Time the ECB updates their exchange rates. Our python scripts run every business day </w:t>
            </w:r>
            <w:r w:rsidR="00996EDC">
              <w:t xml:space="preserve">after their update to push </w:t>
            </w:r>
            <w:r>
              <w:t>the latest exchange rates between every base and target currency.</w:t>
            </w:r>
          </w:p>
        </w:tc>
      </w:tr>
      <w:tr w:rsidR="000C7DAF" w14:paraId="524D8F4C" w14:textId="77777777" w:rsidTr="00DF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</w:tcPr>
          <w:p w14:paraId="060FA4AB" w14:textId="4634449B" w:rsidR="000C7DAF" w:rsidRPr="00281F75" w:rsidRDefault="00200C37" w:rsidP="000B284A">
            <w:pPr>
              <w:rPr>
                <w:b w:val="0"/>
                <w:bCs w:val="0"/>
              </w:rPr>
            </w:pPr>
            <w:r>
              <w:t>Web</w:t>
            </w:r>
            <w:r>
              <w:rPr>
                <w:b w:val="0"/>
                <w:bCs w:val="0"/>
              </w:rPr>
              <w:t xml:space="preserve"> </w:t>
            </w:r>
            <w:r>
              <w:t>API Endpoints</w:t>
            </w:r>
          </w:p>
        </w:tc>
        <w:tc>
          <w:tcPr>
            <w:tcW w:w="4185" w:type="pct"/>
          </w:tcPr>
          <w:p w14:paraId="5986D65B" w14:textId="77777777" w:rsidR="00447096" w:rsidRDefault="00447096" w:rsidP="00C30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Endpoints were created to connect with the latest exchange rates in this table.</w:t>
            </w:r>
          </w:p>
          <w:p w14:paraId="008E302D" w14:textId="41FC3A1D" w:rsidR="00447096" w:rsidRPr="00447096" w:rsidRDefault="001C6220" w:rsidP="0044709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w:anchor="_Get_Latest_Data" w:history="1">
              <w:r w:rsidR="00447096" w:rsidRPr="00447096">
                <w:rPr>
                  <w:rStyle w:val="Hyperlink"/>
                </w:rPr>
                <w:t>Get Latest Data</w:t>
              </w:r>
            </w:hyperlink>
          </w:p>
          <w:p w14:paraId="00B160E3" w14:textId="77777777" w:rsidR="000C7DAF" w:rsidRPr="00843EC3" w:rsidRDefault="001C6220" w:rsidP="0044709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w:anchor="_Get_Select_Latest" w:history="1">
              <w:r w:rsidR="00447096" w:rsidRPr="00447096">
                <w:rPr>
                  <w:rStyle w:val="Hyperlink"/>
                </w:rPr>
                <w:t>Get Latest Data by Code</w:t>
              </w:r>
            </w:hyperlink>
            <w:r w:rsidR="00447096">
              <w:t xml:space="preserve"> </w:t>
            </w:r>
          </w:p>
          <w:p w14:paraId="028B2B13" w14:textId="77777777" w:rsidR="00843EC3" w:rsidRDefault="00843EC3" w:rsidP="0084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212CE4AD" w14:textId="66E4F22F" w:rsidR="00843EC3" w:rsidRPr="00843EC3" w:rsidRDefault="00843EC3" w:rsidP="0084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Review the API End Points section for more details.</w:t>
            </w:r>
          </w:p>
        </w:tc>
      </w:tr>
    </w:tbl>
    <w:p w14:paraId="2BFF39FC" w14:textId="7B15BF2B" w:rsidR="00B84B6D" w:rsidRDefault="00B84B6D" w:rsidP="003F45C7"/>
    <w:p w14:paraId="5E51A21A" w14:textId="0D67C1F9" w:rsidR="00FE59C9" w:rsidRDefault="00FE59C9" w:rsidP="00FE59C9">
      <w:pPr>
        <w:pStyle w:val="Heading2"/>
      </w:pPr>
      <w:r>
        <w:t xml:space="preserve">Table </w:t>
      </w:r>
      <w:r w:rsidR="009A3382">
        <w:t>3</w:t>
      </w:r>
      <w:r>
        <w:t>: Currency Exchange Rates Archive</w:t>
      </w:r>
    </w:p>
    <w:tbl>
      <w:tblPr>
        <w:tblStyle w:val="GridTable4-Accent3"/>
        <w:tblW w:w="5003" w:type="pct"/>
        <w:tblLayout w:type="fixed"/>
        <w:tblLook w:val="04A0" w:firstRow="1" w:lastRow="0" w:firstColumn="1" w:lastColumn="0" w:noHBand="0" w:noVBand="1"/>
      </w:tblPr>
      <w:tblGrid>
        <w:gridCol w:w="1525"/>
        <w:gridCol w:w="7831"/>
      </w:tblGrid>
      <w:tr w:rsidR="00D15C5D" w14:paraId="1CD6249D" w14:textId="77777777" w:rsidTr="006F7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  <w:shd w:val="clear" w:color="auto" w:fill="FFC000"/>
          </w:tcPr>
          <w:p w14:paraId="608E5B6D" w14:textId="77777777" w:rsidR="00D15C5D" w:rsidRPr="00DF2CCB" w:rsidRDefault="00D15C5D" w:rsidP="006F7D9B">
            <w:pPr>
              <w:rPr>
                <w:color w:val="auto"/>
                <w:sz w:val="24"/>
                <w:szCs w:val="24"/>
              </w:rPr>
            </w:pPr>
            <w:r w:rsidRPr="00DF2CCB">
              <w:rPr>
                <w:color w:val="auto"/>
                <w:sz w:val="24"/>
                <w:szCs w:val="24"/>
              </w:rPr>
              <w:t>Table Name</w:t>
            </w:r>
          </w:p>
        </w:tc>
        <w:tc>
          <w:tcPr>
            <w:tcW w:w="4185" w:type="pct"/>
            <w:shd w:val="clear" w:color="auto" w:fill="FFC000"/>
          </w:tcPr>
          <w:p w14:paraId="5056610E" w14:textId="73632F69" w:rsidR="00D15C5D" w:rsidRPr="00DF2CCB" w:rsidRDefault="00D15C5D" w:rsidP="006F7D9B">
            <w:pPr>
              <w:ind w:right="216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DF2CCB">
              <w:rPr>
                <w:color w:val="auto"/>
                <w:sz w:val="24"/>
                <w:szCs w:val="24"/>
              </w:rPr>
              <w:t>CurrencyExchangeRates</w:t>
            </w:r>
            <w:r>
              <w:rPr>
                <w:color w:val="auto"/>
                <w:sz w:val="24"/>
                <w:szCs w:val="24"/>
              </w:rPr>
              <w:t>Archive</w:t>
            </w:r>
            <w:proofErr w:type="spellEnd"/>
          </w:p>
        </w:tc>
      </w:tr>
      <w:tr w:rsidR="00D15C5D" w14:paraId="6621049C" w14:textId="77777777" w:rsidTr="006F7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</w:tcPr>
          <w:p w14:paraId="5E475C4C" w14:textId="77777777" w:rsidR="00D15C5D" w:rsidRPr="00281F75" w:rsidRDefault="00D15C5D" w:rsidP="006F7D9B">
            <w:pPr>
              <w:ind w:right="-558"/>
              <w:rPr>
                <w:b w:val="0"/>
                <w:bCs w:val="0"/>
              </w:rPr>
            </w:pPr>
            <w:r w:rsidRPr="00281F75">
              <w:t>Description</w:t>
            </w:r>
          </w:p>
        </w:tc>
        <w:tc>
          <w:tcPr>
            <w:tcW w:w="4185" w:type="pct"/>
          </w:tcPr>
          <w:p w14:paraId="72ACB177" w14:textId="301B5738" w:rsidR="00D15C5D" w:rsidRDefault="00D15C5D" w:rsidP="006F7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 w:rsidRPr="000C7DAF">
              <w:t>CurrencyExchangeRates</w:t>
            </w:r>
            <w:r>
              <w:t>Archive</w:t>
            </w:r>
            <w:proofErr w:type="spellEnd"/>
            <w:r w:rsidRPr="000C7DAF">
              <w:t xml:space="preserve"> </w:t>
            </w:r>
            <w:r>
              <w:t xml:space="preserve">table stores </w:t>
            </w:r>
            <w:r>
              <w:t xml:space="preserve">historical </w:t>
            </w:r>
            <w:r>
              <w:t>Exchange Rates between base and target currencies from the European Central Bank.</w:t>
            </w:r>
          </w:p>
        </w:tc>
      </w:tr>
      <w:tr w:rsidR="00D15C5D" w14:paraId="56D81A97" w14:textId="77777777" w:rsidTr="006F7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</w:tcPr>
          <w:p w14:paraId="1BBAC18C" w14:textId="77777777" w:rsidR="00D15C5D" w:rsidRPr="00281F75" w:rsidRDefault="00D15C5D" w:rsidP="006F7D9B">
            <w:pPr>
              <w:rPr>
                <w:b w:val="0"/>
                <w:bCs w:val="0"/>
              </w:rPr>
            </w:pPr>
            <w:r w:rsidRPr="00281F75">
              <w:t>Columns</w:t>
            </w:r>
          </w:p>
        </w:tc>
        <w:tc>
          <w:tcPr>
            <w:tcW w:w="4185" w:type="pct"/>
          </w:tcPr>
          <w:p w14:paraId="669FC869" w14:textId="77777777" w:rsidR="00D15C5D" w:rsidRDefault="00D15C5D" w:rsidP="006F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1AD858F6" w14:textId="77777777" w:rsidR="00D15C5D" w:rsidRDefault="00D15C5D" w:rsidP="006F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BaseCurrencyCode</w:t>
            </w:r>
            <w:proofErr w:type="spellEnd"/>
          </w:p>
          <w:p w14:paraId="78D98FA9" w14:textId="77777777" w:rsidR="00D15C5D" w:rsidRDefault="00D15C5D" w:rsidP="006F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TargetCurrencyCode</w:t>
            </w:r>
            <w:proofErr w:type="spellEnd"/>
          </w:p>
          <w:p w14:paraId="4D692C5F" w14:textId="77777777" w:rsidR="00D15C5D" w:rsidRDefault="00D15C5D" w:rsidP="006F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ExchangeRate</w:t>
            </w:r>
            <w:proofErr w:type="spellEnd"/>
          </w:p>
        </w:tc>
      </w:tr>
      <w:tr w:rsidR="00D15C5D" w14:paraId="08FB6327" w14:textId="77777777" w:rsidTr="006F7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</w:tcPr>
          <w:p w14:paraId="3B810A24" w14:textId="77777777" w:rsidR="00D15C5D" w:rsidRPr="00281F75" w:rsidRDefault="00D15C5D" w:rsidP="006F7D9B">
            <w:pPr>
              <w:rPr>
                <w:b w:val="0"/>
                <w:bCs w:val="0"/>
              </w:rPr>
            </w:pPr>
            <w:r w:rsidRPr="00281F75">
              <w:t>SQL</w:t>
            </w:r>
            <w:r>
              <w:t xml:space="preserve"> </w:t>
            </w:r>
            <w:r w:rsidRPr="00281F75">
              <w:t>Syntax</w:t>
            </w:r>
          </w:p>
        </w:tc>
        <w:tc>
          <w:tcPr>
            <w:tcW w:w="4185" w:type="pct"/>
          </w:tcPr>
          <w:p w14:paraId="606EE782" w14:textId="3111B24D" w:rsidR="00D15C5D" w:rsidRPr="007104E1" w:rsidRDefault="00D15C5D" w:rsidP="006F7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CREATE TABLE </w:t>
            </w:r>
            <w:proofErr w:type="spellStart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CurrencyExchangeRates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Archive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</w:p>
          <w:p w14:paraId="19B45DAA" w14:textId="77777777" w:rsidR="00D15C5D" w:rsidRPr="007104E1" w:rsidRDefault="00D15C5D" w:rsidP="006F7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Date </w:t>
            </w:r>
            <w:proofErr w:type="spellStart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NOT NULL,</w:t>
            </w:r>
          </w:p>
          <w:p w14:paraId="377A0AC4" w14:textId="77777777" w:rsidR="00D15C5D" w:rsidRPr="007104E1" w:rsidRDefault="00D15C5D" w:rsidP="006F7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BaseCurrencyCode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VARCHAR(</w:t>
            </w:r>
            <w:proofErr w:type="gram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3) NOT NULL,</w:t>
            </w:r>
          </w:p>
          <w:p w14:paraId="5FFBCA08" w14:textId="77777777" w:rsidR="00D15C5D" w:rsidRPr="007104E1" w:rsidRDefault="00D15C5D" w:rsidP="006F7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TargetCurrencyCode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VARCHAR(</w:t>
            </w:r>
            <w:proofErr w:type="gram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3) NOT NULL,</w:t>
            </w:r>
          </w:p>
          <w:p w14:paraId="59828406" w14:textId="77777777" w:rsidR="00D15C5D" w:rsidRPr="007104E1" w:rsidRDefault="00D15C5D" w:rsidP="006F7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ExchangeRate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DECIMAL (65,30) NOT NULL,</w:t>
            </w:r>
          </w:p>
          <w:p w14:paraId="7F0FC254" w14:textId="77777777" w:rsidR="00D15C5D" w:rsidRPr="007104E1" w:rsidRDefault="00D15C5D" w:rsidP="006F7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FOREIGN KEY(</w:t>
            </w:r>
            <w:proofErr w:type="spellStart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TargetCurrencyCode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REFERENCES </w:t>
            </w:r>
            <w:proofErr w:type="spellStart"/>
            <w:proofErr w:type="gramStart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CurrencyCodes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CurrencyCode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14:paraId="1A9EFCCA" w14:textId="77777777" w:rsidR="00D15C5D" w:rsidRPr="007104E1" w:rsidRDefault="00D15C5D" w:rsidP="006F7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FOREIGN KEY(</w:t>
            </w:r>
            <w:proofErr w:type="spellStart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BaseCurrencyCode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REFERENCES </w:t>
            </w:r>
            <w:proofErr w:type="spellStart"/>
            <w:proofErr w:type="gramStart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CurrencyCodes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CurrencyCode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14:paraId="605496FD" w14:textId="77777777" w:rsidR="00D15C5D" w:rsidRPr="007104E1" w:rsidRDefault="00D15C5D" w:rsidP="006F7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PRIMARY KEY(</w:t>
            </w:r>
            <w:proofErr w:type="spellStart"/>
            <w:proofErr w:type="gramStart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Date,BaseCurrencyCode</w:t>
            </w:r>
            <w:proofErr w:type="gram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,TargetCurrencyCode</w:t>
            </w:r>
            <w:proofErr w:type="spellEnd"/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8315E4C" w14:textId="77777777" w:rsidR="00D15C5D" w:rsidRPr="00EE70D1" w:rsidRDefault="00D15C5D" w:rsidP="006F7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D15C5D" w14:paraId="74B06ED7" w14:textId="77777777" w:rsidTr="006F7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</w:tcPr>
          <w:p w14:paraId="2F1784F8" w14:textId="77777777" w:rsidR="00D15C5D" w:rsidRPr="00281F75" w:rsidRDefault="00D15C5D" w:rsidP="006F7D9B">
            <w:pPr>
              <w:rPr>
                <w:b w:val="0"/>
                <w:bCs w:val="0"/>
              </w:rPr>
            </w:pPr>
            <w:r w:rsidRPr="00281F75">
              <w:t>Data Source</w:t>
            </w:r>
          </w:p>
        </w:tc>
        <w:tc>
          <w:tcPr>
            <w:tcW w:w="4185" w:type="pct"/>
          </w:tcPr>
          <w:p w14:paraId="3454E19B" w14:textId="23450F81" w:rsidR="00D15C5D" w:rsidRDefault="00D15C5D" w:rsidP="006F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CurrencyExchangeRates</w:t>
            </w:r>
            <w:r>
              <w:t>Archive</w:t>
            </w:r>
            <w:proofErr w:type="spellEnd"/>
            <w:r>
              <w:t xml:space="preserve"> table is populated using </w:t>
            </w:r>
            <w:r>
              <w:t xml:space="preserve">the </w:t>
            </w:r>
            <w:r>
              <w:t xml:space="preserve">daily exchange rates data from the </w:t>
            </w:r>
            <w:hyperlink r:id="rId19" w:history="1">
              <w:r w:rsidRPr="00F80875">
                <w:rPr>
                  <w:rStyle w:val="Hyperlink"/>
                </w:rPr>
                <w:t>European Central Bank (ECB) xml feed</w:t>
              </w:r>
            </w:hyperlink>
            <w:r>
              <w:t xml:space="preserve"> via the</w:t>
            </w:r>
            <w:hyperlink r:id="rId20" w:history="1">
              <w:r w:rsidRPr="007104E1">
                <w:rPr>
                  <w:rStyle w:val="Hyperlink"/>
                </w:rPr>
                <w:t xml:space="preserve"> Exchange Rates API</w:t>
              </w:r>
            </w:hyperlink>
            <w:r>
              <w:t xml:space="preserve">. </w:t>
            </w:r>
          </w:p>
          <w:p w14:paraId="375FC409" w14:textId="77777777" w:rsidR="00D15C5D" w:rsidRDefault="00D15C5D" w:rsidP="006F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FB42DB" w14:textId="5675513D" w:rsidR="00D15C5D" w:rsidRDefault="00D15C5D" w:rsidP="006F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data is inserted into the </w:t>
            </w:r>
            <w:proofErr w:type="spellStart"/>
            <w:r>
              <w:t>CurrencyExchangeRate</w:t>
            </w:r>
            <w:proofErr w:type="spellEnd"/>
            <w:r>
              <w:t xml:space="preserve"> table, the same information is also populated here for archival using a python script</w:t>
            </w:r>
          </w:p>
          <w:p w14:paraId="15A0063B" w14:textId="371BB0E5" w:rsidR="00D15C5D" w:rsidRDefault="00D15C5D" w:rsidP="006F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5E0228" w14:textId="0BE5587F" w:rsidR="00D15C5D" w:rsidRDefault="00D15C5D" w:rsidP="00D15C5D">
            <w:pPr>
              <w:shd w:val="clear" w:color="auto" w:fill="FFFF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a trigger for this? Advanced functionality?</w:t>
            </w:r>
          </w:p>
          <w:p w14:paraId="6FF0671B" w14:textId="768B27AF" w:rsidR="00D15C5D" w:rsidRPr="00E37A54" w:rsidRDefault="00D15C5D" w:rsidP="006F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C5D" w14:paraId="26870040" w14:textId="77777777" w:rsidTr="006F7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pct"/>
          </w:tcPr>
          <w:p w14:paraId="2F992E02" w14:textId="77777777" w:rsidR="00D15C5D" w:rsidRPr="00281F75" w:rsidRDefault="00D15C5D" w:rsidP="006F7D9B">
            <w:pPr>
              <w:rPr>
                <w:b w:val="0"/>
                <w:bCs w:val="0"/>
              </w:rPr>
            </w:pPr>
            <w:r>
              <w:lastRenderedPageBreak/>
              <w:t>Web</w:t>
            </w:r>
            <w:r>
              <w:rPr>
                <w:b w:val="0"/>
                <w:bCs w:val="0"/>
              </w:rPr>
              <w:t xml:space="preserve"> </w:t>
            </w:r>
            <w:r>
              <w:t>API Endpoints</w:t>
            </w:r>
          </w:p>
        </w:tc>
        <w:tc>
          <w:tcPr>
            <w:tcW w:w="4185" w:type="pct"/>
          </w:tcPr>
          <w:p w14:paraId="2286DEF7" w14:textId="56DCC8EF" w:rsidR="00D15C5D" w:rsidRDefault="00D15C5D" w:rsidP="006F7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Endpoints were created to connect with the </w:t>
            </w:r>
            <w:r w:rsidR="002A3FA0">
              <w:t xml:space="preserve">historical </w:t>
            </w:r>
            <w:r>
              <w:t>exchange rates in this table.</w:t>
            </w:r>
          </w:p>
          <w:p w14:paraId="70AEB776" w14:textId="77777777" w:rsidR="002A3FA0" w:rsidRPr="00200C37" w:rsidRDefault="002A3FA0" w:rsidP="002A3FA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cstheme="minorHAnsi"/>
              </w:rPr>
            </w:pPr>
            <w:r>
              <w:fldChar w:fldCharType="begin"/>
            </w:r>
            <w:r>
              <w:instrText xml:space="preserve"> HYPERLINK  \l "_Get_Historic_Data" </w:instrText>
            </w:r>
            <w:r>
              <w:fldChar w:fldCharType="separate"/>
            </w:r>
            <w:r w:rsidRPr="00200C37">
              <w:rPr>
                <w:rStyle w:val="Hyperlink"/>
              </w:rPr>
              <w:t>Get Historic Data</w:t>
            </w:r>
          </w:p>
          <w:p w14:paraId="79C112C3" w14:textId="77777777" w:rsidR="002A3FA0" w:rsidRPr="00200C37" w:rsidRDefault="002A3FA0" w:rsidP="002A3FA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cstheme="minorHAnsi"/>
              </w:rPr>
            </w:pPr>
            <w:r>
              <w:fldChar w:fldCharType="end"/>
            </w:r>
            <w:r>
              <w:fldChar w:fldCharType="begin"/>
            </w:r>
            <w:r>
              <w:instrText xml:space="preserve"> HYPERLINK  \l "_Get_Select_Historic" </w:instrText>
            </w:r>
            <w:r>
              <w:fldChar w:fldCharType="separate"/>
            </w:r>
            <w:r w:rsidRPr="00200C37">
              <w:rPr>
                <w:rStyle w:val="Hyperlink"/>
              </w:rPr>
              <w:t>Get Historic Data by Code</w:t>
            </w:r>
          </w:p>
          <w:p w14:paraId="7EF9CE6E" w14:textId="77777777" w:rsidR="002A3FA0" w:rsidRPr="00200C37" w:rsidRDefault="002A3FA0" w:rsidP="002A3FA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cstheme="minorHAnsi"/>
              </w:rPr>
            </w:pPr>
            <w:r>
              <w:fldChar w:fldCharType="end"/>
            </w:r>
            <w:r>
              <w:fldChar w:fldCharType="begin"/>
            </w:r>
            <w:r>
              <w:instrText xml:space="preserve"> HYPERLINK  \l "_Get_Select_Historic_1" </w:instrText>
            </w:r>
            <w:r>
              <w:fldChar w:fldCharType="separate"/>
            </w:r>
            <w:r w:rsidRPr="00200C37">
              <w:rPr>
                <w:rStyle w:val="Hyperlink"/>
              </w:rPr>
              <w:t>Get Historic Data by Date</w:t>
            </w:r>
          </w:p>
          <w:p w14:paraId="602DD8EB" w14:textId="50713B16" w:rsidR="00D15C5D" w:rsidRDefault="002A3FA0" w:rsidP="002A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fldChar w:fldCharType="end"/>
            </w:r>
          </w:p>
          <w:p w14:paraId="59E7A3E2" w14:textId="77777777" w:rsidR="00D15C5D" w:rsidRPr="00843EC3" w:rsidRDefault="00D15C5D" w:rsidP="006F7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Review the API End Points section for more details.</w:t>
            </w:r>
          </w:p>
        </w:tc>
      </w:tr>
    </w:tbl>
    <w:p w14:paraId="5A573323" w14:textId="77777777" w:rsidR="00FE59C9" w:rsidRDefault="00FE59C9" w:rsidP="003F45C7"/>
    <w:p w14:paraId="4958C86E" w14:textId="399C0687" w:rsidR="00810A15" w:rsidRDefault="00810A15" w:rsidP="00810A15">
      <w:pPr>
        <w:pStyle w:val="Heading2"/>
      </w:pPr>
      <w:r>
        <w:t xml:space="preserve">Table 4: </w:t>
      </w:r>
      <w:proofErr w:type="spellStart"/>
      <w:r>
        <w:t>CurrencyArbitrageLog</w:t>
      </w:r>
      <w:proofErr w:type="spellEnd"/>
    </w:p>
    <w:tbl>
      <w:tblPr>
        <w:tblStyle w:val="GridTable4-Accent3"/>
        <w:tblW w:w="9527" w:type="dxa"/>
        <w:tblLayout w:type="fixed"/>
        <w:tblLook w:val="04A0" w:firstRow="1" w:lastRow="0" w:firstColumn="1" w:lastColumn="0" w:noHBand="0" w:noVBand="1"/>
      </w:tblPr>
      <w:tblGrid>
        <w:gridCol w:w="1525"/>
        <w:gridCol w:w="8002"/>
      </w:tblGrid>
      <w:tr w:rsidR="0065045E" w14:paraId="5EF6269D" w14:textId="77777777" w:rsidTr="000C2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shd w:val="clear" w:color="auto" w:fill="FFC000"/>
          </w:tcPr>
          <w:p w14:paraId="063EAC72" w14:textId="77777777" w:rsidR="0065045E" w:rsidRPr="000C23FE" w:rsidRDefault="0065045E" w:rsidP="000B284A">
            <w:pPr>
              <w:rPr>
                <w:color w:val="auto"/>
                <w:sz w:val="24"/>
                <w:szCs w:val="24"/>
              </w:rPr>
            </w:pPr>
            <w:r w:rsidRPr="000C23FE">
              <w:rPr>
                <w:color w:val="auto"/>
                <w:sz w:val="24"/>
                <w:szCs w:val="24"/>
              </w:rPr>
              <w:t>Table Name</w:t>
            </w:r>
          </w:p>
        </w:tc>
        <w:tc>
          <w:tcPr>
            <w:tcW w:w="8002" w:type="dxa"/>
            <w:shd w:val="clear" w:color="auto" w:fill="FFC000"/>
          </w:tcPr>
          <w:p w14:paraId="2D6A3814" w14:textId="4D10F4C1" w:rsidR="0065045E" w:rsidRPr="000C23FE" w:rsidRDefault="0065045E" w:rsidP="000B2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0C23FE">
              <w:rPr>
                <w:color w:val="auto"/>
                <w:sz w:val="24"/>
                <w:szCs w:val="24"/>
              </w:rPr>
              <w:t>CurrencyArbitrage</w:t>
            </w:r>
            <w:r w:rsidR="000C7CB1" w:rsidRPr="000C23FE">
              <w:rPr>
                <w:color w:val="auto"/>
                <w:sz w:val="24"/>
                <w:szCs w:val="24"/>
              </w:rPr>
              <w:t>Log</w:t>
            </w:r>
            <w:proofErr w:type="spellEnd"/>
          </w:p>
        </w:tc>
      </w:tr>
      <w:tr w:rsidR="0065045E" w14:paraId="4DFE7B15" w14:textId="77777777" w:rsidTr="000C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4343C97" w14:textId="77777777" w:rsidR="0065045E" w:rsidRPr="00281F75" w:rsidRDefault="0065045E" w:rsidP="003A6455">
            <w:pPr>
              <w:ind w:right="-372"/>
              <w:rPr>
                <w:b w:val="0"/>
                <w:bCs w:val="0"/>
              </w:rPr>
            </w:pPr>
            <w:r w:rsidRPr="00281F75">
              <w:t>Description</w:t>
            </w:r>
          </w:p>
        </w:tc>
        <w:tc>
          <w:tcPr>
            <w:tcW w:w="8002" w:type="dxa"/>
          </w:tcPr>
          <w:p w14:paraId="76DE6CBD" w14:textId="6B3B24EC" w:rsidR="0065045E" w:rsidRPr="0065045E" w:rsidRDefault="0065045E" w:rsidP="00843EC3">
            <w:pPr>
              <w:pStyle w:val="NormalWeb"/>
              <w:shd w:val="clear" w:color="auto" w:fill="F8F9FA"/>
              <w:ind w:right="-1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CurrencyArbitrage</w:t>
            </w:r>
            <w:r w:rsidR="000C7CB1">
              <w:rPr>
                <w:rFonts w:asciiTheme="minorHAnsi" w:eastAsiaTheme="minorHAnsi" w:hAnsiTheme="minorHAnsi" w:cstheme="minorBidi"/>
                <w:sz w:val="22"/>
                <w:szCs w:val="22"/>
              </w:rPr>
              <w:t>Log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table stores the set of Currency Arbitrage calculations performed on the given date and enables the User for any possible opportunities in arbitrage trading.</w:t>
            </w:r>
          </w:p>
        </w:tc>
      </w:tr>
      <w:tr w:rsidR="0065045E" w14:paraId="5967F0F5" w14:textId="77777777" w:rsidTr="000C2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6C4BF1A" w14:textId="77777777" w:rsidR="0065045E" w:rsidRPr="00281F75" w:rsidRDefault="0065045E" w:rsidP="000B284A">
            <w:pPr>
              <w:rPr>
                <w:b w:val="0"/>
                <w:bCs w:val="0"/>
              </w:rPr>
            </w:pPr>
            <w:r w:rsidRPr="00281F75">
              <w:t>Columns</w:t>
            </w:r>
          </w:p>
        </w:tc>
        <w:tc>
          <w:tcPr>
            <w:tcW w:w="8002" w:type="dxa"/>
          </w:tcPr>
          <w:p w14:paraId="506793C0" w14:textId="77777777" w:rsidR="00B01ED7" w:rsidRDefault="00B01ED7" w:rsidP="000B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2122342F" w14:textId="77777777" w:rsidR="00B01ED7" w:rsidRDefault="00B01ED7" w:rsidP="000B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BaseCurrencyCode</w:t>
            </w:r>
            <w:proofErr w:type="spellEnd"/>
          </w:p>
          <w:p w14:paraId="141A149E" w14:textId="77777777" w:rsidR="00B01ED7" w:rsidRDefault="00B01ED7" w:rsidP="000B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IntermediateCurrencyCodes</w:t>
            </w:r>
            <w:proofErr w:type="spellEnd"/>
          </w:p>
          <w:p w14:paraId="343D4DF3" w14:textId="77777777" w:rsidR="00B01ED7" w:rsidRDefault="00B01ED7" w:rsidP="000B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TargetCurrencyCode</w:t>
            </w:r>
            <w:proofErr w:type="spellEnd"/>
          </w:p>
          <w:p w14:paraId="68C4A6DD" w14:textId="77777777" w:rsidR="00B01ED7" w:rsidRDefault="00B01ED7" w:rsidP="000B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Degree</w:t>
            </w:r>
          </w:p>
          <w:p w14:paraId="0876F6A7" w14:textId="77777777" w:rsidR="00B01ED7" w:rsidRDefault="00B01ED7" w:rsidP="000B2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ImpliedValue</w:t>
            </w:r>
            <w:proofErr w:type="spellEnd"/>
          </w:p>
          <w:p w14:paraId="2FA7F4D2" w14:textId="3A7A7F6B" w:rsidR="0065045E" w:rsidRDefault="00B01ED7" w:rsidP="000C2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ActualValue</w:t>
            </w:r>
            <w:proofErr w:type="spellEnd"/>
          </w:p>
        </w:tc>
      </w:tr>
      <w:tr w:rsidR="0065045E" w14:paraId="5D8216CF" w14:textId="77777777" w:rsidTr="000C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393CA96" w14:textId="5F3E7E6D" w:rsidR="0065045E" w:rsidRPr="00281F75" w:rsidRDefault="0065045E" w:rsidP="000B284A">
            <w:pPr>
              <w:rPr>
                <w:b w:val="0"/>
                <w:bCs w:val="0"/>
              </w:rPr>
            </w:pPr>
            <w:r w:rsidRPr="00281F75">
              <w:t>SQL</w:t>
            </w:r>
            <w:r w:rsidR="00D9064D">
              <w:t xml:space="preserve"> </w:t>
            </w:r>
            <w:r w:rsidRPr="00281F75">
              <w:t>Syntax</w:t>
            </w:r>
          </w:p>
        </w:tc>
        <w:tc>
          <w:tcPr>
            <w:tcW w:w="8002" w:type="dxa"/>
          </w:tcPr>
          <w:p w14:paraId="2336CD5E" w14:textId="77777777" w:rsidR="00B057AF" w:rsidRPr="00B057AF" w:rsidRDefault="00B057AF" w:rsidP="00B057A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057AF">
              <w:rPr>
                <w:color w:val="000000"/>
              </w:rPr>
              <w:t xml:space="preserve">CREATE TABLE </w:t>
            </w:r>
            <w:proofErr w:type="spellStart"/>
            <w:r w:rsidRPr="00B057AF">
              <w:rPr>
                <w:color w:val="000000"/>
              </w:rPr>
              <w:t>CurrencyArbitrageLog</w:t>
            </w:r>
            <w:proofErr w:type="spellEnd"/>
            <w:r w:rsidRPr="00B057AF">
              <w:rPr>
                <w:color w:val="000000"/>
              </w:rPr>
              <w:t xml:space="preserve"> (</w:t>
            </w:r>
          </w:p>
          <w:p w14:paraId="08714447" w14:textId="68AA7B90" w:rsidR="00B057AF" w:rsidRPr="00B057AF" w:rsidRDefault="00B057AF" w:rsidP="00B057A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057AF">
              <w:rPr>
                <w:color w:val="000000"/>
              </w:rPr>
              <w:tab/>
              <w:t xml:space="preserve">Date </w:t>
            </w:r>
            <w:proofErr w:type="spellStart"/>
            <w:r w:rsidR="00A11C6B" w:rsidRPr="00A11C6B">
              <w:rPr>
                <w:color w:val="000000"/>
              </w:rPr>
              <w:t>DATE</w:t>
            </w:r>
            <w:proofErr w:type="spellEnd"/>
            <w:r w:rsidRPr="00B057AF">
              <w:rPr>
                <w:color w:val="000000"/>
              </w:rPr>
              <w:t xml:space="preserve"> NOT NULL,</w:t>
            </w:r>
          </w:p>
          <w:p w14:paraId="7C550E73" w14:textId="77777777" w:rsidR="00B057AF" w:rsidRPr="00B057AF" w:rsidRDefault="00B057AF" w:rsidP="00B057A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057AF">
              <w:rPr>
                <w:color w:val="000000"/>
              </w:rPr>
              <w:tab/>
            </w:r>
            <w:proofErr w:type="spellStart"/>
            <w:r w:rsidRPr="00B057AF">
              <w:rPr>
                <w:color w:val="000000"/>
              </w:rPr>
              <w:t>BaseCurrencyCode</w:t>
            </w:r>
            <w:proofErr w:type="spellEnd"/>
            <w:r w:rsidRPr="00B057AF">
              <w:rPr>
                <w:color w:val="000000"/>
              </w:rPr>
              <w:t xml:space="preserve"> </w:t>
            </w:r>
            <w:proofErr w:type="gramStart"/>
            <w:r w:rsidRPr="00B057AF">
              <w:rPr>
                <w:color w:val="000000"/>
              </w:rPr>
              <w:t>VARCHAR(</w:t>
            </w:r>
            <w:proofErr w:type="gramEnd"/>
            <w:r w:rsidRPr="00B057AF">
              <w:rPr>
                <w:color w:val="000000"/>
              </w:rPr>
              <w:t>3) NOT NULL,</w:t>
            </w:r>
          </w:p>
          <w:p w14:paraId="6618523D" w14:textId="77777777" w:rsidR="00B057AF" w:rsidRPr="00B057AF" w:rsidRDefault="00B057AF" w:rsidP="00B057A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057AF">
              <w:rPr>
                <w:color w:val="000000"/>
              </w:rPr>
              <w:tab/>
            </w:r>
            <w:proofErr w:type="spellStart"/>
            <w:r w:rsidRPr="00B057AF">
              <w:rPr>
                <w:color w:val="000000"/>
              </w:rPr>
              <w:t>IntermediateCurrencyCodes</w:t>
            </w:r>
            <w:proofErr w:type="spellEnd"/>
            <w:r w:rsidRPr="00B057AF">
              <w:rPr>
                <w:color w:val="000000"/>
              </w:rPr>
              <w:t xml:space="preserve"> </w:t>
            </w:r>
            <w:proofErr w:type="gramStart"/>
            <w:r w:rsidRPr="00B057AF">
              <w:rPr>
                <w:color w:val="000000"/>
              </w:rPr>
              <w:t>VARCHAR(</w:t>
            </w:r>
            <w:proofErr w:type="gramEnd"/>
            <w:r w:rsidRPr="00B057AF">
              <w:rPr>
                <w:color w:val="000000"/>
              </w:rPr>
              <w:t>512) NOT NULL,</w:t>
            </w:r>
          </w:p>
          <w:p w14:paraId="4E17EB84" w14:textId="77777777" w:rsidR="00B057AF" w:rsidRPr="00B057AF" w:rsidRDefault="00B057AF" w:rsidP="00B057A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057AF">
              <w:rPr>
                <w:color w:val="000000"/>
              </w:rPr>
              <w:tab/>
            </w:r>
            <w:proofErr w:type="spellStart"/>
            <w:r w:rsidRPr="00B057AF">
              <w:rPr>
                <w:color w:val="000000"/>
              </w:rPr>
              <w:t>TargetCurrencyCode</w:t>
            </w:r>
            <w:proofErr w:type="spellEnd"/>
            <w:r w:rsidRPr="00B057AF">
              <w:rPr>
                <w:color w:val="000000"/>
              </w:rPr>
              <w:t xml:space="preserve"> </w:t>
            </w:r>
            <w:proofErr w:type="gramStart"/>
            <w:r w:rsidRPr="00B057AF">
              <w:rPr>
                <w:color w:val="000000"/>
              </w:rPr>
              <w:t>VARCHAR(</w:t>
            </w:r>
            <w:proofErr w:type="gramEnd"/>
            <w:r w:rsidRPr="00B057AF">
              <w:rPr>
                <w:color w:val="000000"/>
              </w:rPr>
              <w:t>3) NOT NULL,</w:t>
            </w:r>
          </w:p>
          <w:p w14:paraId="06B2FC60" w14:textId="77777777" w:rsidR="00B057AF" w:rsidRPr="00B057AF" w:rsidRDefault="00B057AF" w:rsidP="00B057A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057AF">
              <w:rPr>
                <w:color w:val="000000"/>
              </w:rPr>
              <w:tab/>
              <w:t>Degree INTEGER NOT NULL,</w:t>
            </w:r>
          </w:p>
          <w:p w14:paraId="1B88A50D" w14:textId="77777777" w:rsidR="00B057AF" w:rsidRPr="00B057AF" w:rsidRDefault="00B057AF" w:rsidP="00B057A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057AF">
              <w:rPr>
                <w:color w:val="000000"/>
              </w:rPr>
              <w:tab/>
            </w:r>
            <w:proofErr w:type="spellStart"/>
            <w:r w:rsidRPr="00B057AF">
              <w:rPr>
                <w:color w:val="000000"/>
              </w:rPr>
              <w:t>ImpliedValue</w:t>
            </w:r>
            <w:proofErr w:type="spellEnd"/>
            <w:r w:rsidRPr="00B057AF">
              <w:rPr>
                <w:color w:val="000000"/>
              </w:rPr>
              <w:t xml:space="preserve"> </w:t>
            </w:r>
            <w:proofErr w:type="gramStart"/>
            <w:r w:rsidRPr="00B057AF">
              <w:rPr>
                <w:color w:val="000000"/>
              </w:rPr>
              <w:t>DECIMAL(</w:t>
            </w:r>
            <w:proofErr w:type="gramEnd"/>
            <w:r w:rsidRPr="00B057AF">
              <w:rPr>
                <w:color w:val="000000"/>
              </w:rPr>
              <w:t>65,30) NOT NULL,</w:t>
            </w:r>
          </w:p>
          <w:p w14:paraId="6430A3B6" w14:textId="77777777" w:rsidR="00B057AF" w:rsidRPr="00B057AF" w:rsidRDefault="00B057AF" w:rsidP="00B057A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057AF">
              <w:rPr>
                <w:color w:val="000000"/>
              </w:rPr>
              <w:tab/>
            </w:r>
            <w:proofErr w:type="spellStart"/>
            <w:r w:rsidRPr="00B057AF">
              <w:rPr>
                <w:color w:val="000000"/>
              </w:rPr>
              <w:t>ActualValue</w:t>
            </w:r>
            <w:proofErr w:type="spellEnd"/>
            <w:r w:rsidRPr="00B057AF">
              <w:rPr>
                <w:color w:val="000000"/>
              </w:rPr>
              <w:t xml:space="preserve"> </w:t>
            </w:r>
            <w:proofErr w:type="gramStart"/>
            <w:r w:rsidRPr="00B057AF">
              <w:rPr>
                <w:color w:val="000000"/>
              </w:rPr>
              <w:t>DECIMAL(</w:t>
            </w:r>
            <w:proofErr w:type="gramEnd"/>
            <w:r w:rsidRPr="00B057AF">
              <w:rPr>
                <w:color w:val="000000"/>
              </w:rPr>
              <w:t>65,30) NOT NULL,</w:t>
            </w:r>
          </w:p>
          <w:p w14:paraId="39055B9A" w14:textId="77777777" w:rsidR="00B057AF" w:rsidRPr="00B057AF" w:rsidRDefault="00B057AF" w:rsidP="00B057A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057AF">
              <w:rPr>
                <w:color w:val="000000"/>
              </w:rPr>
              <w:tab/>
              <w:t>PRIMARY KEY(</w:t>
            </w:r>
            <w:proofErr w:type="gramStart"/>
            <w:r w:rsidRPr="00B057AF">
              <w:rPr>
                <w:color w:val="000000"/>
              </w:rPr>
              <w:t>Date,BaseCurrencyCode</w:t>
            </w:r>
            <w:proofErr w:type="gramEnd"/>
            <w:r w:rsidRPr="00B057AF">
              <w:rPr>
                <w:color w:val="000000"/>
              </w:rPr>
              <w:t>,IntermediateCurrencyCodes,TargetCurrencyCode,Degree),</w:t>
            </w:r>
          </w:p>
          <w:p w14:paraId="1D97FEA9" w14:textId="77777777" w:rsidR="00B057AF" w:rsidRPr="00B057AF" w:rsidRDefault="00B057AF" w:rsidP="00B057A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057AF">
              <w:rPr>
                <w:color w:val="000000"/>
              </w:rPr>
              <w:tab/>
              <w:t>FOREIGN KEY(</w:t>
            </w:r>
            <w:proofErr w:type="spellStart"/>
            <w:r w:rsidRPr="00B057AF">
              <w:rPr>
                <w:color w:val="000000"/>
              </w:rPr>
              <w:t>TargetCurrencyCode</w:t>
            </w:r>
            <w:proofErr w:type="spellEnd"/>
            <w:r w:rsidRPr="00B057AF">
              <w:rPr>
                <w:color w:val="000000"/>
              </w:rPr>
              <w:t xml:space="preserve">) REFERENCES </w:t>
            </w:r>
            <w:proofErr w:type="spellStart"/>
            <w:proofErr w:type="gramStart"/>
            <w:r w:rsidRPr="00B057AF">
              <w:rPr>
                <w:color w:val="000000"/>
              </w:rPr>
              <w:t>CurrencyCodes</w:t>
            </w:r>
            <w:proofErr w:type="spellEnd"/>
            <w:r w:rsidRPr="00B057AF">
              <w:rPr>
                <w:color w:val="000000"/>
              </w:rPr>
              <w:t>(</w:t>
            </w:r>
            <w:proofErr w:type="spellStart"/>
            <w:proofErr w:type="gramEnd"/>
            <w:r w:rsidRPr="00B057AF">
              <w:rPr>
                <w:color w:val="000000"/>
              </w:rPr>
              <w:t>CurrencyCode</w:t>
            </w:r>
            <w:proofErr w:type="spellEnd"/>
            <w:r w:rsidRPr="00B057AF">
              <w:rPr>
                <w:color w:val="000000"/>
              </w:rPr>
              <w:t>),</w:t>
            </w:r>
          </w:p>
          <w:p w14:paraId="6B115975" w14:textId="77777777" w:rsidR="00B057AF" w:rsidRPr="00B057AF" w:rsidRDefault="00B057AF" w:rsidP="00B057A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057AF">
              <w:rPr>
                <w:color w:val="000000"/>
              </w:rPr>
              <w:tab/>
              <w:t>FOREIGN KEY(</w:t>
            </w:r>
            <w:proofErr w:type="spellStart"/>
            <w:r w:rsidRPr="00B057AF">
              <w:rPr>
                <w:color w:val="000000"/>
              </w:rPr>
              <w:t>BaseCurrencyCode</w:t>
            </w:r>
            <w:proofErr w:type="spellEnd"/>
            <w:r w:rsidRPr="00B057AF">
              <w:rPr>
                <w:color w:val="000000"/>
              </w:rPr>
              <w:t xml:space="preserve">) REFERENCES </w:t>
            </w:r>
            <w:proofErr w:type="spellStart"/>
            <w:proofErr w:type="gramStart"/>
            <w:r w:rsidRPr="00B057AF">
              <w:rPr>
                <w:color w:val="000000"/>
              </w:rPr>
              <w:t>CurrencyCodes</w:t>
            </w:r>
            <w:proofErr w:type="spellEnd"/>
            <w:r w:rsidRPr="00B057AF">
              <w:rPr>
                <w:color w:val="000000"/>
              </w:rPr>
              <w:t>(</w:t>
            </w:r>
            <w:proofErr w:type="spellStart"/>
            <w:proofErr w:type="gramEnd"/>
            <w:r w:rsidRPr="00B057AF">
              <w:rPr>
                <w:color w:val="000000"/>
              </w:rPr>
              <w:t>CurrencyCode</w:t>
            </w:r>
            <w:proofErr w:type="spellEnd"/>
            <w:r w:rsidRPr="00B057AF">
              <w:rPr>
                <w:color w:val="000000"/>
              </w:rPr>
              <w:t>)</w:t>
            </w:r>
          </w:p>
          <w:p w14:paraId="23390503" w14:textId="13A1C2F6" w:rsidR="0065045E" w:rsidRPr="00EE70D1" w:rsidRDefault="00B057AF" w:rsidP="00B057A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057AF">
              <w:rPr>
                <w:color w:val="000000"/>
              </w:rPr>
              <w:t>);</w:t>
            </w:r>
          </w:p>
        </w:tc>
      </w:tr>
      <w:tr w:rsidR="005654FE" w14:paraId="529D5C6F" w14:textId="77777777" w:rsidTr="000E2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6802896" w14:textId="3D2D046F" w:rsidR="005654FE" w:rsidRPr="00281F75" w:rsidRDefault="005654FE" w:rsidP="000B284A">
            <w:pPr>
              <w:rPr>
                <w:b w:val="0"/>
                <w:bCs w:val="0"/>
              </w:rPr>
            </w:pPr>
            <w:r>
              <w:t>Data Source</w:t>
            </w:r>
          </w:p>
        </w:tc>
        <w:tc>
          <w:tcPr>
            <w:tcW w:w="8002" w:type="dxa"/>
            <w:shd w:val="clear" w:color="auto" w:fill="FFFF00"/>
          </w:tcPr>
          <w:p w14:paraId="7ED1516F" w14:textId="23ECA8F2" w:rsidR="000E28BB" w:rsidRDefault="00A03972" w:rsidP="00B057AF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This table is populated using a python script that is run every business day after the ECB updates their exchange rates.</w:t>
            </w:r>
          </w:p>
          <w:p w14:paraId="4DA1C8B3" w14:textId="5FBD5E23" w:rsidR="000E28BB" w:rsidRPr="00B057AF" w:rsidRDefault="000E28BB" w:rsidP="00B057AF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200C37" w14:paraId="6D01CECD" w14:textId="77777777" w:rsidTr="00200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281CC62" w14:textId="689795B7" w:rsidR="00200C37" w:rsidRDefault="00200C37" w:rsidP="000B284A">
            <w:r>
              <w:t>Web</w:t>
            </w:r>
            <w:r>
              <w:rPr>
                <w:b w:val="0"/>
                <w:bCs w:val="0"/>
              </w:rPr>
              <w:t xml:space="preserve"> </w:t>
            </w:r>
            <w:r>
              <w:t>API Endpoints</w:t>
            </w:r>
          </w:p>
        </w:tc>
        <w:tc>
          <w:tcPr>
            <w:tcW w:w="8002" w:type="dxa"/>
            <w:shd w:val="clear" w:color="auto" w:fill="auto"/>
          </w:tcPr>
          <w:p w14:paraId="79678E13" w14:textId="0D410A05" w:rsidR="00200C37" w:rsidRDefault="00200C37" w:rsidP="00200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Endpoints were created to connect with the </w:t>
            </w:r>
            <w:r w:rsidR="00BE18B2">
              <w:t>arbitrage values of various degrees</w:t>
            </w:r>
            <w:r>
              <w:t xml:space="preserve"> in this table.</w:t>
            </w:r>
          </w:p>
          <w:p w14:paraId="14C255A2" w14:textId="03971201" w:rsidR="00200C37" w:rsidRPr="00200C37" w:rsidRDefault="00200C37" w:rsidP="00200C3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cstheme="minorHAnsi"/>
              </w:rPr>
            </w:pPr>
            <w:r>
              <w:fldChar w:fldCharType="begin"/>
            </w:r>
            <w:r w:rsidR="00BE18B2">
              <w:instrText>HYPERLINK  \l "_Currency_Arbitrage_Log"</w:instrText>
            </w:r>
            <w:r>
              <w:fldChar w:fldCharType="separate"/>
            </w:r>
            <w:r w:rsidRPr="00200C37">
              <w:rPr>
                <w:rStyle w:val="Hyperlink"/>
              </w:rPr>
              <w:t xml:space="preserve">Get </w:t>
            </w:r>
            <w:r w:rsidR="00BE18B2">
              <w:rPr>
                <w:rStyle w:val="Hyperlink"/>
              </w:rPr>
              <w:t>Currency Arbitrage Log</w:t>
            </w:r>
          </w:p>
          <w:p w14:paraId="2527F51F" w14:textId="050A309F" w:rsidR="00200C37" w:rsidRPr="00BE18B2" w:rsidRDefault="00200C37" w:rsidP="00200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end"/>
            </w:r>
            <w:bookmarkStart w:id="0" w:name="_GoBack"/>
            <w:bookmarkEnd w:id="0"/>
          </w:p>
          <w:p w14:paraId="288AB9AC" w14:textId="08F3643B" w:rsidR="00200C37" w:rsidRDefault="00200C37" w:rsidP="00200C37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200C37">
              <w:rPr>
                <w:rFonts w:asciiTheme="minorHAnsi" w:eastAsiaTheme="minorHAnsi" w:hAnsiTheme="minorHAnsi" w:cstheme="minorBidi"/>
                <w:sz w:val="22"/>
                <w:szCs w:val="22"/>
              </w:rPr>
              <w:t>Review the API End Points section for more details.</w:t>
            </w:r>
          </w:p>
        </w:tc>
      </w:tr>
    </w:tbl>
    <w:p w14:paraId="14FA8685" w14:textId="0E2F281C" w:rsidR="006B4603" w:rsidRDefault="006B4603" w:rsidP="003F45C7"/>
    <w:p w14:paraId="298A8ED5" w14:textId="3EF42FAE" w:rsidR="000F4A8B" w:rsidRDefault="009E6434" w:rsidP="000F4A8B">
      <w:pPr>
        <w:pStyle w:val="Heading1"/>
      </w:pPr>
      <w:r>
        <w:lastRenderedPageBreak/>
        <w:t>API End Points</w:t>
      </w:r>
    </w:p>
    <w:p w14:paraId="38D5F0B1" w14:textId="5B9E4E11" w:rsidR="009E6434" w:rsidRDefault="00432F67" w:rsidP="009E6434">
      <w:r>
        <w:t xml:space="preserve">End points were created using Python 3 and flask </w:t>
      </w:r>
      <w:r w:rsidR="003A6D95">
        <w:t xml:space="preserve">framework </w:t>
      </w:r>
      <w:r>
        <w:t>to allow the Android application to communicate with the SQL server. This also allows users to query information from the database without the mobile application.</w:t>
      </w:r>
    </w:p>
    <w:p w14:paraId="7034647E" w14:textId="4D5F631A" w:rsidR="009E6434" w:rsidRDefault="009E6434" w:rsidP="009E6434">
      <w:pPr>
        <w:pStyle w:val="Heading2"/>
      </w:pPr>
      <w:r>
        <w:t>Currency Codes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F4733" w14:paraId="39077064" w14:textId="77777777" w:rsidTr="00273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FFC000"/>
          </w:tcPr>
          <w:p w14:paraId="776C5536" w14:textId="77777777" w:rsidR="009F4733" w:rsidRPr="00BA3C7B" w:rsidRDefault="009F4733" w:rsidP="00273842">
            <w:pPr>
              <w:rPr>
                <w:b w:val="0"/>
                <w:bCs w:val="0"/>
                <w:sz w:val="24"/>
                <w:szCs w:val="24"/>
              </w:rPr>
            </w:pPr>
            <w:r w:rsidRPr="00BA3C7B">
              <w:rPr>
                <w:sz w:val="24"/>
                <w:szCs w:val="24"/>
              </w:rPr>
              <w:t>Project Name</w:t>
            </w:r>
          </w:p>
        </w:tc>
        <w:tc>
          <w:tcPr>
            <w:tcW w:w="7555" w:type="dxa"/>
            <w:shd w:val="clear" w:color="auto" w:fill="FFC000"/>
          </w:tcPr>
          <w:p w14:paraId="120DDDEC" w14:textId="72A8DD1C" w:rsidR="009F4733" w:rsidRPr="00BA3C7B" w:rsidRDefault="009F4733" w:rsidP="00273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9F4733" w14:paraId="405C93E1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D6F7502" w14:textId="6CF7093F" w:rsidR="009F4733" w:rsidRPr="00281F75" w:rsidRDefault="009F4733" w:rsidP="00273842">
            <w:pPr>
              <w:rPr>
                <w:b w:val="0"/>
                <w:bCs w:val="0"/>
              </w:rPr>
            </w:pPr>
            <w:r>
              <w:t>URL</w:t>
            </w:r>
          </w:p>
        </w:tc>
        <w:tc>
          <w:tcPr>
            <w:tcW w:w="7555" w:type="dxa"/>
          </w:tcPr>
          <w:p w14:paraId="648AEABF" w14:textId="202824B8" w:rsidR="009F4733" w:rsidRPr="0065045E" w:rsidRDefault="001C6220" w:rsidP="00273842">
            <w:pPr>
              <w:pStyle w:val="NormalWeb"/>
              <w:spacing w:before="60" w:beforeAutospacing="0" w:after="6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hyperlink r:id="rId21" w:history="1">
              <w:r w:rsidR="0097419A" w:rsidRPr="00893049">
                <w:rPr>
                  <w:rStyle w:val="Hyperlink"/>
                  <w:rFonts w:asciiTheme="minorHAnsi" w:eastAsiaTheme="minorHAnsi" w:hAnsiTheme="minorHAnsi" w:cstheme="minorBidi"/>
                  <w:sz w:val="22"/>
                  <w:szCs w:val="22"/>
                </w:rPr>
                <w:t>http://cs411arbitrage.web.illinois.edu/test/GetCurrencyCodes</w:t>
              </w:r>
            </w:hyperlink>
          </w:p>
        </w:tc>
      </w:tr>
      <w:tr w:rsidR="0097419A" w14:paraId="75907A12" w14:textId="77777777" w:rsidTr="0027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03C3358" w14:textId="54B27518" w:rsidR="0097419A" w:rsidRPr="009F4733" w:rsidRDefault="0097419A" w:rsidP="0097419A">
            <w:r>
              <w:t>Description</w:t>
            </w:r>
          </w:p>
        </w:tc>
        <w:tc>
          <w:tcPr>
            <w:tcW w:w="7555" w:type="dxa"/>
          </w:tcPr>
          <w:p w14:paraId="508ABD64" w14:textId="4CF618F8" w:rsidR="0097419A" w:rsidRDefault="00FD5A4F" w:rsidP="0097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Pull </w:t>
            </w:r>
            <w:r w:rsidR="0097419A">
              <w:t>the currency code and description for all available currencies.</w:t>
            </w:r>
          </w:p>
        </w:tc>
      </w:tr>
      <w:tr w:rsidR="00E330C3" w14:paraId="5E220671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AA1E732" w14:textId="268AE370" w:rsidR="00E330C3" w:rsidRPr="009F4733" w:rsidRDefault="00E330C3" w:rsidP="00E330C3">
            <w:r w:rsidRPr="009F4733">
              <w:t>Parameters</w:t>
            </w:r>
          </w:p>
        </w:tc>
        <w:tc>
          <w:tcPr>
            <w:tcW w:w="7555" w:type="dxa"/>
          </w:tcPr>
          <w:p w14:paraId="702F3570" w14:textId="39440DB0" w:rsidR="00E330C3" w:rsidRDefault="00E330C3" w:rsidP="00E3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19A">
              <w:t>None</w:t>
            </w:r>
          </w:p>
        </w:tc>
      </w:tr>
      <w:tr w:rsidR="00E330C3" w14:paraId="720D8D9D" w14:textId="77777777" w:rsidTr="0027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A5E0786" w14:textId="7BF8A112" w:rsidR="00E330C3" w:rsidRPr="0097419A" w:rsidRDefault="00E330C3" w:rsidP="00E330C3">
            <w:r>
              <w:t>SQL Table</w:t>
            </w:r>
          </w:p>
        </w:tc>
        <w:tc>
          <w:tcPr>
            <w:tcW w:w="7555" w:type="dxa"/>
          </w:tcPr>
          <w:p w14:paraId="64537DCA" w14:textId="0C4829C0" w:rsidR="00E330C3" w:rsidRPr="0097419A" w:rsidRDefault="00E330C3" w:rsidP="00E3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t>CurrencyCodes</w:t>
            </w:r>
            <w:proofErr w:type="spellEnd"/>
          </w:p>
        </w:tc>
      </w:tr>
      <w:tr w:rsidR="00E330C3" w14:paraId="57065F72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CFEBB12" w14:textId="009C4A92" w:rsidR="00E330C3" w:rsidRPr="00281F75" w:rsidRDefault="00E330C3" w:rsidP="00E330C3">
            <w:pPr>
              <w:rPr>
                <w:b w:val="0"/>
                <w:bCs w:val="0"/>
              </w:rPr>
            </w:pPr>
            <w:r>
              <w:t>SQL Command</w:t>
            </w:r>
          </w:p>
        </w:tc>
        <w:tc>
          <w:tcPr>
            <w:tcW w:w="7555" w:type="dxa"/>
          </w:tcPr>
          <w:p w14:paraId="6498DA95" w14:textId="3268E825" w:rsidR="00E330C3" w:rsidRPr="00444DC8" w:rsidRDefault="00E330C3" w:rsidP="00E330C3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330C3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SELECT </w:t>
            </w:r>
            <w:proofErr w:type="spellStart"/>
            <w:r w:rsidRPr="00E330C3">
              <w:rPr>
                <w:rFonts w:asciiTheme="minorHAnsi" w:eastAsiaTheme="minorHAnsi" w:hAnsiTheme="minorHAnsi" w:cstheme="minorBidi"/>
                <w:sz w:val="22"/>
                <w:szCs w:val="22"/>
              </w:rPr>
              <w:t>CurrencyCode</w:t>
            </w:r>
            <w:proofErr w:type="spellEnd"/>
            <w:r w:rsidRPr="00E330C3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, </w:t>
            </w:r>
            <w:proofErr w:type="spellStart"/>
            <w:r w:rsidRPr="00E330C3">
              <w:rPr>
                <w:rFonts w:asciiTheme="minorHAnsi" w:eastAsiaTheme="minorHAnsi" w:hAnsiTheme="minorHAnsi" w:cstheme="minorBidi"/>
                <w:sz w:val="22"/>
                <w:szCs w:val="22"/>
              </w:rPr>
              <w:t>CurrencyDescription</w:t>
            </w:r>
            <w:proofErr w:type="spellEnd"/>
            <w:r w:rsidRPr="00E330C3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FROM </w:t>
            </w:r>
            <w:proofErr w:type="spellStart"/>
            <w:r w:rsidRPr="00E330C3">
              <w:rPr>
                <w:rFonts w:asciiTheme="minorHAnsi" w:eastAsiaTheme="minorHAnsi" w:hAnsiTheme="minorHAnsi" w:cstheme="minorBidi"/>
                <w:sz w:val="22"/>
                <w:szCs w:val="22"/>
              </w:rPr>
              <w:t>CurrencyCodes</w:t>
            </w:r>
            <w:proofErr w:type="spellEnd"/>
          </w:p>
        </w:tc>
      </w:tr>
      <w:tr w:rsidR="00E330C3" w14:paraId="6509A675" w14:textId="77777777" w:rsidTr="0027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A8876AD" w14:textId="0D4A485B" w:rsidR="00E330C3" w:rsidRDefault="00E330C3" w:rsidP="00E330C3">
            <w:pPr>
              <w:rPr>
                <w:b w:val="0"/>
                <w:bCs w:val="0"/>
              </w:rPr>
            </w:pPr>
          </w:p>
        </w:tc>
        <w:tc>
          <w:tcPr>
            <w:tcW w:w="7555" w:type="dxa"/>
          </w:tcPr>
          <w:p w14:paraId="503D91A7" w14:textId="570F9EC1" w:rsidR="00E330C3" w:rsidRPr="00444DC8" w:rsidRDefault="00E330C3" w:rsidP="00E330C3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  <w:tr w:rsidR="00E330C3" w14:paraId="4A54E2A9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E43BAD5" w14:textId="427F9837" w:rsidR="00E330C3" w:rsidRPr="00127AA1" w:rsidRDefault="00E330C3" w:rsidP="00E330C3">
            <w:r w:rsidRPr="00127AA1">
              <w:t>Sample Output</w:t>
            </w:r>
          </w:p>
        </w:tc>
        <w:tc>
          <w:tcPr>
            <w:tcW w:w="7555" w:type="dxa"/>
          </w:tcPr>
          <w:p w14:paraId="47635F89" w14:textId="608EDAC8" w:rsidR="00E330C3" w:rsidRPr="00E330C3" w:rsidRDefault="00127AA1" w:rsidP="00E330C3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HAnsi" w:hAnsiTheme="minorHAnsi" w:cstheme="minorBidi"/>
                <w:sz w:val="18"/>
                <w:szCs w:val="18"/>
              </w:rPr>
              <w:object w:dxaOrig="1479" w:dyaOrig="975" w14:anchorId="636C028C">
                <v:shape id="_x0000_i1026" type="#_x0000_t75" style="width:74.1pt;height:48.9pt" o:ole="">
                  <v:imagedata r:id="rId22" o:title=""/>
                </v:shape>
                <o:OLEObject Type="Embed" ProgID="Package" ShapeID="_x0000_i1026" DrawAspect="Icon" ObjectID="_1647957732" r:id="rId23"/>
              </w:object>
            </w:r>
          </w:p>
        </w:tc>
      </w:tr>
    </w:tbl>
    <w:p w14:paraId="3022A0F7" w14:textId="77777777" w:rsidR="009F4733" w:rsidRDefault="009F4733" w:rsidP="009E6434"/>
    <w:p w14:paraId="086E60CC" w14:textId="622EAEEA" w:rsidR="00620951" w:rsidRDefault="009E6434" w:rsidP="00620951">
      <w:pPr>
        <w:pStyle w:val="Heading2"/>
      </w:pPr>
      <w:r>
        <w:t>Currency Exchange Rates</w:t>
      </w:r>
    </w:p>
    <w:p w14:paraId="1DC34BF9" w14:textId="274C23FB" w:rsidR="00620951" w:rsidRPr="00620951" w:rsidRDefault="00620951" w:rsidP="00620951">
      <w:pPr>
        <w:pStyle w:val="Heading3"/>
      </w:pPr>
      <w:bookmarkStart w:id="1" w:name="_Get_Latest_Data"/>
      <w:bookmarkEnd w:id="1"/>
      <w:r>
        <w:t xml:space="preserve">Get </w:t>
      </w:r>
      <w:r w:rsidR="00AC5E45">
        <w:t xml:space="preserve">Latest </w:t>
      </w:r>
      <w:r>
        <w:t>Data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127AA1" w14:paraId="6DAE5B0E" w14:textId="77777777" w:rsidTr="00273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FFC000"/>
          </w:tcPr>
          <w:p w14:paraId="1B4C137E" w14:textId="77777777" w:rsidR="00127AA1" w:rsidRPr="00BA3C7B" w:rsidRDefault="00127AA1" w:rsidP="00273842">
            <w:pPr>
              <w:rPr>
                <w:b w:val="0"/>
                <w:bCs w:val="0"/>
                <w:sz w:val="24"/>
                <w:szCs w:val="24"/>
              </w:rPr>
            </w:pPr>
            <w:r w:rsidRPr="00BA3C7B">
              <w:rPr>
                <w:sz w:val="24"/>
                <w:szCs w:val="24"/>
              </w:rPr>
              <w:t>Project Name</w:t>
            </w:r>
          </w:p>
        </w:tc>
        <w:tc>
          <w:tcPr>
            <w:tcW w:w="7555" w:type="dxa"/>
            <w:shd w:val="clear" w:color="auto" w:fill="FFC000"/>
          </w:tcPr>
          <w:p w14:paraId="50948B3C" w14:textId="77777777" w:rsidR="00127AA1" w:rsidRPr="00BA3C7B" w:rsidRDefault="00127AA1" w:rsidP="00273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127AA1" w14:paraId="7D36A09D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4E81541" w14:textId="77777777" w:rsidR="00127AA1" w:rsidRPr="00281F75" w:rsidRDefault="00127AA1" w:rsidP="00273842">
            <w:pPr>
              <w:rPr>
                <w:b w:val="0"/>
                <w:bCs w:val="0"/>
              </w:rPr>
            </w:pPr>
            <w:r>
              <w:t>URL</w:t>
            </w:r>
          </w:p>
        </w:tc>
        <w:tc>
          <w:tcPr>
            <w:tcW w:w="7555" w:type="dxa"/>
          </w:tcPr>
          <w:p w14:paraId="6684517A" w14:textId="43398A0F" w:rsidR="00127AA1" w:rsidRPr="0065045E" w:rsidRDefault="001C6220" w:rsidP="00273842">
            <w:pPr>
              <w:pStyle w:val="NormalWeb"/>
              <w:spacing w:before="60" w:beforeAutospacing="0" w:after="6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hyperlink r:id="rId24" w:history="1">
              <w:r w:rsidR="00127AA1" w:rsidRPr="00127AA1">
                <w:rPr>
                  <w:rStyle w:val="Hyperlink"/>
                  <w:rFonts w:asciiTheme="minorHAnsi" w:eastAsiaTheme="minorHAnsi" w:hAnsiTheme="minorHAnsi" w:cstheme="minorBidi"/>
                  <w:sz w:val="22"/>
                  <w:szCs w:val="22"/>
                </w:rPr>
                <w:t>http://cs411arbitrage.web.illinois.edu/test/GetCurrencyExchangeRates</w:t>
              </w:r>
            </w:hyperlink>
          </w:p>
        </w:tc>
      </w:tr>
      <w:tr w:rsidR="00127AA1" w14:paraId="5358EE84" w14:textId="77777777" w:rsidTr="0027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3BCAB6F" w14:textId="77777777" w:rsidR="00127AA1" w:rsidRPr="009F4733" w:rsidRDefault="00127AA1" w:rsidP="00273842">
            <w:r>
              <w:t>Description</w:t>
            </w:r>
          </w:p>
        </w:tc>
        <w:tc>
          <w:tcPr>
            <w:tcW w:w="7555" w:type="dxa"/>
          </w:tcPr>
          <w:p w14:paraId="680999AA" w14:textId="18A221A5" w:rsidR="00127AA1" w:rsidRDefault="00127AA1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Pull the latest exchange rates between every base currency and target currency.</w:t>
            </w:r>
          </w:p>
        </w:tc>
      </w:tr>
      <w:tr w:rsidR="00127AA1" w14:paraId="53490E9B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5C31D0A" w14:textId="77777777" w:rsidR="00127AA1" w:rsidRPr="009F4733" w:rsidRDefault="00127AA1" w:rsidP="00273842">
            <w:r w:rsidRPr="009F4733">
              <w:t>Parameters</w:t>
            </w:r>
          </w:p>
        </w:tc>
        <w:tc>
          <w:tcPr>
            <w:tcW w:w="7555" w:type="dxa"/>
          </w:tcPr>
          <w:p w14:paraId="793DCF5D" w14:textId="77777777" w:rsidR="00127AA1" w:rsidRDefault="00127AA1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19A">
              <w:t>None</w:t>
            </w:r>
          </w:p>
        </w:tc>
      </w:tr>
      <w:tr w:rsidR="00127AA1" w14:paraId="39A8C548" w14:textId="77777777" w:rsidTr="0027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4C238D6" w14:textId="77777777" w:rsidR="00127AA1" w:rsidRPr="0097419A" w:rsidRDefault="00127AA1" w:rsidP="00273842">
            <w:r>
              <w:t>SQL Table</w:t>
            </w:r>
          </w:p>
        </w:tc>
        <w:tc>
          <w:tcPr>
            <w:tcW w:w="7555" w:type="dxa"/>
          </w:tcPr>
          <w:p w14:paraId="1A0B2C22" w14:textId="7DCE41C3" w:rsidR="00127AA1" w:rsidRPr="0097419A" w:rsidRDefault="00127AA1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t>Currency</w:t>
            </w:r>
            <w:r w:rsidR="00290CA6">
              <w:t>ExchangeRates</w:t>
            </w:r>
            <w:proofErr w:type="spellEnd"/>
          </w:p>
        </w:tc>
      </w:tr>
      <w:tr w:rsidR="00127AA1" w14:paraId="06301BDA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AA52616" w14:textId="77777777" w:rsidR="00127AA1" w:rsidRPr="00281F75" w:rsidRDefault="00127AA1" w:rsidP="00273842">
            <w:pPr>
              <w:rPr>
                <w:b w:val="0"/>
                <w:bCs w:val="0"/>
              </w:rPr>
            </w:pPr>
            <w:r>
              <w:t>SQL Command</w:t>
            </w:r>
          </w:p>
        </w:tc>
        <w:tc>
          <w:tcPr>
            <w:tcW w:w="7555" w:type="dxa"/>
          </w:tcPr>
          <w:p w14:paraId="4CB2E60B" w14:textId="67E02E67" w:rsidR="00127AA1" w:rsidRPr="00444DC8" w:rsidRDefault="003F0405" w:rsidP="0027384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F040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SELECT Date, </w:t>
            </w:r>
            <w:proofErr w:type="spellStart"/>
            <w:r w:rsidRPr="003F0405">
              <w:rPr>
                <w:rFonts w:asciiTheme="minorHAnsi" w:eastAsiaTheme="minorHAnsi" w:hAnsiTheme="minorHAnsi" w:cstheme="minorBidi"/>
                <w:sz w:val="22"/>
                <w:szCs w:val="22"/>
              </w:rPr>
              <w:t>BaseCurrencyCode</w:t>
            </w:r>
            <w:proofErr w:type="spellEnd"/>
            <w:r w:rsidRPr="003F040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, </w:t>
            </w:r>
            <w:proofErr w:type="spellStart"/>
            <w:r w:rsidRPr="003F0405">
              <w:rPr>
                <w:rFonts w:asciiTheme="minorHAnsi" w:eastAsiaTheme="minorHAnsi" w:hAnsiTheme="minorHAnsi" w:cstheme="minorBidi"/>
                <w:sz w:val="22"/>
                <w:szCs w:val="22"/>
              </w:rPr>
              <w:t>TargetCurrencyCode</w:t>
            </w:r>
            <w:proofErr w:type="spellEnd"/>
            <w:r w:rsidRPr="003F040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, </w:t>
            </w:r>
            <w:proofErr w:type="spellStart"/>
            <w:r w:rsidRPr="003F0405">
              <w:rPr>
                <w:rFonts w:asciiTheme="minorHAnsi" w:eastAsiaTheme="minorHAnsi" w:hAnsiTheme="minorHAnsi" w:cstheme="minorBidi"/>
                <w:sz w:val="22"/>
                <w:szCs w:val="22"/>
              </w:rPr>
              <w:t>ExchangeRate</w:t>
            </w:r>
            <w:proofErr w:type="spellEnd"/>
            <w:r w:rsidRPr="003F040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FROM </w:t>
            </w:r>
            <w:proofErr w:type="spellStart"/>
            <w:r w:rsidRPr="003F0405">
              <w:rPr>
                <w:rFonts w:asciiTheme="minorHAnsi" w:eastAsiaTheme="minorHAnsi" w:hAnsiTheme="minorHAnsi" w:cstheme="minorBidi"/>
                <w:sz w:val="22"/>
                <w:szCs w:val="22"/>
              </w:rPr>
              <w:t>CurrencyExchangeRates</w:t>
            </w:r>
            <w:proofErr w:type="spellEnd"/>
          </w:p>
        </w:tc>
      </w:tr>
      <w:tr w:rsidR="00127AA1" w14:paraId="580D46B2" w14:textId="77777777" w:rsidTr="0027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EA9243A" w14:textId="77777777" w:rsidR="00127AA1" w:rsidRDefault="00127AA1" w:rsidP="00273842">
            <w:pPr>
              <w:rPr>
                <w:b w:val="0"/>
                <w:bCs w:val="0"/>
              </w:rPr>
            </w:pPr>
          </w:p>
        </w:tc>
        <w:tc>
          <w:tcPr>
            <w:tcW w:w="7555" w:type="dxa"/>
          </w:tcPr>
          <w:p w14:paraId="39DFC174" w14:textId="77777777" w:rsidR="00127AA1" w:rsidRPr="00444DC8" w:rsidRDefault="00127AA1" w:rsidP="0027384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  <w:tr w:rsidR="00127AA1" w14:paraId="72189F06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05E066A" w14:textId="77777777" w:rsidR="00127AA1" w:rsidRPr="00127AA1" w:rsidRDefault="00127AA1" w:rsidP="00273842">
            <w:r w:rsidRPr="00127AA1">
              <w:t>Sample Output</w:t>
            </w:r>
          </w:p>
        </w:tc>
        <w:tc>
          <w:tcPr>
            <w:tcW w:w="7555" w:type="dxa"/>
          </w:tcPr>
          <w:p w14:paraId="0228CBA1" w14:textId="6B6C73D1" w:rsidR="00127AA1" w:rsidRPr="00E330C3" w:rsidRDefault="00127AA1" w:rsidP="0027384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HAnsi" w:hAnsiTheme="minorHAnsi" w:cstheme="minorBidi"/>
                <w:sz w:val="18"/>
                <w:szCs w:val="18"/>
              </w:rPr>
              <w:object w:dxaOrig="1479" w:dyaOrig="975" w14:anchorId="3AA40BDE">
                <v:shape id="_x0000_i1027" type="#_x0000_t75" style="width:74.1pt;height:48.9pt" o:ole="">
                  <v:imagedata r:id="rId25" o:title=""/>
                </v:shape>
                <o:OLEObject Type="Embed" ProgID="Package" ShapeID="_x0000_i1027" DrawAspect="Icon" ObjectID="_1647957733" r:id="rId26"/>
              </w:object>
            </w:r>
          </w:p>
        </w:tc>
      </w:tr>
    </w:tbl>
    <w:p w14:paraId="79786874" w14:textId="7B3636B5" w:rsidR="00127AA1" w:rsidRDefault="00127AA1" w:rsidP="009E6434"/>
    <w:p w14:paraId="7C370A70" w14:textId="22226F38" w:rsidR="00620951" w:rsidRPr="0001241B" w:rsidRDefault="00620951" w:rsidP="00620951">
      <w:pPr>
        <w:pStyle w:val="Heading3"/>
      </w:pPr>
      <w:bookmarkStart w:id="2" w:name="_Get_Select_Latest"/>
      <w:bookmarkEnd w:id="2"/>
      <w:r>
        <w:t>Get Select</w:t>
      </w:r>
      <w:r w:rsidRPr="0001241B">
        <w:t xml:space="preserve"> </w:t>
      </w:r>
      <w:r>
        <w:t xml:space="preserve">Latest </w:t>
      </w:r>
      <w:r w:rsidRPr="0001241B">
        <w:t>Data</w:t>
      </w:r>
      <w:r>
        <w:t xml:space="preserve"> by Code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7555"/>
      </w:tblGrid>
      <w:tr w:rsidR="00620951" w14:paraId="5B711D73" w14:textId="77777777" w:rsidTr="00273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FFC000"/>
          </w:tcPr>
          <w:p w14:paraId="66987095" w14:textId="77777777" w:rsidR="00620951" w:rsidRPr="00BA3C7B" w:rsidRDefault="00620951" w:rsidP="00273842">
            <w:pPr>
              <w:rPr>
                <w:b w:val="0"/>
                <w:bCs w:val="0"/>
                <w:sz w:val="24"/>
                <w:szCs w:val="24"/>
              </w:rPr>
            </w:pPr>
            <w:r w:rsidRPr="00BA3C7B">
              <w:rPr>
                <w:sz w:val="24"/>
                <w:szCs w:val="24"/>
              </w:rPr>
              <w:t>Project Name</w:t>
            </w:r>
          </w:p>
        </w:tc>
        <w:tc>
          <w:tcPr>
            <w:tcW w:w="7555" w:type="dxa"/>
            <w:shd w:val="clear" w:color="auto" w:fill="FFC000"/>
          </w:tcPr>
          <w:p w14:paraId="0123F4C0" w14:textId="77777777" w:rsidR="00620951" w:rsidRPr="00BA3C7B" w:rsidRDefault="00620951" w:rsidP="00273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620951" w14:paraId="58A2DA8E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D83AB5C" w14:textId="77777777" w:rsidR="00620951" w:rsidRPr="00281F75" w:rsidRDefault="00620951" w:rsidP="00273842">
            <w:pPr>
              <w:rPr>
                <w:b w:val="0"/>
                <w:bCs w:val="0"/>
              </w:rPr>
            </w:pPr>
            <w:r>
              <w:t>Base URL</w:t>
            </w:r>
          </w:p>
        </w:tc>
        <w:tc>
          <w:tcPr>
            <w:tcW w:w="7555" w:type="dxa"/>
          </w:tcPr>
          <w:p w14:paraId="5F519A8C" w14:textId="26E688D0" w:rsidR="00620951" w:rsidRPr="0065045E" w:rsidRDefault="001C6220" w:rsidP="00273842">
            <w:pPr>
              <w:pStyle w:val="NormalWeb"/>
              <w:spacing w:before="60" w:beforeAutospacing="0" w:after="6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hyperlink r:id="rId27" w:history="1">
              <w:r w:rsidR="002C2E61" w:rsidRPr="00893049">
                <w:rPr>
                  <w:rStyle w:val="Hyperlink"/>
                  <w:rFonts w:asciiTheme="minorHAnsi" w:eastAsiaTheme="minorHAnsi" w:hAnsiTheme="minorHAnsi" w:cstheme="minorBidi"/>
                  <w:sz w:val="22"/>
                  <w:szCs w:val="22"/>
                </w:rPr>
                <w:t>http://cs411arbitrage.web.illinois.edu/test/SelectCurrencyExchangeRates</w:t>
              </w:r>
            </w:hyperlink>
          </w:p>
        </w:tc>
      </w:tr>
      <w:tr w:rsidR="00620951" w14:paraId="501EFAFB" w14:textId="77777777" w:rsidTr="0027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AA7506D" w14:textId="77777777" w:rsidR="00620951" w:rsidRPr="009F4733" w:rsidRDefault="00620951" w:rsidP="00273842">
            <w:r>
              <w:t>Description</w:t>
            </w:r>
          </w:p>
        </w:tc>
        <w:tc>
          <w:tcPr>
            <w:tcW w:w="7555" w:type="dxa"/>
          </w:tcPr>
          <w:p w14:paraId="7FC55370" w14:textId="0F68F505" w:rsidR="00620951" w:rsidRDefault="00620951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Pull </w:t>
            </w:r>
            <w:r w:rsidR="002C2E61">
              <w:t xml:space="preserve">the latest </w:t>
            </w:r>
            <w:r>
              <w:t xml:space="preserve">exchange rates between </w:t>
            </w:r>
            <w:r w:rsidR="002C2E61">
              <w:t xml:space="preserve">a specific </w:t>
            </w:r>
            <w:r>
              <w:t>base currency and target currency.</w:t>
            </w:r>
          </w:p>
        </w:tc>
      </w:tr>
      <w:tr w:rsidR="00620951" w14:paraId="22E3B6A8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F8F3C6F" w14:textId="77777777" w:rsidR="00620951" w:rsidRPr="009F4733" w:rsidRDefault="00620951" w:rsidP="00273842">
            <w:r w:rsidRPr="009F4733">
              <w:t>Parameters</w:t>
            </w:r>
          </w:p>
        </w:tc>
        <w:tc>
          <w:tcPr>
            <w:tcW w:w="7555" w:type="dxa"/>
          </w:tcPr>
          <w:p w14:paraId="450E5294" w14:textId="77777777" w:rsidR="00620951" w:rsidRDefault="00620951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baseCode</w:t>
            </w:r>
            <w:proofErr w:type="spellEnd"/>
          </w:p>
          <w:p w14:paraId="5182D2F4" w14:textId="77777777" w:rsidR="00620951" w:rsidRDefault="00620951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targetCode</w:t>
            </w:r>
            <w:proofErr w:type="spellEnd"/>
          </w:p>
        </w:tc>
      </w:tr>
      <w:tr w:rsidR="00620951" w14:paraId="4EA5EFE2" w14:textId="77777777" w:rsidTr="0027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4E3009C" w14:textId="77777777" w:rsidR="00620951" w:rsidRPr="0097419A" w:rsidRDefault="00620951" w:rsidP="00273842">
            <w:r>
              <w:t>SQL Table</w:t>
            </w:r>
          </w:p>
        </w:tc>
        <w:tc>
          <w:tcPr>
            <w:tcW w:w="7555" w:type="dxa"/>
          </w:tcPr>
          <w:p w14:paraId="639B0F47" w14:textId="77793C93" w:rsidR="00620951" w:rsidRPr="0097419A" w:rsidRDefault="00620951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t>CurrencyExchangeRates</w:t>
            </w:r>
            <w:proofErr w:type="spellEnd"/>
          </w:p>
        </w:tc>
      </w:tr>
      <w:tr w:rsidR="00620951" w14:paraId="4FF45CBC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EF089D1" w14:textId="77777777" w:rsidR="00620951" w:rsidRPr="00281F75" w:rsidRDefault="00620951" w:rsidP="00273842">
            <w:pPr>
              <w:rPr>
                <w:b w:val="0"/>
                <w:bCs w:val="0"/>
              </w:rPr>
            </w:pPr>
            <w:r>
              <w:lastRenderedPageBreak/>
              <w:t>SQL Command</w:t>
            </w:r>
          </w:p>
        </w:tc>
        <w:tc>
          <w:tcPr>
            <w:tcW w:w="7555" w:type="dxa"/>
          </w:tcPr>
          <w:p w14:paraId="7CE3F329" w14:textId="117F07D8" w:rsidR="00620951" w:rsidRPr="00444DC8" w:rsidRDefault="002C2E61" w:rsidP="0027384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2C2E61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SELECT Date, </w:t>
            </w:r>
            <w:proofErr w:type="spellStart"/>
            <w:r w:rsidRPr="002C2E61">
              <w:rPr>
                <w:rFonts w:asciiTheme="minorHAnsi" w:eastAsiaTheme="minorHAnsi" w:hAnsiTheme="minorHAnsi" w:cstheme="minorBidi"/>
                <w:sz w:val="22"/>
                <w:szCs w:val="22"/>
              </w:rPr>
              <w:t>BaseCurrencyCode</w:t>
            </w:r>
            <w:proofErr w:type="spellEnd"/>
            <w:r w:rsidRPr="002C2E61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, </w:t>
            </w:r>
            <w:proofErr w:type="spellStart"/>
            <w:r w:rsidRPr="002C2E61">
              <w:rPr>
                <w:rFonts w:asciiTheme="minorHAnsi" w:eastAsiaTheme="minorHAnsi" w:hAnsiTheme="minorHAnsi" w:cstheme="minorBidi"/>
                <w:sz w:val="22"/>
                <w:szCs w:val="22"/>
              </w:rPr>
              <w:t>TargetCurrencyCode</w:t>
            </w:r>
            <w:proofErr w:type="spellEnd"/>
            <w:r w:rsidRPr="002C2E61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, </w:t>
            </w:r>
            <w:proofErr w:type="spellStart"/>
            <w:r w:rsidRPr="002C2E61">
              <w:rPr>
                <w:rFonts w:asciiTheme="minorHAnsi" w:eastAsiaTheme="minorHAnsi" w:hAnsiTheme="minorHAnsi" w:cstheme="minorBidi"/>
                <w:sz w:val="22"/>
                <w:szCs w:val="22"/>
              </w:rPr>
              <w:t>ExchangeRate</w:t>
            </w:r>
            <w:proofErr w:type="spellEnd"/>
            <w:r w:rsidRPr="002C2E61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FROM </w:t>
            </w:r>
            <w:proofErr w:type="spellStart"/>
            <w:r w:rsidRPr="002C2E61">
              <w:rPr>
                <w:rFonts w:asciiTheme="minorHAnsi" w:eastAsiaTheme="minorHAnsi" w:hAnsiTheme="minorHAnsi" w:cstheme="minorBidi"/>
                <w:sz w:val="22"/>
                <w:szCs w:val="22"/>
              </w:rPr>
              <w:t>CurrencyExchangeRates</w:t>
            </w:r>
            <w:proofErr w:type="spellEnd"/>
            <w:r w:rsidRPr="002C2E61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WHERE </w:t>
            </w:r>
            <w:proofErr w:type="spellStart"/>
            <w:r w:rsidRPr="002C2E61">
              <w:rPr>
                <w:rFonts w:asciiTheme="minorHAnsi" w:eastAsiaTheme="minorHAnsi" w:hAnsiTheme="minorHAnsi" w:cstheme="minorBidi"/>
                <w:sz w:val="22"/>
                <w:szCs w:val="22"/>
              </w:rPr>
              <w:t>BaseCurrencyCode</w:t>
            </w:r>
            <w:proofErr w:type="spellEnd"/>
            <w:r w:rsidRPr="002C2E61">
              <w:rPr>
                <w:rFonts w:asciiTheme="minorHAnsi" w:eastAsiaTheme="minorHAnsi" w:hAnsiTheme="minorHAnsi" w:cstheme="minorBidi"/>
                <w:sz w:val="22"/>
                <w:szCs w:val="22"/>
              </w:rPr>
              <w:t>=\""+</w:t>
            </w:r>
            <w:proofErr w:type="spellStart"/>
            <w:r w:rsidRPr="002C2E61">
              <w:rPr>
                <w:rFonts w:asciiTheme="minorHAnsi" w:eastAsiaTheme="minorHAnsi" w:hAnsiTheme="minorHAnsi" w:cstheme="minorBidi"/>
                <w:sz w:val="22"/>
                <w:szCs w:val="22"/>
              </w:rPr>
              <w:t>baseCode</w:t>
            </w:r>
            <w:proofErr w:type="spellEnd"/>
            <w:r w:rsidRPr="002C2E61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+"\" AND </w:t>
            </w:r>
            <w:proofErr w:type="spellStart"/>
            <w:r w:rsidRPr="002C2E61">
              <w:rPr>
                <w:rFonts w:asciiTheme="minorHAnsi" w:eastAsiaTheme="minorHAnsi" w:hAnsiTheme="minorHAnsi" w:cstheme="minorBidi"/>
                <w:sz w:val="22"/>
                <w:szCs w:val="22"/>
              </w:rPr>
              <w:t>TargetCurrencyCode</w:t>
            </w:r>
            <w:proofErr w:type="spellEnd"/>
            <w:r w:rsidRPr="002C2E61">
              <w:rPr>
                <w:rFonts w:asciiTheme="minorHAnsi" w:eastAsiaTheme="minorHAnsi" w:hAnsiTheme="minorHAnsi" w:cstheme="minorBidi"/>
                <w:sz w:val="22"/>
                <w:szCs w:val="22"/>
              </w:rPr>
              <w:t>=\""+</w:t>
            </w:r>
            <w:proofErr w:type="spellStart"/>
            <w:r w:rsidRPr="002C2E61">
              <w:rPr>
                <w:rFonts w:asciiTheme="minorHAnsi" w:eastAsiaTheme="minorHAnsi" w:hAnsiTheme="minorHAnsi" w:cstheme="minorBidi"/>
                <w:sz w:val="22"/>
                <w:szCs w:val="22"/>
              </w:rPr>
              <w:t>targetCode</w:t>
            </w:r>
            <w:proofErr w:type="spellEnd"/>
            <w:r w:rsidRPr="002C2E61">
              <w:rPr>
                <w:rFonts w:asciiTheme="minorHAnsi" w:eastAsiaTheme="minorHAnsi" w:hAnsiTheme="minorHAnsi" w:cstheme="minorBidi"/>
                <w:sz w:val="22"/>
                <w:szCs w:val="22"/>
              </w:rPr>
              <w:t>+"\"</w:t>
            </w:r>
          </w:p>
        </w:tc>
      </w:tr>
      <w:tr w:rsidR="00620951" w14:paraId="57727A74" w14:textId="77777777" w:rsidTr="0027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C96876A" w14:textId="77777777" w:rsidR="00620951" w:rsidRDefault="00620951" w:rsidP="00273842">
            <w:pPr>
              <w:rPr>
                <w:b w:val="0"/>
                <w:bCs w:val="0"/>
              </w:rPr>
            </w:pPr>
          </w:p>
        </w:tc>
        <w:tc>
          <w:tcPr>
            <w:tcW w:w="7555" w:type="dxa"/>
          </w:tcPr>
          <w:p w14:paraId="65D5D5A8" w14:textId="77777777" w:rsidR="00620951" w:rsidRPr="00444DC8" w:rsidRDefault="00620951" w:rsidP="0027384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  <w:tr w:rsidR="00620951" w14:paraId="2F4A2D3E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DD0879C" w14:textId="77777777" w:rsidR="00620951" w:rsidRPr="00127AA1" w:rsidRDefault="00620951" w:rsidP="00273842">
            <w:r>
              <w:t>Sample URL</w:t>
            </w:r>
          </w:p>
        </w:tc>
        <w:tc>
          <w:tcPr>
            <w:tcW w:w="7555" w:type="dxa"/>
          </w:tcPr>
          <w:p w14:paraId="23EF52DA" w14:textId="56CB3E95" w:rsidR="00620951" w:rsidRPr="00E330C3" w:rsidRDefault="001C6220" w:rsidP="0027384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  <w:hyperlink r:id="rId28" w:history="1">
              <w:r w:rsidR="002C2E61" w:rsidRPr="002C2E61">
                <w:rPr>
                  <w:rStyle w:val="Hyperlink"/>
                  <w:rFonts w:asciiTheme="minorHAnsi" w:eastAsiaTheme="minorHAnsi" w:hAnsiTheme="minorHAnsi" w:cstheme="minorBidi"/>
                  <w:sz w:val="18"/>
                  <w:szCs w:val="18"/>
                </w:rPr>
                <w:t>http://cs411arbitrage.web.illinois.edu/test/SelectCurrencyExchangeRates?baseCode=JPY&amp;targetCode=USD</w:t>
              </w:r>
            </w:hyperlink>
          </w:p>
        </w:tc>
      </w:tr>
      <w:tr w:rsidR="00620951" w14:paraId="11598355" w14:textId="77777777" w:rsidTr="0027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BB67844" w14:textId="77777777" w:rsidR="00620951" w:rsidRDefault="00620951" w:rsidP="00273842">
            <w:pPr>
              <w:rPr>
                <w:b w:val="0"/>
                <w:bCs w:val="0"/>
              </w:rPr>
            </w:pPr>
            <w:r w:rsidRPr="00127AA1">
              <w:t>Sample Output</w:t>
            </w:r>
          </w:p>
        </w:tc>
        <w:tc>
          <w:tcPr>
            <w:tcW w:w="7555" w:type="dxa"/>
          </w:tcPr>
          <w:p w14:paraId="3230B341" w14:textId="21A232BF" w:rsidR="00620951" w:rsidRPr="008C75D3" w:rsidRDefault="00CF02C8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479" w:dyaOrig="975" w14:anchorId="6681924A">
                <v:shape id="_x0000_i1028" type="#_x0000_t75" style="width:74.1pt;height:48.9pt" o:ole="">
                  <v:imagedata r:id="rId29" o:title=""/>
                </v:shape>
                <o:OLEObject Type="Embed" ProgID="Package" ShapeID="_x0000_i1028" DrawAspect="Icon" ObjectID="_1647957734" r:id="rId30"/>
              </w:object>
            </w:r>
          </w:p>
        </w:tc>
      </w:tr>
    </w:tbl>
    <w:p w14:paraId="2C47BD45" w14:textId="77777777" w:rsidR="002A38D6" w:rsidRDefault="002A38D6" w:rsidP="009E6434"/>
    <w:p w14:paraId="7D423EF8" w14:textId="1ACEF218" w:rsidR="00B402A1" w:rsidRDefault="009E6434" w:rsidP="00F52DF7">
      <w:pPr>
        <w:pStyle w:val="Heading2"/>
      </w:pPr>
      <w:r w:rsidRPr="0001241B">
        <w:t>Currency Exchange Rates Archive</w:t>
      </w:r>
    </w:p>
    <w:p w14:paraId="6EF184F7" w14:textId="6B91AB98" w:rsidR="00B402A1" w:rsidRPr="0001241B" w:rsidRDefault="00037D1A" w:rsidP="0001241B">
      <w:pPr>
        <w:pStyle w:val="Heading3"/>
      </w:pPr>
      <w:bookmarkStart w:id="3" w:name="_Get_Historic_Data"/>
      <w:bookmarkEnd w:id="3"/>
      <w:r>
        <w:t xml:space="preserve">Get </w:t>
      </w:r>
      <w:r w:rsidR="00BF38DF">
        <w:t xml:space="preserve">Historic </w:t>
      </w:r>
      <w:r w:rsidR="00B402A1" w:rsidRPr="0001241B">
        <w:t>Data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F0405" w14:paraId="72F11D3C" w14:textId="77777777" w:rsidTr="00273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FFC000"/>
          </w:tcPr>
          <w:p w14:paraId="18247157" w14:textId="77777777" w:rsidR="003F0405" w:rsidRPr="00BA3C7B" w:rsidRDefault="003F0405" w:rsidP="00273842">
            <w:pPr>
              <w:rPr>
                <w:b w:val="0"/>
                <w:bCs w:val="0"/>
                <w:sz w:val="24"/>
                <w:szCs w:val="24"/>
              </w:rPr>
            </w:pPr>
            <w:r w:rsidRPr="00BA3C7B">
              <w:rPr>
                <w:sz w:val="24"/>
                <w:szCs w:val="24"/>
              </w:rPr>
              <w:t>Project Name</w:t>
            </w:r>
          </w:p>
        </w:tc>
        <w:tc>
          <w:tcPr>
            <w:tcW w:w="7555" w:type="dxa"/>
            <w:shd w:val="clear" w:color="auto" w:fill="FFC000"/>
          </w:tcPr>
          <w:p w14:paraId="491CDA57" w14:textId="77777777" w:rsidR="003F0405" w:rsidRPr="00BA3C7B" w:rsidRDefault="003F0405" w:rsidP="00273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3F0405" w14:paraId="49A00BA8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6FB7AA3" w14:textId="77777777" w:rsidR="003F0405" w:rsidRPr="00281F75" w:rsidRDefault="003F0405" w:rsidP="00273842">
            <w:pPr>
              <w:rPr>
                <w:b w:val="0"/>
                <w:bCs w:val="0"/>
              </w:rPr>
            </w:pPr>
            <w:r>
              <w:t>URL</w:t>
            </w:r>
          </w:p>
        </w:tc>
        <w:tc>
          <w:tcPr>
            <w:tcW w:w="7555" w:type="dxa"/>
          </w:tcPr>
          <w:p w14:paraId="189C922A" w14:textId="4703937F" w:rsidR="003F0405" w:rsidRPr="0065045E" w:rsidRDefault="001C6220" w:rsidP="00273842">
            <w:pPr>
              <w:pStyle w:val="NormalWeb"/>
              <w:spacing w:before="60" w:beforeAutospacing="0" w:after="6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hyperlink r:id="rId31" w:history="1">
              <w:r w:rsidR="003C5042" w:rsidRPr="003C5042">
                <w:rPr>
                  <w:rStyle w:val="Hyperlink"/>
                  <w:rFonts w:asciiTheme="minorHAnsi" w:eastAsiaTheme="minorHAnsi" w:hAnsiTheme="minorHAnsi" w:cstheme="minorBidi"/>
                  <w:sz w:val="22"/>
                  <w:szCs w:val="22"/>
                </w:rPr>
                <w:t>http://cs411arbitrage.web.illinois.edu/test/GetHistoricCurrencyExchangeRates</w:t>
              </w:r>
            </w:hyperlink>
          </w:p>
        </w:tc>
      </w:tr>
      <w:tr w:rsidR="003F0405" w14:paraId="50B47F2E" w14:textId="77777777" w:rsidTr="0027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BEC00ED" w14:textId="77777777" w:rsidR="003F0405" w:rsidRPr="009F4733" w:rsidRDefault="003F0405" w:rsidP="00273842">
            <w:r>
              <w:t>Description</w:t>
            </w:r>
          </w:p>
        </w:tc>
        <w:tc>
          <w:tcPr>
            <w:tcW w:w="7555" w:type="dxa"/>
          </w:tcPr>
          <w:p w14:paraId="47EC5638" w14:textId="1E4D15C6" w:rsidR="003F0405" w:rsidRDefault="003F0405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Pull </w:t>
            </w:r>
            <w:r w:rsidR="00B402A1">
              <w:t xml:space="preserve">all </w:t>
            </w:r>
            <w:r w:rsidR="003C5042">
              <w:t xml:space="preserve">historic </w:t>
            </w:r>
            <w:r>
              <w:t>exchange rates between every base currency and target currency.</w:t>
            </w:r>
          </w:p>
        </w:tc>
      </w:tr>
      <w:tr w:rsidR="003F0405" w14:paraId="7D61E8A0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77FE393" w14:textId="77777777" w:rsidR="003F0405" w:rsidRPr="009F4733" w:rsidRDefault="003F0405" w:rsidP="00273842">
            <w:r w:rsidRPr="009F4733">
              <w:t>Parameters</w:t>
            </w:r>
          </w:p>
        </w:tc>
        <w:tc>
          <w:tcPr>
            <w:tcW w:w="7555" w:type="dxa"/>
          </w:tcPr>
          <w:p w14:paraId="404A4C67" w14:textId="77777777" w:rsidR="003F0405" w:rsidRDefault="003F0405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19A">
              <w:t>None</w:t>
            </w:r>
          </w:p>
        </w:tc>
      </w:tr>
      <w:tr w:rsidR="003F0405" w14:paraId="66053EE2" w14:textId="77777777" w:rsidTr="0027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02640D4" w14:textId="77777777" w:rsidR="003F0405" w:rsidRPr="0097419A" w:rsidRDefault="003F0405" w:rsidP="00273842">
            <w:r>
              <w:t>SQL Table</w:t>
            </w:r>
          </w:p>
        </w:tc>
        <w:tc>
          <w:tcPr>
            <w:tcW w:w="7555" w:type="dxa"/>
          </w:tcPr>
          <w:p w14:paraId="4691E4D9" w14:textId="48E39D42" w:rsidR="003F0405" w:rsidRPr="0097419A" w:rsidRDefault="003F0405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t>CurrencyExchangeRates</w:t>
            </w:r>
            <w:r w:rsidR="002A769B">
              <w:t>Archive</w:t>
            </w:r>
            <w:proofErr w:type="spellEnd"/>
          </w:p>
        </w:tc>
      </w:tr>
      <w:tr w:rsidR="003F0405" w14:paraId="5138AA02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24A4D13" w14:textId="77777777" w:rsidR="003F0405" w:rsidRPr="00281F75" w:rsidRDefault="003F0405" w:rsidP="00273842">
            <w:pPr>
              <w:rPr>
                <w:b w:val="0"/>
                <w:bCs w:val="0"/>
              </w:rPr>
            </w:pPr>
            <w:r>
              <w:t>SQL Command</w:t>
            </w:r>
          </w:p>
        </w:tc>
        <w:tc>
          <w:tcPr>
            <w:tcW w:w="7555" w:type="dxa"/>
          </w:tcPr>
          <w:p w14:paraId="277BBE1A" w14:textId="56F08361" w:rsidR="003F0405" w:rsidRPr="00444DC8" w:rsidRDefault="009A6BD5" w:rsidP="0027384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A6BD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SELECT Date, </w:t>
            </w:r>
            <w:proofErr w:type="spellStart"/>
            <w:r w:rsidRPr="009A6BD5">
              <w:rPr>
                <w:rFonts w:asciiTheme="minorHAnsi" w:eastAsiaTheme="minorHAnsi" w:hAnsiTheme="minorHAnsi" w:cstheme="minorBidi"/>
                <w:sz w:val="22"/>
                <w:szCs w:val="22"/>
              </w:rPr>
              <w:t>BaseCurrencyCode</w:t>
            </w:r>
            <w:proofErr w:type="spellEnd"/>
            <w:r w:rsidRPr="009A6BD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, </w:t>
            </w:r>
            <w:proofErr w:type="spellStart"/>
            <w:r w:rsidRPr="009A6BD5">
              <w:rPr>
                <w:rFonts w:asciiTheme="minorHAnsi" w:eastAsiaTheme="minorHAnsi" w:hAnsiTheme="minorHAnsi" w:cstheme="minorBidi"/>
                <w:sz w:val="22"/>
                <w:szCs w:val="22"/>
              </w:rPr>
              <w:t>TargetCurrencyCode</w:t>
            </w:r>
            <w:proofErr w:type="spellEnd"/>
            <w:r w:rsidRPr="009A6BD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, </w:t>
            </w:r>
            <w:proofErr w:type="spellStart"/>
            <w:r w:rsidRPr="009A6BD5">
              <w:rPr>
                <w:rFonts w:asciiTheme="minorHAnsi" w:eastAsiaTheme="minorHAnsi" w:hAnsiTheme="minorHAnsi" w:cstheme="minorBidi"/>
                <w:sz w:val="22"/>
                <w:szCs w:val="22"/>
              </w:rPr>
              <w:t>ExchangeRate</w:t>
            </w:r>
            <w:proofErr w:type="spellEnd"/>
            <w:r w:rsidRPr="009A6BD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FROM </w:t>
            </w:r>
            <w:proofErr w:type="spellStart"/>
            <w:r w:rsidRPr="009A6BD5">
              <w:rPr>
                <w:rFonts w:asciiTheme="minorHAnsi" w:eastAsiaTheme="minorHAnsi" w:hAnsiTheme="minorHAnsi" w:cstheme="minorBidi"/>
                <w:sz w:val="22"/>
                <w:szCs w:val="22"/>
              </w:rPr>
              <w:t>CurrencyExchangeRatesArchive</w:t>
            </w:r>
            <w:proofErr w:type="spellEnd"/>
          </w:p>
        </w:tc>
      </w:tr>
      <w:tr w:rsidR="003F0405" w14:paraId="1D131439" w14:textId="77777777" w:rsidTr="0027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5DF0245" w14:textId="77777777" w:rsidR="003F0405" w:rsidRDefault="003F0405" w:rsidP="00273842">
            <w:pPr>
              <w:rPr>
                <w:b w:val="0"/>
                <w:bCs w:val="0"/>
              </w:rPr>
            </w:pPr>
          </w:p>
        </w:tc>
        <w:tc>
          <w:tcPr>
            <w:tcW w:w="7555" w:type="dxa"/>
          </w:tcPr>
          <w:p w14:paraId="5766C7FD" w14:textId="77777777" w:rsidR="003F0405" w:rsidRPr="00444DC8" w:rsidRDefault="003F0405" w:rsidP="0027384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  <w:tr w:rsidR="003F0405" w14:paraId="6415644D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FFB83FA" w14:textId="77777777" w:rsidR="003F0405" w:rsidRPr="00127AA1" w:rsidRDefault="003F0405" w:rsidP="00273842">
            <w:r w:rsidRPr="00127AA1">
              <w:t>Sample Output</w:t>
            </w:r>
          </w:p>
        </w:tc>
        <w:tc>
          <w:tcPr>
            <w:tcW w:w="7555" w:type="dxa"/>
          </w:tcPr>
          <w:p w14:paraId="6F0313A4" w14:textId="659942D7" w:rsidR="003F0405" w:rsidRPr="00E330C3" w:rsidRDefault="009A6BD5" w:rsidP="0027384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HAnsi" w:hAnsiTheme="minorHAnsi" w:cstheme="minorBidi"/>
                <w:sz w:val="18"/>
                <w:szCs w:val="18"/>
              </w:rPr>
              <w:object w:dxaOrig="1479" w:dyaOrig="975" w14:anchorId="43A61E14">
                <v:shape id="_x0000_i1029" type="#_x0000_t75" style="width:74.1pt;height:48.9pt" o:ole="">
                  <v:imagedata r:id="rId32" o:title=""/>
                </v:shape>
                <o:OLEObject Type="Embed" ProgID="Package" ShapeID="_x0000_i1029" DrawAspect="Icon" ObjectID="_1647957735" r:id="rId33"/>
              </w:object>
            </w:r>
          </w:p>
        </w:tc>
      </w:tr>
    </w:tbl>
    <w:p w14:paraId="0E050DA0" w14:textId="3E8815AD" w:rsidR="009E6434" w:rsidRDefault="009E6434" w:rsidP="009E6434"/>
    <w:p w14:paraId="184B018D" w14:textId="2001ADA1" w:rsidR="000A7D4C" w:rsidRPr="0001241B" w:rsidRDefault="00620951" w:rsidP="00A53353">
      <w:pPr>
        <w:pStyle w:val="Heading3"/>
      </w:pPr>
      <w:bookmarkStart w:id="4" w:name="_Get_Select_Historic"/>
      <w:bookmarkEnd w:id="4"/>
      <w:r>
        <w:t xml:space="preserve">Get </w:t>
      </w:r>
      <w:r w:rsidR="00A53353">
        <w:t>Select</w:t>
      </w:r>
      <w:r w:rsidR="00A53353" w:rsidRPr="0001241B">
        <w:t xml:space="preserve"> </w:t>
      </w:r>
      <w:r w:rsidR="00A53353">
        <w:t xml:space="preserve">Historic </w:t>
      </w:r>
      <w:r w:rsidR="00A53353" w:rsidRPr="0001241B">
        <w:t>Data</w:t>
      </w:r>
      <w:r w:rsidR="00A53353">
        <w:t xml:space="preserve"> by Code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7555"/>
      </w:tblGrid>
      <w:tr w:rsidR="00A53353" w14:paraId="4ECF7635" w14:textId="77777777" w:rsidTr="000A7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FFC000"/>
          </w:tcPr>
          <w:p w14:paraId="1B1AD76E" w14:textId="77777777" w:rsidR="00A53353" w:rsidRPr="00BA3C7B" w:rsidRDefault="00A53353" w:rsidP="00273842">
            <w:pPr>
              <w:rPr>
                <w:b w:val="0"/>
                <w:bCs w:val="0"/>
                <w:sz w:val="24"/>
                <w:szCs w:val="24"/>
              </w:rPr>
            </w:pPr>
            <w:r w:rsidRPr="00BA3C7B">
              <w:rPr>
                <w:sz w:val="24"/>
                <w:szCs w:val="24"/>
              </w:rPr>
              <w:t>Project Name</w:t>
            </w:r>
          </w:p>
        </w:tc>
        <w:tc>
          <w:tcPr>
            <w:tcW w:w="7555" w:type="dxa"/>
            <w:shd w:val="clear" w:color="auto" w:fill="FFC000"/>
          </w:tcPr>
          <w:p w14:paraId="6FC7608A" w14:textId="77777777" w:rsidR="00A53353" w:rsidRPr="00BA3C7B" w:rsidRDefault="00A53353" w:rsidP="00273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A53353" w14:paraId="2899BBE2" w14:textId="77777777" w:rsidTr="000A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7F6B4A3" w14:textId="08139024" w:rsidR="00A53353" w:rsidRPr="00281F75" w:rsidRDefault="00A53353" w:rsidP="00273842">
            <w:pPr>
              <w:rPr>
                <w:b w:val="0"/>
                <w:bCs w:val="0"/>
              </w:rPr>
            </w:pPr>
            <w:r>
              <w:t>Base URL</w:t>
            </w:r>
          </w:p>
        </w:tc>
        <w:tc>
          <w:tcPr>
            <w:tcW w:w="7555" w:type="dxa"/>
          </w:tcPr>
          <w:p w14:paraId="1E7C7B7A" w14:textId="35C55550" w:rsidR="00A53353" w:rsidRPr="0065045E" w:rsidRDefault="00A53353" w:rsidP="00273842">
            <w:pPr>
              <w:pStyle w:val="NormalWeb"/>
              <w:spacing w:before="60" w:beforeAutospacing="0" w:after="6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53353">
              <w:rPr>
                <w:rFonts w:asciiTheme="minorHAnsi" w:eastAsiaTheme="minorHAnsi" w:hAnsiTheme="minorHAnsi" w:cstheme="minorBidi"/>
                <w:sz w:val="22"/>
                <w:szCs w:val="22"/>
              </w:rPr>
              <w:t>http://cs411arbitrage.web.illinois.edu/test/SelectHistoricCurrencyExchangeRates</w:t>
            </w:r>
          </w:p>
        </w:tc>
      </w:tr>
      <w:tr w:rsidR="00A53353" w14:paraId="74B85FD0" w14:textId="77777777" w:rsidTr="000A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CC9884C" w14:textId="77777777" w:rsidR="00A53353" w:rsidRPr="009F4733" w:rsidRDefault="00A53353" w:rsidP="00273842">
            <w:r>
              <w:t>Description</w:t>
            </w:r>
          </w:p>
        </w:tc>
        <w:tc>
          <w:tcPr>
            <w:tcW w:w="7555" w:type="dxa"/>
          </w:tcPr>
          <w:p w14:paraId="4A7E921E" w14:textId="6B22ECE7" w:rsidR="00A53353" w:rsidRDefault="00A53353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Pull historic exchange rates </w:t>
            </w:r>
            <w:r w:rsidR="009F2389">
              <w:t xml:space="preserve">for a specific </w:t>
            </w:r>
            <w:r>
              <w:t>base currency and target currency.</w:t>
            </w:r>
          </w:p>
        </w:tc>
      </w:tr>
      <w:tr w:rsidR="00A53353" w14:paraId="68147941" w14:textId="77777777" w:rsidTr="000A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040A360" w14:textId="77777777" w:rsidR="00A53353" w:rsidRPr="009F4733" w:rsidRDefault="00A53353" w:rsidP="00273842">
            <w:r w:rsidRPr="009F4733">
              <w:t>Parameters</w:t>
            </w:r>
          </w:p>
        </w:tc>
        <w:tc>
          <w:tcPr>
            <w:tcW w:w="7555" w:type="dxa"/>
          </w:tcPr>
          <w:p w14:paraId="751C3536" w14:textId="77777777" w:rsidR="00A53353" w:rsidRDefault="00A53353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baseCode</w:t>
            </w:r>
            <w:proofErr w:type="spellEnd"/>
          </w:p>
          <w:p w14:paraId="2AC87A9C" w14:textId="3D633E60" w:rsidR="00A53353" w:rsidRDefault="00A53353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targetCode</w:t>
            </w:r>
            <w:proofErr w:type="spellEnd"/>
          </w:p>
        </w:tc>
      </w:tr>
      <w:tr w:rsidR="00A53353" w14:paraId="10B6CE0D" w14:textId="77777777" w:rsidTr="000A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47C907F" w14:textId="77777777" w:rsidR="00A53353" w:rsidRPr="0097419A" w:rsidRDefault="00A53353" w:rsidP="00273842">
            <w:r>
              <w:t>SQL Table</w:t>
            </w:r>
          </w:p>
        </w:tc>
        <w:tc>
          <w:tcPr>
            <w:tcW w:w="7555" w:type="dxa"/>
          </w:tcPr>
          <w:p w14:paraId="69C048D4" w14:textId="77777777" w:rsidR="00A53353" w:rsidRPr="0097419A" w:rsidRDefault="00A53353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t>CurrencyExchangeRatesArchive</w:t>
            </w:r>
            <w:proofErr w:type="spellEnd"/>
          </w:p>
        </w:tc>
      </w:tr>
      <w:tr w:rsidR="00A53353" w14:paraId="5C394957" w14:textId="77777777" w:rsidTr="000A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00B84D1" w14:textId="77777777" w:rsidR="00A53353" w:rsidRPr="00281F75" w:rsidRDefault="00A53353" w:rsidP="00273842">
            <w:pPr>
              <w:rPr>
                <w:b w:val="0"/>
                <w:bCs w:val="0"/>
              </w:rPr>
            </w:pPr>
            <w:r>
              <w:t>SQL Command</w:t>
            </w:r>
          </w:p>
        </w:tc>
        <w:tc>
          <w:tcPr>
            <w:tcW w:w="7555" w:type="dxa"/>
          </w:tcPr>
          <w:p w14:paraId="64F31353" w14:textId="198BFD90" w:rsidR="00A53353" w:rsidRPr="00444DC8" w:rsidRDefault="000A7D4C" w:rsidP="0027384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A7D4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SELECT Date, </w:t>
            </w:r>
            <w:proofErr w:type="spellStart"/>
            <w:r w:rsidRPr="000A7D4C">
              <w:rPr>
                <w:rFonts w:asciiTheme="minorHAnsi" w:eastAsiaTheme="minorHAnsi" w:hAnsiTheme="minorHAnsi" w:cstheme="minorBidi"/>
                <w:sz w:val="22"/>
                <w:szCs w:val="22"/>
              </w:rPr>
              <w:t>BaseCurrencyCode</w:t>
            </w:r>
            <w:proofErr w:type="spellEnd"/>
            <w:r w:rsidRPr="000A7D4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, </w:t>
            </w:r>
            <w:proofErr w:type="spellStart"/>
            <w:r w:rsidRPr="000A7D4C">
              <w:rPr>
                <w:rFonts w:asciiTheme="minorHAnsi" w:eastAsiaTheme="minorHAnsi" w:hAnsiTheme="minorHAnsi" w:cstheme="minorBidi"/>
                <w:sz w:val="22"/>
                <w:szCs w:val="22"/>
              </w:rPr>
              <w:t>TargetCurrencyCode</w:t>
            </w:r>
            <w:proofErr w:type="spellEnd"/>
            <w:r w:rsidRPr="000A7D4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, </w:t>
            </w:r>
            <w:proofErr w:type="spellStart"/>
            <w:r w:rsidRPr="000A7D4C">
              <w:rPr>
                <w:rFonts w:asciiTheme="minorHAnsi" w:eastAsiaTheme="minorHAnsi" w:hAnsiTheme="minorHAnsi" w:cstheme="minorBidi"/>
                <w:sz w:val="22"/>
                <w:szCs w:val="22"/>
              </w:rPr>
              <w:t>ExchangeRate</w:t>
            </w:r>
            <w:proofErr w:type="spellEnd"/>
            <w:r w:rsidRPr="000A7D4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FROM </w:t>
            </w:r>
            <w:proofErr w:type="spellStart"/>
            <w:r w:rsidRPr="000A7D4C">
              <w:rPr>
                <w:rFonts w:asciiTheme="minorHAnsi" w:eastAsiaTheme="minorHAnsi" w:hAnsiTheme="minorHAnsi" w:cstheme="minorBidi"/>
                <w:sz w:val="22"/>
                <w:szCs w:val="22"/>
              </w:rPr>
              <w:t>CurrencyExchangeRatesArchive</w:t>
            </w:r>
            <w:proofErr w:type="spellEnd"/>
            <w:r w:rsidRPr="000A7D4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WHERE </w:t>
            </w:r>
            <w:proofErr w:type="spellStart"/>
            <w:r w:rsidRPr="000A7D4C">
              <w:rPr>
                <w:rFonts w:asciiTheme="minorHAnsi" w:eastAsiaTheme="minorHAnsi" w:hAnsiTheme="minorHAnsi" w:cstheme="minorBidi"/>
                <w:sz w:val="22"/>
                <w:szCs w:val="22"/>
              </w:rPr>
              <w:t>BaseCurrencyCode</w:t>
            </w:r>
            <w:proofErr w:type="spellEnd"/>
            <w:r w:rsidRPr="000A7D4C">
              <w:rPr>
                <w:rFonts w:asciiTheme="minorHAnsi" w:eastAsiaTheme="minorHAnsi" w:hAnsiTheme="minorHAnsi" w:cstheme="minorBidi"/>
                <w:sz w:val="22"/>
                <w:szCs w:val="22"/>
              </w:rPr>
              <w:t>=\""+</w:t>
            </w:r>
            <w:proofErr w:type="spellStart"/>
            <w:r w:rsidRPr="000A7D4C">
              <w:rPr>
                <w:rFonts w:asciiTheme="minorHAnsi" w:eastAsiaTheme="minorHAnsi" w:hAnsiTheme="minorHAnsi" w:cstheme="minorBidi"/>
                <w:sz w:val="22"/>
                <w:szCs w:val="22"/>
              </w:rPr>
              <w:t>baseCode</w:t>
            </w:r>
            <w:proofErr w:type="spellEnd"/>
            <w:r w:rsidRPr="000A7D4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+"\" AND </w:t>
            </w:r>
            <w:proofErr w:type="spellStart"/>
            <w:r w:rsidRPr="000A7D4C">
              <w:rPr>
                <w:rFonts w:asciiTheme="minorHAnsi" w:eastAsiaTheme="minorHAnsi" w:hAnsiTheme="minorHAnsi" w:cstheme="minorBidi"/>
                <w:sz w:val="22"/>
                <w:szCs w:val="22"/>
              </w:rPr>
              <w:t>TargetCurrencyCode</w:t>
            </w:r>
            <w:proofErr w:type="spellEnd"/>
            <w:r w:rsidRPr="000A7D4C">
              <w:rPr>
                <w:rFonts w:asciiTheme="minorHAnsi" w:eastAsiaTheme="minorHAnsi" w:hAnsiTheme="minorHAnsi" w:cstheme="minorBidi"/>
                <w:sz w:val="22"/>
                <w:szCs w:val="22"/>
              </w:rPr>
              <w:t>=\""+</w:t>
            </w:r>
            <w:proofErr w:type="spellStart"/>
            <w:r w:rsidRPr="000A7D4C">
              <w:rPr>
                <w:rFonts w:asciiTheme="minorHAnsi" w:eastAsiaTheme="minorHAnsi" w:hAnsiTheme="minorHAnsi" w:cstheme="minorBidi"/>
                <w:sz w:val="22"/>
                <w:szCs w:val="22"/>
              </w:rPr>
              <w:t>targetCode</w:t>
            </w:r>
            <w:proofErr w:type="spellEnd"/>
            <w:r w:rsidRPr="000A7D4C">
              <w:rPr>
                <w:rFonts w:asciiTheme="minorHAnsi" w:eastAsiaTheme="minorHAnsi" w:hAnsiTheme="minorHAnsi" w:cstheme="minorBidi"/>
                <w:sz w:val="22"/>
                <w:szCs w:val="22"/>
              </w:rPr>
              <w:t>+"\"</w:t>
            </w:r>
          </w:p>
        </w:tc>
      </w:tr>
      <w:tr w:rsidR="00A53353" w14:paraId="4ACD7276" w14:textId="77777777" w:rsidTr="000A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CBF87EB" w14:textId="77777777" w:rsidR="00A53353" w:rsidRDefault="00A53353" w:rsidP="00273842">
            <w:pPr>
              <w:rPr>
                <w:b w:val="0"/>
                <w:bCs w:val="0"/>
              </w:rPr>
            </w:pPr>
          </w:p>
        </w:tc>
        <w:tc>
          <w:tcPr>
            <w:tcW w:w="7555" w:type="dxa"/>
          </w:tcPr>
          <w:p w14:paraId="7ACDF8C4" w14:textId="77777777" w:rsidR="00A53353" w:rsidRPr="00444DC8" w:rsidRDefault="00A53353" w:rsidP="0027384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  <w:tr w:rsidR="00A53353" w14:paraId="30CB8D24" w14:textId="77777777" w:rsidTr="000A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6ACEB10" w14:textId="311EF4F7" w:rsidR="00A53353" w:rsidRPr="00127AA1" w:rsidRDefault="000A7D4C" w:rsidP="00273842">
            <w:r>
              <w:t>Sample URL</w:t>
            </w:r>
          </w:p>
        </w:tc>
        <w:tc>
          <w:tcPr>
            <w:tcW w:w="7555" w:type="dxa"/>
          </w:tcPr>
          <w:p w14:paraId="72C2A89D" w14:textId="7D4AEE2B" w:rsidR="00A53353" w:rsidRPr="00E330C3" w:rsidRDefault="001C6220" w:rsidP="0027384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  <w:hyperlink r:id="rId34" w:history="1">
              <w:r w:rsidR="000A7D4C" w:rsidRPr="000A7D4C">
                <w:rPr>
                  <w:rStyle w:val="Hyperlink"/>
                  <w:rFonts w:asciiTheme="minorHAnsi" w:eastAsiaTheme="minorHAnsi" w:hAnsiTheme="minorHAnsi" w:cstheme="minorBidi"/>
                </w:rPr>
                <w:t>http://cs411arbitrage.web.illinois.edu/test/SelectHistoricCurrencyExchangeRates?baseCode=JPY&amp;targetCode=USD</w:t>
              </w:r>
            </w:hyperlink>
          </w:p>
        </w:tc>
      </w:tr>
      <w:tr w:rsidR="000A7D4C" w14:paraId="4F435401" w14:textId="77777777" w:rsidTr="000A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BF26C88" w14:textId="18627300" w:rsidR="000A7D4C" w:rsidRDefault="000A7D4C" w:rsidP="000A7D4C">
            <w:pPr>
              <w:rPr>
                <w:b w:val="0"/>
                <w:bCs w:val="0"/>
              </w:rPr>
            </w:pPr>
            <w:r w:rsidRPr="00127AA1">
              <w:t>Sample Output</w:t>
            </w:r>
          </w:p>
        </w:tc>
        <w:tc>
          <w:tcPr>
            <w:tcW w:w="7555" w:type="dxa"/>
          </w:tcPr>
          <w:p w14:paraId="6E3A57B3" w14:textId="6A8BA3D1" w:rsidR="000A7D4C" w:rsidRPr="008C75D3" w:rsidRDefault="00365CA3" w:rsidP="0036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479" w:dyaOrig="975" w14:anchorId="0A18853C">
                <v:shape id="_x0000_i1030" type="#_x0000_t75" style="width:74.1pt;height:48.9pt" o:ole="">
                  <v:imagedata r:id="rId35" o:title=""/>
                </v:shape>
                <o:OLEObject Type="Embed" ProgID="Package" ShapeID="_x0000_i1030" DrawAspect="Icon" ObjectID="_1647957736" r:id="rId36"/>
              </w:object>
            </w:r>
          </w:p>
        </w:tc>
      </w:tr>
    </w:tbl>
    <w:p w14:paraId="5800E6FE" w14:textId="77777777" w:rsidR="00A53353" w:rsidRPr="009E6434" w:rsidRDefault="00A53353" w:rsidP="00A53353"/>
    <w:p w14:paraId="606417CB" w14:textId="6BC683BD" w:rsidR="002A38D6" w:rsidRPr="0001241B" w:rsidRDefault="002A38D6" w:rsidP="002A38D6">
      <w:pPr>
        <w:pStyle w:val="Heading3"/>
      </w:pPr>
      <w:bookmarkStart w:id="5" w:name="_Get_Select_Historic_1"/>
      <w:bookmarkEnd w:id="5"/>
      <w:r>
        <w:lastRenderedPageBreak/>
        <w:t>Get Select</w:t>
      </w:r>
      <w:r w:rsidRPr="0001241B">
        <w:t xml:space="preserve"> </w:t>
      </w:r>
      <w:r>
        <w:t xml:space="preserve">Historic </w:t>
      </w:r>
      <w:r w:rsidRPr="0001241B">
        <w:t>Data</w:t>
      </w:r>
      <w:r>
        <w:t xml:space="preserve"> by Date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7555"/>
      </w:tblGrid>
      <w:tr w:rsidR="002A38D6" w14:paraId="7EE5439D" w14:textId="77777777" w:rsidTr="00273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FFC000"/>
          </w:tcPr>
          <w:p w14:paraId="7AF1A574" w14:textId="77777777" w:rsidR="002A38D6" w:rsidRPr="00BA3C7B" w:rsidRDefault="002A38D6" w:rsidP="00273842">
            <w:pPr>
              <w:rPr>
                <w:b w:val="0"/>
                <w:bCs w:val="0"/>
                <w:sz w:val="24"/>
                <w:szCs w:val="24"/>
              </w:rPr>
            </w:pPr>
            <w:r w:rsidRPr="00BA3C7B">
              <w:rPr>
                <w:sz w:val="24"/>
                <w:szCs w:val="24"/>
              </w:rPr>
              <w:t>Project Name</w:t>
            </w:r>
          </w:p>
        </w:tc>
        <w:tc>
          <w:tcPr>
            <w:tcW w:w="7555" w:type="dxa"/>
            <w:shd w:val="clear" w:color="auto" w:fill="FFC000"/>
          </w:tcPr>
          <w:p w14:paraId="236543C3" w14:textId="77777777" w:rsidR="002A38D6" w:rsidRPr="00BA3C7B" w:rsidRDefault="002A38D6" w:rsidP="00273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A38D6" w14:paraId="4238D4BC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C5FCB95" w14:textId="77777777" w:rsidR="002A38D6" w:rsidRPr="00281F75" w:rsidRDefault="002A38D6" w:rsidP="00273842">
            <w:pPr>
              <w:rPr>
                <w:b w:val="0"/>
                <w:bCs w:val="0"/>
              </w:rPr>
            </w:pPr>
            <w:r>
              <w:t>Base URL</w:t>
            </w:r>
          </w:p>
        </w:tc>
        <w:tc>
          <w:tcPr>
            <w:tcW w:w="7555" w:type="dxa"/>
          </w:tcPr>
          <w:p w14:paraId="4211DC2F" w14:textId="75773577" w:rsidR="002A38D6" w:rsidRPr="0065045E" w:rsidRDefault="001C6220" w:rsidP="00273842">
            <w:pPr>
              <w:pStyle w:val="NormalWeb"/>
              <w:spacing w:before="60" w:beforeAutospacing="0" w:after="6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hyperlink r:id="rId37" w:history="1">
              <w:r w:rsidR="002A38D6" w:rsidRPr="00893049">
                <w:rPr>
                  <w:rStyle w:val="Hyperlink"/>
                  <w:rFonts w:asciiTheme="minorHAnsi" w:eastAsiaTheme="minorHAnsi" w:hAnsiTheme="minorHAnsi" w:cstheme="minorBidi"/>
                  <w:sz w:val="22"/>
                  <w:szCs w:val="22"/>
                </w:rPr>
                <w:t>http://cs411arbitrage.web.illinois.edu/test/SelectHistoricCurrencyExchangeRatesByDate</w:t>
              </w:r>
            </w:hyperlink>
          </w:p>
        </w:tc>
      </w:tr>
      <w:tr w:rsidR="002A38D6" w14:paraId="55921A83" w14:textId="77777777" w:rsidTr="0027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9460C16" w14:textId="77777777" w:rsidR="002A38D6" w:rsidRPr="009F4733" w:rsidRDefault="002A38D6" w:rsidP="00273842">
            <w:r>
              <w:t>Description</w:t>
            </w:r>
          </w:p>
        </w:tc>
        <w:tc>
          <w:tcPr>
            <w:tcW w:w="7555" w:type="dxa"/>
          </w:tcPr>
          <w:p w14:paraId="2F4A6F07" w14:textId="1C160628" w:rsidR="002A38D6" w:rsidRDefault="002A38D6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Pull historic exchange rates for a specific date</w:t>
            </w:r>
          </w:p>
        </w:tc>
      </w:tr>
      <w:tr w:rsidR="002A38D6" w14:paraId="3430F9AE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10FEB8E" w14:textId="77777777" w:rsidR="002A38D6" w:rsidRPr="009F4733" w:rsidRDefault="002A38D6" w:rsidP="00273842">
            <w:r w:rsidRPr="009F4733">
              <w:t>Parameters</w:t>
            </w:r>
          </w:p>
        </w:tc>
        <w:tc>
          <w:tcPr>
            <w:tcW w:w="7555" w:type="dxa"/>
          </w:tcPr>
          <w:p w14:paraId="53D1D6F9" w14:textId="2A83A5B7" w:rsidR="002A38D6" w:rsidRDefault="002A38D6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</w:tr>
      <w:tr w:rsidR="002A38D6" w14:paraId="1469D421" w14:textId="77777777" w:rsidTr="0027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5E75F47" w14:textId="77777777" w:rsidR="002A38D6" w:rsidRPr="0097419A" w:rsidRDefault="002A38D6" w:rsidP="00273842">
            <w:r>
              <w:t>SQL Table</w:t>
            </w:r>
          </w:p>
        </w:tc>
        <w:tc>
          <w:tcPr>
            <w:tcW w:w="7555" w:type="dxa"/>
          </w:tcPr>
          <w:p w14:paraId="283F032E" w14:textId="77777777" w:rsidR="002A38D6" w:rsidRPr="0097419A" w:rsidRDefault="002A38D6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t>CurrencyExchangeRatesArchive</w:t>
            </w:r>
            <w:proofErr w:type="spellEnd"/>
          </w:p>
        </w:tc>
      </w:tr>
      <w:tr w:rsidR="002A38D6" w14:paraId="4BA19B80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AFBB65A" w14:textId="77777777" w:rsidR="002A38D6" w:rsidRPr="00281F75" w:rsidRDefault="002A38D6" w:rsidP="00273842">
            <w:pPr>
              <w:rPr>
                <w:b w:val="0"/>
                <w:bCs w:val="0"/>
              </w:rPr>
            </w:pPr>
            <w:r>
              <w:t>SQL Command</w:t>
            </w:r>
          </w:p>
        </w:tc>
        <w:tc>
          <w:tcPr>
            <w:tcW w:w="7555" w:type="dxa"/>
          </w:tcPr>
          <w:p w14:paraId="658F75A8" w14:textId="3C2B3E1A" w:rsidR="002A38D6" w:rsidRPr="00444DC8" w:rsidRDefault="002A38D6" w:rsidP="0027384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2A38D6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SELECT Date, </w:t>
            </w:r>
            <w:proofErr w:type="spellStart"/>
            <w:r w:rsidRPr="002A38D6">
              <w:rPr>
                <w:rFonts w:asciiTheme="minorHAnsi" w:eastAsiaTheme="minorHAnsi" w:hAnsiTheme="minorHAnsi" w:cstheme="minorBidi"/>
                <w:sz w:val="22"/>
                <w:szCs w:val="22"/>
              </w:rPr>
              <w:t>BaseCurrencyCode</w:t>
            </w:r>
            <w:proofErr w:type="spellEnd"/>
            <w:r w:rsidRPr="002A38D6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, </w:t>
            </w:r>
            <w:proofErr w:type="spellStart"/>
            <w:r w:rsidRPr="002A38D6">
              <w:rPr>
                <w:rFonts w:asciiTheme="minorHAnsi" w:eastAsiaTheme="minorHAnsi" w:hAnsiTheme="minorHAnsi" w:cstheme="minorBidi"/>
                <w:sz w:val="22"/>
                <w:szCs w:val="22"/>
              </w:rPr>
              <w:t>TargetCurrencyCode</w:t>
            </w:r>
            <w:proofErr w:type="spellEnd"/>
            <w:r w:rsidRPr="002A38D6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, </w:t>
            </w:r>
            <w:proofErr w:type="spellStart"/>
            <w:r w:rsidRPr="002A38D6">
              <w:rPr>
                <w:rFonts w:asciiTheme="minorHAnsi" w:eastAsiaTheme="minorHAnsi" w:hAnsiTheme="minorHAnsi" w:cstheme="minorBidi"/>
                <w:sz w:val="22"/>
                <w:szCs w:val="22"/>
              </w:rPr>
              <w:t>ExchangeRate</w:t>
            </w:r>
            <w:proofErr w:type="spellEnd"/>
            <w:r w:rsidRPr="002A38D6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FROM </w:t>
            </w:r>
            <w:proofErr w:type="spellStart"/>
            <w:r w:rsidRPr="002A38D6">
              <w:rPr>
                <w:rFonts w:asciiTheme="minorHAnsi" w:eastAsiaTheme="minorHAnsi" w:hAnsiTheme="minorHAnsi" w:cstheme="minorBidi"/>
                <w:sz w:val="22"/>
                <w:szCs w:val="22"/>
              </w:rPr>
              <w:t>CurrencyExchangeRatesArchive</w:t>
            </w:r>
            <w:proofErr w:type="spellEnd"/>
            <w:r w:rsidRPr="002A38D6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WHERE Date=\""+date+"\"</w:t>
            </w:r>
          </w:p>
        </w:tc>
      </w:tr>
      <w:tr w:rsidR="002A38D6" w14:paraId="53623014" w14:textId="77777777" w:rsidTr="0027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1D765CE" w14:textId="77777777" w:rsidR="002A38D6" w:rsidRDefault="002A38D6" w:rsidP="00273842">
            <w:pPr>
              <w:rPr>
                <w:b w:val="0"/>
                <w:bCs w:val="0"/>
              </w:rPr>
            </w:pPr>
          </w:p>
        </w:tc>
        <w:tc>
          <w:tcPr>
            <w:tcW w:w="7555" w:type="dxa"/>
          </w:tcPr>
          <w:p w14:paraId="0F693D52" w14:textId="77777777" w:rsidR="002A38D6" w:rsidRPr="00444DC8" w:rsidRDefault="002A38D6" w:rsidP="0027384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  <w:tr w:rsidR="002A38D6" w14:paraId="0F16257E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8DB5F6E" w14:textId="77777777" w:rsidR="002A38D6" w:rsidRPr="00127AA1" w:rsidRDefault="002A38D6" w:rsidP="00273842">
            <w:r>
              <w:t>Sample URL</w:t>
            </w:r>
          </w:p>
        </w:tc>
        <w:tc>
          <w:tcPr>
            <w:tcW w:w="7555" w:type="dxa"/>
          </w:tcPr>
          <w:p w14:paraId="12E8FBF2" w14:textId="5E9E6833" w:rsidR="002A38D6" w:rsidRPr="00E330C3" w:rsidRDefault="001C6220" w:rsidP="0027384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  <w:hyperlink r:id="rId38" w:history="1">
              <w:r w:rsidR="002A38D6" w:rsidRPr="002A38D6">
                <w:rPr>
                  <w:rStyle w:val="Hyperlink"/>
                  <w:rFonts w:asciiTheme="minorHAnsi" w:eastAsiaTheme="minorHAnsi" w:hAnsiTheme="minorHAnsi" w:cstheme="minorBidi"/>
                </w:rPr>
                <w:t>http://cs411arbitrage.web.illinois.edu/test/SelectHistoricCurrencyExchangeRatesByDate?date=2020-04-03</w:t>
              </w:r>
            </w:hyperlink>
          </w:p>
        </w:tc>
      </w:tr>
      <w:tr w:rsidR="002A38D6" w14:paraId="1C72591F" w14:textId="77777777" w:rsidTr="0027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FA91D8D" w14:textId="77777777" w:rsidR="002A38D6" w:rsidRDefault="002A38D6" w:rsidP="00273842">
            <w:pPr>
              <w:rPr>
                <w:b w:val="0"/>
                <w:bCs w:val="0"/>
              </w:rPr>
            </w:pPr>
            <w:r w:rsidRPr="00127AA1">
              <w:t>Sample Output</w:t>
            </w:r>
          </w:p>
        </w:tc>
        <w:tc>
          <w:tcPr>
            <w:tcW w:w="7555" w:type="dxa"/>
          </w:tcPr>
          <w:p w14:paraId="75DF8EB3" w14:textId="26BEBC55" w:rsidR="002A38D6" w:rsidRPr="008C75D3" w:rsidRDefault="002A38D6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479" w:dyaOrig="975" w14:anchorId="7E4BC8CA">
                <v:shape id="_x0000_i1031" type="#_x0000_t75" style="width:74.1pt;height:48.9pt" o:ole="">
                  <v:imagedata r:id="rId39" o:title=""/>
                </v:shape>
                <o:OLEObject Type="Embed" ProgID="Package" ShapeID="_x0000_i1031" DrawAspect="Icon" ObjectID="_1647957737" r:id="rId40"/>
              </w:object>
            </w:r>
          </w:p>
        </w:tc>
      </w:tr>
    </w:tbl>
    <w:p w14:paraId="1A6E5F1F" w14:textId="77777777" w:rsidR="00A53353" w:rsidRPr="009E6434" w:rsidRDefault="00A53353" w:rsidP="009E6434"/>
    <w:p w14:paraId="590F57CA" w14:textId="64FCA663" w:rsidR="009E66B2" w:rsidRPr="0001241B" w:rsidRDefault="009E6434" w:rsidP="009E66B2">
      <w:pPr>
        <w:pStyle w:val="Heading2"/>
      </w:pPr>
      <w:bookmarkStart w:id="6" w:name="_Currency_Arbitrage_Log"/>
      <w:bookmarkEnd w:id="6"/>
      <w:r>
        <w:t>Currency Arbitrage Log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7555"/>
      </w:tblGrid>
      <w:tr w:rsidR="009E66B2" w14:paraId="69043485" w14:textId="77777777" w:rsidTr="00273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FFC000"/>
          </w:tcPr>
          <w:p w14:paraId="3CA7C3E3" w14:textId="77777777" w:rsidR="009E66B2" w:rsidRPr="00BA3C7B" w:rsidRDefault="009E66B2" w:rsidP="00273842">
            <w:pPr>
              <w:rPr>
                <w:b w:val="0"/>
                <w:bCs w:val="0"/>
                <w:sz w:val="24"/>
                <w:szCs w:val="24"/>
              </w:rPr>
            </w:pPr>
            <w:r w:rsidRPr="00BA3C7B">
              <w:rPr>
                <w:sz w:val="24"/>
                <w:szCs w:val="24"/>
              </w:rPr>
              <w:t>Project Name</w:t>
            </w:r>
          </w:p>
        </w:tc>
        <w:tc>
          <w:tcPr>
            <w:tcW w:w="7555" w:type="dxa"/>
            <w:shd w:val="clear" w:color="auto" w:fill="FFC000"/>
          </w:tcPr>
          <w:p w14:paraId="0B12BDB3" w14:textId="77777777" w:rsidR="009E66B2" w:rsidRPr="00BA3C7B" w:rsidRDefault="009E66B2" w:rsidP="00273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9E66B2" w14:paraId="38AAEEB5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15FD0DE" w14:textId="77777777" w:rsidR="009E66B2" w:rsidRPr="00281F75" w:rsidRDefault="009E66B2" w:rsidP="00273842">
            <w:pPr>
              <w:rPr>
                <w:b w:val="0"/>
                <w:bCs w:val="0"/>
              </w:rPr>
            </w:pPr>
            <w:r>
              <w:t>Base URL</w:t>
            </w:r>
          </w:p>
        </w:tc>
        <w:tc>
          <w:tcPr>
            <w:tcW w:w="7555" w:type="dxa"/>
          </w:tcPr>
          <w:p w14:paraId="33DCCCD6" w14:textId="28A86D6D" w:rsidR="009E66B2" w:rsidRPr="0065045E" w:rsidRDefault="001C6220" w:rsidP="00273842">
            <w:pPr>
              <w:pStyle w:val="NormalWeb"/>
              <w:spacing w:before="60" w:beforeAutospacing="0" w:after="6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hyperlink r:id="rId41" w:history="1">
              <w:r w:rsidR="009E66B2" w:rsidRPr="00893049">
                <w:rPr>
                  <w:rStyle w:val="Hyperlink"/>
                  <w:rFonts w:asciiTheme="minorHAnsi" w:eastAsiaTheme="minorHAnsi" w:hAnsiTheme="minorHAnsi" w:cstheme="minorBidi"/>
                  <w:sz w:val="22"/>
                  <w:szCs w:val="22"/>
                </w:rPr>
                <w:t>http://cs411arbitrage.web.illinois.edu/test/SelectCurrencyArbitrageLog</w:t>
              </w:r>
            </w:hyperlink>
          </w:p>
        </w:tc>
      </w:tr>
      <w:tr w:rsidR="009E66B2" w14:paraId="0447C632" w14:textId="77777777" w:rsidTr="0027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0945BBD" w14:textId="77777777" w:rsidR="009E66B2" w:rsidRPr="009F4733" w:rsidRDefault="009E66B2" w:rsidP="00273842">
            <w:r>
              <w:t>Description</w:t>
            </w:r>
          </w:p>
        </w:tc>
        <w:tc>
          <w:tcPr>
            <w:tcW w:w="7555" w:type="dxa"/>
          </w:tcPr>
          <w:p w14:paraId="26902E2A" w14:textId="7DF082DF" w:rsidR="009E66B2" w:rsidRDefault="009E66B2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Pull arbitrage data for a specific base currency, target currency, and degree</w:t>
            </w:r>
          </w:p>
        </w:tc>
      </w:tr>
      <w:tr w:rsidR="009E66B2" w14:paraId="167A8529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08B23D6" w14:textId="77777777" w:rsidR="009E66B2" w:rsidRPr="009F4733" w:rsidRDefault="009E66B2" w:rsidP="00273842">
            <w:r w:rsidRPr="009F4733">
              <w:t>Parameters</w:t>
            </w:r>
          </w:p>
        </w:tc>
        <w:tc>
          <w:tcPr>
            <w:tcW w:w="7555" w:type="dxa"/>
          </w:tcPr>
          <w:p w14:paraId="04EAA103" w14:textId="77777777" w:rsidR="009E66B2" w:rsidRDefault="009E66B2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baseCode</w:t>
            </w:r>
            <w:proofErr w:type="spellEnd"/>
          </w:p>
          <w:p w14:paraId="668CBAD7" w14:textId="77777777" w:rsidR="009E66B2" w:rsidRDefault="009E66B2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targetCode</w:t>
            </w:r>
            <w:proofErr w:type="spellEnd"/>
          </w:p>
          <w:p w14:paraId="382FA284" w14:textId="3148B37A" w:rsidR="009E66B2" w:rsidRDefault="009E66B2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degree</w:t>
            </w:r>
          </w:p>
        </w:tc>
      </w:tr>
      <w:tr w:rsidR="009E66B2" w14:paraId="1FDC6810" w14:textId="77777777" w:rsidTr="0027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5533C40" w14:textId="77777777" w:rsidR="009E66B2" w:rsidRPr="0097419A" w:rsidRDefault="009E66B2" w:rsidP="00273842">
            <w:r>
              <w:t>SQL Table</w:t>
            </w:r>
          </w:p>
        </w:tc>
        <w:tc>
          <w:tcPr>
            <w:tcW w:w="7555" w:type="dxa"/>
          </w:tcPr>
          <w:p w14:paraId="153B5299" w14:textId="77777777" w:rsidR="009E66B2" w:rsidRPr="0097419A" w:rsidRDefault="009E66B2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t>CurrencyExchangeRatesArchive</w:t>
            </w:r>
            <w:proofErr w:type="spellEnd"/>
          </w:p>
        </w:tc>
      </w:tr>
      <w:tr w:rsidR="009E66B2" w14:paraId="168F82C9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590F54B" w14:textId="77777777" w:rsidR="009E66B2" w:rsidRPr="00281F75" w:rsidRDefault="009E66B2" w:rsidP="00273842">
            <w:pPr>
              <w:rPr>
                <w:b w:val="0"/>
                <w:bCs w:val="0"/>
              </w:rPr>
            </w:pPr>
            <w:r>
              <w:t>SQL Command</w:t>
            </w:r>
          </w:p>
        </w:tc>
        <w:tc>
          <w:tcPr>
            <w:tcW w:w="7555" w:type="dxa"/>
          </w:tcPr>
          <w:p w14:paraId="051F2307" w14:textId="2FE5CE1B" w:rsidR="009E66B2" w:rsidRPr="00444DC8" w:rsidRDefault="009E66B2" w:rsidP="0027384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E66B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SELECT Date, </w:t>
            </w:r>
            <w:proofErr w:type="spellStart"/>
            <w:r w:rsidRPr="009E66B2">
              <w:rPr>
                <w:rFonts w:asciiTheme="minorHAnsi" w:eastAsiaTheme="minorHAnsi" w:hAnsiTheme="minorHAnsi" w:cstheme="minorBidi"/>
                <w:sz w:val="22"/>
                <w:szCs w:val="22"/>
              </w:rPr>
              <w:t>BaseCurrencyCode</w:t>
            </w:r>
            <w:proofErr w:type="spellEnd"/>
            <w:r w:rsidRPr="009E66B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, </w:t>
            </w:r>
            <w:proofErr w:type="spellStart"/>
            <w:r w:rsidRPr="009E66B2">
              <w:rPr>
                <w:rFonts w:asciiTheme="minorHAnsi" w:eastAsiaTheme="minorHAnsi" w:hAnsiTheme="minorHAnsi" w:cstheme="minorBidi"/>
                <w:sz w:val="22"/>
                <w:szCs w:val="22"/>
              </w:rPr>
              <w:t>TargetCurrencyCode</w:t>
            </w:r>
            <w:proofErr w:type="spellEnd"/>
            <w:r w:rsidRPr="009E66B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, </w:t>
            </w:r>
            <w:proofErr w:type="spellStart"/>
            <w:r w:rsidRPr="009E66B2">
              <w:rPr>
                <w:rFonts w:asciiTheme="minorHAnsi" w:eastAsiaTheme="minorHAnsi" w:hAnsiTheme="minorHAnsi" w:cstheme="minorBidi"/>
                <w:sz w:val="22"/>
                <w:szCs w:val="22"/>
              </w:rPr>
              <w:t>IntermediateCurrencyCodes</w:t>
            </w:r>
            <w:proofErr w:type="spellEnd"/>
            <w:r w:rsidRPr="009E66B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, Degree, </w:t>
            </w:r>
            <w:proofErr w:type="spellStart"/>
            <w:r w:rsidRPr="009E66B2">
              <w:rPr>
                <w:rFonts w:asciiTheme="minorHAnsi" w:eastAsiaTheme="minorHAnsi" w:hAnsiTheme="minorHAnsi" w:cstheme="minorBidi"/>
                <w:sz w:val="22"/>
                <w:szCs w:val="22"/>
              </w:rPr>
              <w:t>ImpliedValue</w:t>
            </w:r>
            <w:proofErr w:type="spellEnd"/>
            <w:r w:rsidRPr="009E66B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, </w:t>
            </w:r>
            <w:proofErr w:type="spellStart"/>
            <w:r w:rsidRPr="009E66B2">
              <w:rPr>
                <w:rFonts w:asciiTheme="minorHAnsi" w:eastAsiaTheme="minorHAnsi" w:hAnsiTheme="minorHAnsi" w:cstheme="minorBidi"/>
                <w:sz w:val="22"/>
                <w:szCs w:val="22"/>
              </w:rPr>
              <w:t>ActualValue</w:t>
            </w:r>
            <w:proofErr w:type="spellEnd"/>
            <w:r w:rsidRPr="009E66B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FROM </w:t>
            </w:r>
            <w:proofErr w:type="spellStart"/>
            <w:r w:rsidRPr="009E66B2">
              <w:rPr>
                <w:rFonts w:asciiTheme="minorHAnsi" w:eastAsiaTheme="minorHAnsi" w:hAnsiTheme="minorHAnsi" w:cstheme="minorBidi"/>
                <w:sz w:val="22"/>
                <w:szCs w:val="22"/>
              </w:rPr>
              <w:t>CurrencyArbitrageLog</w:t>
            </w:r>
            <w:proofErr w:type="spellEnd"/>
            <w:r w:rsidRPr="009E66B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WHERE </w:t>
            </w:r>
            <w:proofErr w:type="spellStart"/>
            <w:r w:rsidRPr="009E66B2">
              <w:rPr>
                <w:rFonts w:asciiTheme="minorHAnsi" w:eastAsiaTheme="minorHAnsi" w:hAnsiTheme="minorHAnsi" w:cstheme="minorBidi"/>
                <w:sz w:val="22"/>
                <w:szCs w:val="22"/>
              </w:rPr>
              <w:t>BaseCurrencyCode</w:t>
            </w:r>
            <w:proofErr w:type="spellEnd"/>
            <w:r w:rsidRPr="009E66B2">
              <w:rPr>
                <w:rFonts w:asciiTheme="minorHAnsi" w:eastAsiaTheme="minorHAnsi" w:hAnsiTheme="minorHAnsi" w:cstheme="minorBidi"/>
                <w:sz w:val="22"/>
                <w:szCs w:val="22"/>
              </w:rPr>
              <w:t>=\""+</w:t>
            </w:r>
            <w:proofErr w:type="spellStart"/>
            <w:r w:rsidRPr="009E66B2">
              <w:rPr>
                <w:rFonts w:asciiTheme="minorHAnsi" w:eastAsiaTheme="minorHAnsi" w:hAnsiTheme="minorHAnsi" w:cstheme="minorBidi"/>
                <w:sz w:val="22"/>
                <w:szCs w:val="22"/>
              </w:rPr>
              <w:t>baseCode</w:t>
            </w:r>
            <w:proofErr w:type="spellEnd"/>
            <w:r w:rsidRPr="009E66B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+"\" AND </w:t>
            </w:r>
            <w:proofErr w:type="spellStart"/>
            <w:r w:rsidRPr="009E66B2">
              <w:rPr>
                <w:rFonts w:asciiTheme="minorHAnsi" w:eastAsiaTheme="minorHAnsi" w:hAnsiTheme="minorHAnsi" w:cstheme="minorBidi"/>
                <w:sz w:val="22"/>
                <w:szCs w:val="22"/>
              </w:rPr>
              <w:t>TargetCurrencyCode</w:t>
            </w:r>
            <w:proofErr w:type="spellEnd"/>
            <w:r w:rsidRPr="009E66B2">
              <w:rPr>
                <w:rFonts w:asciiTheme="minorHAnsi" w:eastAsiaTheme="minorHAnsi" w:hAnsiTheme="minorHAnsi" w:cstheme="minorBidi"/>
                <w:sz w:val="22"/>
                <w:szCs w:val="22"/>
              </w:rPr>
              <w:t>=\""+</w:t>
            </w:r>
            <w:proofErr w:type="spellStart"/>
            <w:r w:rsidRPr="009E66B2">
              <w:rPr>
                <w:rFonts w:asciiTheme="minorHAnsi" w:eastAsiaTheme="minorHAnsi" w:hAnsiTheme="minorHAnsi" w:cstheme="minorBidi"/>
                <w:sz w:val="22"/>
                <w:szCs w:val="22"/>
              </w:rPr>
              <w:t>targetCode</w:t>
            </w:r>
            <w:proofErr w:type="spellEnd"/>
            <w:r w:rsidRPr="009E66B2">
              <w:rPr>
                <w:rFonts w:asciiTheme="minorHAnsi" w:eastAsiaTheme="minorHAnsi" w:hAnsiTheme="minorHAnsi" w:cstheme="minorBidi"/>
                <w:sz w:val="22"/>
                <w:szCs w:val="22"/>
              </w:rPr>
              <w:t>+"\" AND Degree="+degree</w:t>
            </w:r>
          </w:p>
        </w:tc>
      </w:tr>
      <w:tr w:rsidR="009E66B2" w14:paraId="36E2A688" w14:textId="77777777" w:rsidTr="0027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A991830" w14:textId="77777777" w:rsidR="009E66B2" w:rsidRDefault="009E66B2" w:rsidP="00273842">
            <w:pPr>
              <w:rPr>
                <w:b w:val="0"/>
                <w:bCs w:val="0"/>
              </w:rPr>
            </w:pPr>
          </w:p>
        </w:tc>
        <w:tc>
          <w:tcPr>
            <w:tcW w:w="7555" w:type="dxa"/>
          </w:tcPr>
          <w:p w14:paraId="7E41A1A1" w14:textId="77777777" w:rsidR="009E66B2" w:rsidRPr="00444DC8" w:rsidRDefault="009E66B2" w:rsidP="0027384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  <w:tr w:rsidR="009E66B2" w14:paraId="2C22F9E0" w14:textId="77777777" w:rsidTr="0027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01B91CA" w14:textId="77777777" w:rsidR="009E66B2" w:rsidRPr="00127AA1" w:rsidRDefault="009E66B2" w:rsidP="00273842">
            <w:r>
              <w:t>Sample URL</w:t>
            </w:r>
          </w:p>
        </w:tc>
        <w:tc>
          <w:tcPr>
            <w:tcW w:w="7555" w:type="dxa"/>
          </w:tcPr>
          <w:p w14:paraId="2CB4B8D1" w14:textId="232CBABB" w:rsidR="009E66B2" w:rsidRPr="00E330C3" w:rsidRDefault="001C6220" w:rsidP="0027384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  <w:hyperlink r:id="rId42" w:history="1">
              <w:r w:rsidR="009E66B2" w:rsidRPr="009E66B2">
                <w:rPr>
                  <w:rStyle w:val="Hyperlink"/>
                  <w:rFonts w:asciiTheme="minorHAnsi" w:eastAsiaTheme="minorHAnsi" w:hAnsiTheme="minorHAnsi" w:cstheme="minorBidi"/>
                </w:rPr>
                <w:t>http://cs411arbitrage.web.illinois.edu/test/SelectCurrencyArbitrageLog?baseCode=JPY&amp;targetCode=USD&amp;degree=3</w:t>
              </w:r>
            </w:hyperlink>
          </w:p>
        </w:tc>
      </w:tr>
      <w:tr w:rsidR="009E66B2" w14:paraId="250013AA" w14:textId="77777777" w:rsidTr="00273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4D8D8F2" w14:textId="77777777" w:rsidR="009E66B2" w:rsidRDefault="009E66B2" w:rsidP="00273842">
            <w:pPr>
              <w:rPr>
                <w:b w:val="0"/>
                <w:bCs w:val="0"/>
              </w:rPr>
            </w:pPr>
            <w:r w:rsidRPr="00127AA1">
              <w:t>Sample Output</w:t>
            </w:r>
          </w:p>
        </w:tc>
        <w:tc>
          <w:tcPr>
            <w:tcW w:w="7555" w:type="dxa"/>
          </w:tcPr>
          <w:p w14:paraId="1E079C33" w14:textId="001C6519" w:rsidR="009E66B2" w:rsidRPr="008C75D3" w:rsidRDefault="009E66B2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479" w:dyaOrig="975" w14:anchorId="5C5F13E5">
                <v:shape id="_x0000_i1032" type="#_x0000_t75" style="width:74.1pt;height:48.9pt" o:ole="">
                  <v:imagedata r:id="rId43" o:title=""/>
                </v:shape>
                <o:OLEObject Type="Embed" ProgID="Package" ShapeID="_x0000_i1032" DrawAspect="Icon" ObjectID="_1647957738" r:id="rId44"/>
              </w:object>
            </w:r>
          </w:p>
        </w:tc>
      </w:tr>
    </w:tbl>
    <w:p w14:paraId="7FA9AF12" w14:textId="77777777" w:rsidR="009E66B2" w:rsidRPr="009E66B2" w:rsidRDefault="009E66B2" w:rsidP="009E66B2"/>
    <w:sectPr w:rsidR="009E66B2" w:rsidRPr="009E66B2" w:rsidSect="00E6672F">
      <w:headerReference w:type="defaul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9A026" w14:textId="77777777" w:rsidR="001C6220" w:rsidRDefault="001C6220" w:rsidP="00F77983">
      <w:pPr>
        <w:spacing w:after="0" w:line="240" w:lineRule="auto"/>
      </w:pPr>
      <w:r>
        <w:separator/>
      </w:r>
    </w:p>
  </w:endnote>
  <w:endnote w:type="continuationSeparator" w:id="0">
    <w:p w14:paraId="1339DF7F" w14:textId="77777777" w:rsidR="001C6220" w:rsidRDefault="001C6220" w:rsidP="00F7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C3B7C" w14:textId="77777777" w:rsidR="001C6220" w:rsidRDefault="001C6220" w:rsidP="00F77983">
      <w:pPr>
        <w:spacing w:after="0" w:line="240" w:lineRule="auto"/>
      </w:pPr>
      <w:r>
        <w:separator/>
      </w:r>
    </w:p>
  </w:footnote>
  <w:footnote w:type="continuationSeparator" w:id="0">
    <w:p w14:paraId="46BED065" w14:textId="77777777" w:rsidR="001C6220" w:rsidRDefault="001C6220" w:rsidP="00F77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7791E" w14:textId="77777777" w:rsidR="00F77983" w:rsidRDefault="00F779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842B2"/>
    <w:multiLevelType w:val="hybridMultilevel"/>
    <w:tmpl w:val="D7F6AC9E"/>
    <w:lvl w:ilvl="0" w:tplc="95DC9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57BF1"/>
    <w:multiLevelType w:val="hybridMultilevel"/>
    <w:tmpl w:val="6AA6B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F1"/>
    <w:rsid w:val="00010FAC"/>
    <w:rsid w:val="0001241B"/>
    <w:rsid w:val="00037D1A"/>
    <w:rsid w:val="00044086"/>
    <w:rsid w:val="000977A0"/>
    <w:rsid w:val="000A7D4C"/>
    <w:rsid w:val="000C23FE"/>
    <w:rsid w:val="000C7CB1"/>
    <w:rsid w:val="000C7DAF"/>
    <w:rsid w:val="000D5A42"/>
    <w:rsid w:val="000E28BB"/>
    <w:rsid w:val="000E565F"/>
    <w:rsid w:val="000F49E3"/>
    <w:rsid w:val="000F4A8B"/>
    <w:rsid w:val="00100563"/>
    <w:rsid w:val="00120817"/>
    <w:rsid w:val="00127AA1"/>
    <w:rsid w:val="0018385A"/>
    <w:rsid w:val="001B4D23"/>
    <w:rsid w:val="001C2033"/>
    <w:rsid w:val="001C6220"/>
    <w:rsid w:val="001C6BFF"/>
    <w:rsid w:val="001E019A"/>
    <w:rsid w:val="00200C37"/>
    <w:rsid w:val="002328EE"/>
    <w:rsid w:val="00246A0D"/>
    <w:rsid w:val="0027417E"/>
    <w:rsid w:val="00274F89"/>
    <w:rsid w:val="00281F75"/>
    <w:rsid w:val="00290CA6"/>
    <w:rsid w:val="0029281A"/>
    <w:rsid w:val="002A38D6"/>
    <w:rsid w:val="002A3FA0"/>
    <w:rsid w:val="002A769B"/>
    <w:rsid w:val="002C2E61"/>
    <w:rsid w:val="002D2C07"/>
    <w:rsid w:val="002F4451"/>
    <w:rsid w:val="00306AB2"/>
    <w:rsid w:val="0032489E"/>
    <w:rsid w:val="003431B1"/>
    <w:rsid w:val="00365CA3"/>
    <w:rsid w:val="003A6455"/>
    <w:rsid w:val="003A6D95"/>
    <w:rsid w:val="003C5042"/>
    <w:rsid w:val="003E7333"/>
    <w:rsid w:val="003F0405"/>
    <w:rsid w:val="003F27AE"/>
    <w:rsid w:val="003F45C7"/>
    <w:rsid w:val="003F6BA8"/>
    <w:rsid w:val="00407AD5"/>
    <w:rsid w:val="00407D3B"/>
    <w:rsid w:val="00431024"/>
    <w:rsid w:val="00432F67"/>
    <w:rsid w:val="00436D73"/>
    <w:rsid w:val="00444DC8"/>
    <w:rsid w:val="00447096"/>
    <w:rsid w:val="00451C7C"/>
    <w:rsid w:val="00455142"/>
    <w:rsid w:val="004962FE"/>
    <w:rsid w:val="004B2E69"/>
    <w:rsid w:val="00517548"/>
    <w:rsid w:val="005333B7"/>
    <w:rsid w:val="005654FE"/>
    <w:rsid w:val="00571666"/>
    <w:rsid w:val="005A491C"/>
    <w:rsid w:val="005B3734"/>
    <w:rsid w:val="005F0A1A"/>
    <w:rsid w:val="00605608"/>
    <w:rsid w:val="0061078D"/>
    <w:rsid w:val="00620951"/>
    <w:rsid w:val="006300C0"/>
    <w:rsid w:val="00632A05"/>
    <w:rsid w:val="0065045E"/>
    <w:rsid w:val="0066631E"/>
    <w:rsid w:val="00666A74"/>
    <w:rsid w:val="00670942"/>
    <w:rsid w:val="006B4603"/>
    <w:rsid w:val="006C4B74"/>
    <w:rsid w:val="006F46CC"/>
    <w:rsid w:val="007104E1"/>
    <w:rsid w:val="007979C4"/>
    <w:rsid w:val="007C75A4"/>
    <w:rsid w:val="007F4D7B"/>
    <w:rsid w:val="00810A15"/>
    <w:rsid w:val="00843EC3"/>
    <w:rsid w:val="008A46DC"/>
    <w:rsid w:val="008C75D3"/>
    <w:rsid w:val="00902460"/>
    <w:rsid w:val="0090538D"/>
    <w:rsid w:val="00913C88"/>
    <w:rsid w:val="00923DC9"/>
    <w:rsid w:val="00945108"/>
    <w:rsid w:val="00950FB7"/>
    <w:rsid w:val="00971C7A"/>
    <w:rsid w:val="00972A76"/>
    <w:rsid w:val="0097419A"/>
    <w:rsid w:val="00996EDC"/>
    <w:rsid w:val="009A3382"/>
    <w:rsid w:val="009A6BD5"/>
    <w:rsid w:val="009E6434"/>
    <w:rsid w:val="009E66B2"/>
    <w:rsid w:val="009F2389"/>
    <w:rsid w:val="009F4733"/>
    <w:rsid w:val="00A03972"/>
    <w:rsid w:val="00A11C6B"/>
    <w:rsid w:val="00A131C7"/>
    <w:rsid w:val="00A53353"/>
    <w:rsid w:val="00A71496"/>
    <w:rsid w:val="00AA54F1"/>
    <w:rsid w:val="00AC5E45"/>
    <w:rsid w:val="00B01ED7"/>
    <w:rsid w:val="00B032A2"/>
    <w:rsid w:val="00B057AF"/>
    <w:rsid w:val="00B402A1"/>
    <w:rsid w:val="00B4670E"/>
    <w:rsid w:val="00B47693"/>
    <w:rsid w:val="00B84B6D"/>
    <w:rsid w:val="00BA3C7B"/>
    <w:rsid w:val="00BB314D"/>
    <w:rsid w:val="00BE18B2"/>
    <w:rsid w:val="00BF38DF"/>
    <w:rsid w:val="00C303F4"/>
    <w:rsid w:val="00C56BF9"/>
    <w:rsid w:val="00C866BD"/>
    <w:rsid w:val="00C94F90"/>
    <w:rsid w:val="00CC11A2"/>
    <w:rsid w:val="00CC16DC"/>
    <w:rsid w:val="00CF02C8"/>
    <w:rsid w:val="00D07CD2"/>
    <w:rsid w:val="00D15C5D"/>
    <w:rsid w:val="00D45D53"/>
    <w:rsid w:val="00D52771"/>
    <w:rsid w:val="00D848E8"/>
    <w:rsid w:val="00D9064D"/>
    <w:rsid w:val="00D94A98"/>
    <w:rsid w:val="00DF2CCB"/>
    <w:rsid w:val="00E330C3"/>
    <w:rsid w:val="00E3418E"/>
    <w:rsid w:val="00E37A54"/>
    <w:rsid w:val="00E6672F"/>
    <w:rsid w:val="00EB4C1B"/>
    <w:rsid w:val="00EC175F"/>
    <w:rsid w:val="00EE70D1"/>
    <w:rsid w:val="00F174EF"/>
    <w:rsid w:val="00F26EF6"/>
    <w:rsid w:val="00F52DF7"/>
    <w:rsid w:val="00F77983"/>
    <w:rsid w:val="00F80875"/>
    <w:rsid w:val="00F8262A"/>
    <w:rsid w:val="00FA4659"/>
    <w:rsid w:val="00FC2B9B"/>
    <w:rsid w:val="00FD5A4F"/>
    <w:rsid w:val="00FE26E7"/>
    <w:rsid w:val="00FE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3BD63"/>
  <w15:chartTrackingRefBased/>
  <w15:docId w15:val="{5F70E11D-5999-45E3-8D7A-0434353D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C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link w:val="Heading3Char"/>
    <w:uiPriority w:val="9"/>
    <w:qFormat/>
    <w:rsid w:val="0001241B"/>
    <w:pPr>
      <w:outlineLvl w:val="2"/>
    </w:pPr>
    <w:rPr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24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24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4F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124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ContactInfo">
    <w:name w:val="Contact Info"/>
    <w:basedOn w:val="Normal"/>
    <w:uiPriority w:val="4"/>
    <w:qFormat/>
    <w:rsid w:val="00D45D53"/>
    <w:pPr>
      <w:spacing w:after="0" w:line="264" w:lineRule="auto"/>
      <w:jc w:val="center"/>
    </w:pPr>
    <w:rPr>
      <w:color w:val="595959" w:themeColor="text1" w:themeTint="A6"/>
    </w:rPr>
  </w:style>
  <w:style w:type="paragraph" w:styleId="Subtitle">
    <w:name w:val="Subtitle"/>
    <w:basedOn w:val="Normal"/>
    <w:link w:val="SubtitleChar"/>
    <w:uiPriority w:val="3"/>
    <w:unhideWhenUsed/>
    <w:qFormat/>
    <w:rsid w:val="00D45D53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D45D53"/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4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4B6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E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5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4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5A49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77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983"/>
  </w:style>
  <w:style w:type="paragraph" w:styleId="Footer">
    <w:name w:val="footer"/>
    <w:basedOn w:val="Normal"/>
    <w:link w:val="FooterChar"/>
    <w:uiPriority w:val="99"/>
    <w:unhideWhenUsed/>
    <w:rsid w:val="00F77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983"/>
  </w:style>
  <w:style w:type="character" w:customStyle="1" w:styleId="Heading2Char">
    <w:name w:val="Heading 2 Char"/>
    <w:basedOn w:val="DefaultParagraphFont"/>
    <w:link w:val="Heading2"/>
    <w:uiPriority w:val="9"/>
    <w:rsid w:val="002D2C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6D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124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1241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F02C8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0C23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so.org/iso-4217-currency-codes.html" TargetMode="External"/><Relationship Id="rId18" Type="http://schemas.openxmlformats.org/officeDocument/2006/relationships/hyperlink" Target="https://exchangeratesapi.io" TargetMode="External"/><Relationship Id="rId26" Type="http://schemas.openxmlformats.org/officeDocument/2006/relationships/oleObject" Target="embeddings/oleObject2.bin"/><Relationship Id="rId39" Type="http://schemas.openxmlformats.org/officeDocument/2006/relationships/image" Target="media/image9.emf"/><Relationship Id="rId21" Type="http://schemas.openxmlformats.org/officeDocument/2006/relationships/hyperlink" Target="http://cs411arbitrage.web.illinois.edu/test/GetCurrencyCodes" TargetMode="External"/><Relationship Id="rId34" Type="http://schemas.openxmlformats.org/officeDocument/2006/relationships/hyperlink" Target="http://cs411arbitrage.web.illinois.edu/test/SelectHistoricCurrencyExchangeRates?baseCode=JPY&amp;targetCode=USD" TargetMode="External"/><Relationship Id="rId42" Type="http://schemas.openxmlformats.org/officeDocument/2006/relationships/hyperlink" Target="http://cs411arbitrage.web.illinois.edu/test/SelectCurrencyArbitrageLog?baseCode=JPY&amp;targetCode=USD&amp;degree=3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visualstudio.microsoft.com/downloads/" TargetMode="External"/><Relationship Id="rId2" Type="http://schemas.openxmlformats.org/officeDocument/2006/relationships/styles" Target="styles.xml"/><Relationship Id="rId16" Type="http://schemas.openxmlformats.org/officeDocument/2006/relationships/package" Target="embeddings/Microsoft_Excel_Macro-Enabled_Worksheet.xlsm"/><Relationship Id="rId29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cs411arbitrage.web.illinois.edu/test/GetCurrencyExchangeRates" TargetMode="External"/><Relationship Id="rId32" Type="http://schemas.openxmlformats.org/officeDocument/2006/relationships/image" Target="media/image7.emf"/><Relationship Id="rId37" Type="http://schemas.openxmlformats.org/officeDocument/2006/relationships/hyperlink" Target="http://cs411arbitrage.web.illinois.edu/test/SelectHistoricCurrencyExchangeRatesByDate" TargetMode="External"/><Relationship Id="rId40" Type="http://schemas.openxmlformats.org/officeDocument/2006/relationships/oleObject" Target="embeddings/oleObject6.bin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oleObject" Target="embeddings/oleObject1.bin"/><Relationship Id="rId28" Type="http://schemas.openxmlformats.org/officeDocument/2006/relationships/hyperlink" Target="http://cs411arbitrage.web.illinois.edu/test/SelectCurrencyExchangeRates?baseCode=JPY&amp;targetCode=USD" TargetMode="External"/><Relationship Id="rId36" Type="http://schemas.openxmlformats.org/officeDocument/2006/relationships/oleObject" Target="embeddings/oleObject5.bin"/><Relationship Id="rId10" Type="http://schemas.openxmlformats.org/officeDocument/2006/relationships/hyperlink" Target="https://mariadb.org" TargetMode="External"/><Relationship Id="rId19" Type="http://schemas.openxmlformats.org/officeDocument/2006/relationships/hyperlink" Target="https://www.ecb.europa.eu/stats/eurofxref/eurofxref-daily.xml" TargetMode="External"/><Relationship Id="rId31" Type="http://schemas.openxmlformats.org/officeDocument/2006/relationships/hyperlink" Target="http://cs411arbitrage.web.illinois.edu/test/GetHistoricCurrencyExchangeRates" TargetMode="External"/><Relationship Id="rId44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hyperlink" Target="https://sqlitestudio.pl/index.rvt" TargetMode="External"/><Relationship Id="rId14" Type="http://schemas.openxmlformats.org/officeDocument/2006/relationships/hyperlink" Target="https://www.xe.com/iso4217.php" TargetMode="External"/><Relationship Id="rId22" Type="http://schemas.openxmlformats.org/officeDocument/2006/relationships/image" Target="media/image4.emf"/><Relationship Id="rId27" Type="http://schemas.openxmlformats.org/officeDocument/2006/relationships/hyperlink" Target="http://cs411arbitrage.web.illinois.edu/test/SelectCurrencyExchangeRates" TargetMode="External"/><Relationship Id="rId30" Type="http://schemas.openxmlformats.org/officeDocument/2006/relationships/oleObject" Target="embeddings/oleObject3.bin"/><Relationship Id="rId35" Type="http://schemas.openxmlformats.org/officeDocument/2006/relationships/image" Target="media/image8.emf"/><Relationship Id="rId43" Type="http://schemas.openxmlformats.org/officeDocument/2006/relationships/image" Target="media/image10.emf"/><Relationship Id="rId8" Type="http://schemas.openxmlformats.org/officeDocument/2006/relationships/hyperlink" Target="https://code.visualstudio.co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ecb.europa.eu/stats/eurofxref/eurofxref-daily.xml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4.bin"/><Relationship Id="rId38" Type="http://schemas.openxmlformats.org/officeDocument/2006/relationships/hyperlink" Target="http://cs411arbitrage.web.illinois.edu/test/SelectHistoricCurrencyExchangeRatesByDate?date=2020-04-03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exchangeratesapi.io" TargetMode="External"/><Relationship Id="rId41" Type="http://schemas.openxmlformats.org/officeDocument/2006/relationships/hyperlink" Target="http://cs411arbitrage.web.illinois.edu/test/SelectCurrencyArbitrage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8</Pages>
  <Words>1800</Words>
  <Characters>10265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PremKumar Manoharan</dc:creator>
  <cp:keywords/>
  <dc:description/>
  <cp:lastModifiedBy>nihar samal</cp:lastModifiedBy>
  <cp:revision>134</cp:revision>
  <dcterms:created xsi:type="dcterms:W3CDTF">2020-02-11T01:22:00Z</dcterms:created>
  <dcterms:modified xsi:type="dcterms:W3CDTF">2020-04-10T00:15:00Z</dcterms:modified>
</cp:coreProperties>
</file>