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2A14" w14:textId="653CB1F3" w:rsidR="00D67A20" w:rsidRPr="00260F38" w:rsidRDefault="00D67A20" w:rsidP="00BA1652">
      <w:pPr>
        <w:tabs>
          <w:tab w:val="left" w:pos="450"/>
        </w:tabs>
        <w:rPr>
          <w:rFonts w:ascii="Times New Roman" w:hAnsi="Times New Roman" w:cs="Times New Roman"/>
          <w:b/>
          <w:sz w:val="28"/>
          <w:szCs w:val="28"/>
        </w:rPr>
      </w:pPr>
      <w:r w:rsidRPr="00871149">
        <w:rPr>
          <w:rFonts w:ascii="Times New Roman" w:hAnsi="Times New Roman" w:cs="Times New Roman"/>
          <w:b/>
          <w:sz w:val="28"/>
          <w:szCs w:val="28"/>
        </w:rPr>
        <w:t>Mark Saccomano</w:t>
      </w:r>
      <w:r w:rsidR="00260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0F38" w:rsidRPr="00260F38">
        <w:rPr>
          <w:rFonts w:ascii="Times New Roman" w:hAnsi="Times New Roman" w:cs="Times New Roman"/>
          <w:bCs/>
          <w:sz w:val="28"/>
          <w:szCs w:val="28"/>
        </w:rPr>
        <w:t>–</w:t>
      </w:r>
      <w:r w:rsidR="00260F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0F38">
        <w:rPr>
          <w:rFonts w:ascii="Times New Roman" w:hAnsi="Times New Roman" w:cs="Times New Roman"/>
          <w:sz w:val="20"/>
          <w:szCs w:val="20"/>
        </w:rPr>
        <w:t>New York, NY</w:t>
      </w:r>
    </w:p>
    <w:p w14:paraId="3F442DFB" w14:textId="5995A4C2" w:rsidR="00535C5A" w:rsidRDefault="00B44583" w:rsidP="00BA1652">
      <w:pPr>
        <w:tabs>
          <w:tab w:val="left" w:pos="45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m.saccomano</w:t>
      </w:r>
      <w:r w:rsidR="008F6106" w:rsidRPr="00234204">
        <w:rPr>
          <w:rFonts w:ascii="Times New Roman" w:hAnsi="Times New Roman" w:cs="Times New Roman"/>
          <w:sz w:val="20"/>
          <w:szCs w:val="20"/>
        </w:rPr>
        <w:t>@columbia.edu</w:t>
      </w:r>
      <w:r w:rsidR="008F6106">
        <w:rPr>
          <w:rFonts w:ascii="Times New Roman" w:hAnsi="Times New Roman" w:cs="Times New Roman"/>
          <w:sz w:val="20"/>
          <w:szCs w:val="20"/>
        </w:rPr>
        <w:t xml:space="preserve"> </w:t>
      </w:r>
      <w:r w:rsidR="00C36783">
        <w:rPr>
          <w:rFonts w:ascii="Times New Roman" w:hAnsi="Times New Roman" w:cs="Times New Roman"/>
          <w:sz w:val="20"/>
          <w:szCs w:val="20"/>
        </w:rPr>
        <w:t>– (510) 759-9854</w:t>
      </w:r>
    </w:p>
    <w:p w14:paraId="553CA5A8" w14:textId="5010499D" w:rsidR="00B757AC" w:rsidRDefault="00B757AC" w:rsidP="00A662A1">
      <w:pPr>
        <w:tabs>
          <w:tab w:val="left" w:pos="450"/>
        </w:tabs>
        <w:rPr>
          <w:rFonts w:ascii="Times New Roman" w:hAnsi="Times New Roman" w:cs="Times New Roman"/>
          <w:sz w:val="20"/>
          <w:szCs w:val="20"/>
        </w:rPr>
      </w:pPr>
    </w:p>
    <w:p w14:paraId="1BE4D997" w14:textId="77777777" w:rsidR="00A662A1" w:rsidRDefault="00A662A1" w:rsidP="00A662A1">
      <w:pPr>
        <w:tabs>
          <w:tab w:val="left" w:pos="450"/>
        </w:tabs>
        <w:rPr>
          <w:rFonts w:ascii="Times New Roman" w:hAnsi="Times New Roman" w:cs="Times New Roman"/>
          <w:sz w:val="20"/>
          <w:szCs w:val="20"/>
        </w:rPr>
      </w:pPr>
    </w:p>
    <w:p w14:paraId="0613CE27" w14:textId="77777777" w:rsidR="00D67A20" w:rsidRDefault="00D67A20" w:rsidP="00BA1652">
      <w:pPr>
        <w:tabs>
          <w:tab w:val="left" w:pos="180"/>
          <w:tab w:val="left" w:pos="45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D67A20">
        <w:rPr>
          <w:rFonts w:ascii="Times New Roman" w:hAnsi="Times New Roman" w:cs="Times New Roman"/>
          <w:b/>
          <w:bCs/>
          <w:smallCaps/>
          <w:sz w:val="20"/>
          <w:szCs w:val="20"/>
        </w:rPr>
        <w:t>Education</w:t>
      </w:r>
    </w:p>
    <w:p w14:paraId="4BF5BFD5" w14:textId="77777777" w:rsidR="006855B6" w:rsidRDefault="006855B6" w:rsidP="00BA1652">
      <w:pPr>
        <w:tabs>
          <w:tab w:val="left" w:pos="180"/>
          <w:tab w:val="left" w:pos="45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7F393916" w14:textId="705C7556" w:rsidR="009A41C3" w:rsidRDefault="00D77DF3" w:rsidP="00B70C52">
      <w:pPr>
        <w:tabs>
          <w:tab w:val="left" w:pos="180"/>
          <w:tab w:val="left" w:pos="450"/>
          <w:tab w:val="left" w:pos="3690"/>
          <w:tab w:val="right" w:pos="7200"/>
          <w:tab w:val="left" w:pos="84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</w:t>
      </w:r>
      <w:r>
        <w:rPr>
          <w:rFonts w:ascii="Times New Roman" w:hAnsi="Times New Roman" w:cs="Times New Roman"/>
          <w:sz w:val="20"/>
          <w:szCs w:val="20"/>
        </w:rPr>
        <w:tab/>
      </w:r>
      <w:r w:rsidR="00FB236A">
        <w:rPr>
          <w:rFonts w:ascii="Times New Roman" w:hAnsi="Times New Roman" w:cs="Times New Roman"/>
          <w:sz w:val="20"/>
          <w:szCs w:val="20"/>
        </w:rPr>
        <w:tab/>
      </w:r>
    </w:p>
    <w:p w14:paraId="6C971957" w14:textId="3E35A6AD" w:rsidR="00764459" w:rsidRDefault="002B311A" w:rsidP="00B70C52">
      <w:pPr>
        <w:tabs>
          <w:tab w:val="left" w:pos="180"/>
          <w:tab w:val="left" w:pos="450"/>
          <w:tab w:val="left" w:pos="3690"/>
          <w:tab w:val="right" w:pos="774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Doctoral Candidate in Music</w:t>
      </w:r>
      <w:r w:rsidR="00B70C52">
        <w:rPr>
          <w:rFonts w:ascii="Times New Roman" w:hAnsi="Times New Roman" w:cs="Times New Roman"/>
          <w:sz w:val="20"/>
          <w:szCs w:val="20"/>
        </w:rPr>
        <w:tab/>
      </w:r>
      <w:r w:rsidR="00B70C52">
        <w:rPr>
          <w:rFonts w:ascii="Times New Roman" w:hAnsi="Times New Roman" w:cs="Times New Roman"/>
          <w:sz w:val="20"/>
          <w:szCs w:val="20"/>
        </w:rPr>
        <w:tab/>
        <w:t>Degree expected 2020</w:t>
      </w:r>
    </w:p>
    <w:p w14:paraId="6001ED40" w14:textId="45E2F1DE" w:rsidR="00C558B4" w:rsidRPr="00B70C52" w:rsidRDefault="00C558B4" w:rsidP="00B70C52">
      <w:pPr>
        <w:tabs>
          <w:tab w:val="left" w:pos="180"/>
          <w:tab w:val="left" w:pos="450"/>
          <w:tab w:val="right" w:pos="7830"/>
        </w:tabs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Dissertation:</w:t>
      </w:r>
      <w:r w:rsidR="00B70C52">
        <w:rPr>
          <w:rFonts w:ascii="Times New Roman" w:hAnsi="Times New Roman" w:cs="Times New Roman"/>
          <w:sz w:val="20"/>
          <w:szCs w:val="20"/>
        </w:rPr>
        <w:tab/>
        <w:t>“</w:t>
      </w:r>
      <w:r w:rsidRPr="00B70C52">
        <w:rPr>
          <w:rFonts w:ascii="Times New Roman" w:hAnsi="Times New Roman" w:cs="Times New Roman"/>
          <w:sz w:val="20"/>
          <w:szCs w:val="20"/>
        </w:rPr>
        <w:t>Musical Sound and Spatial Perception:</w:t>
      </w:r>
      <w:r w:rsidR="009A41C3" w:rsidRPr="00B70C52">
        <w:rPr>
          <w:rFonts w:ascii="Times New Roman" w:hAnsi="Times New Roman" w:cs="Times New Roman"/>
          <w:sz w:val="20"/>
          <w:szCs w:val="20"/>
        </w:rPr>
        <w:t xml:space="preserve"> </w:t>
      </w:r>
      <w:r w:rsidRPr="00B70C52">
        <w:rPr>
          <w:rFonts w:ascii="Times New Roman" w:hAnsi="Times New Roman" w:cs="Times New Roman"/>
          <w:sz w:val="20"/>
          <w:szCs w:val="20"/>
        </w:rPr>
        <w:t>How Music Structures our Sense of Space</w:t>
      </w:r>
      <w:r w:rsidR="00B70C52">
        <w:rPr>
          <w:rFonts w:ascii="Times New Roman" w:hAnsi="Times New Roman" w:cs="Times New Roman"/>
          <w:sz w:val="20"/>
          <w:szCs w:val="20"/>
        </w:rPr>
        <w:t>”</w:t>
      </w:r>
    </w:p>
    <w:p w14:paraId="6426A8C9" w14:textId="424CB440" w:rsidR="00C558B4" w:rsidRPr="00C558B4" w:rsidRDefault="00C558B4" w:rsidP="00C558B4">
      <w:pPr>
        <w:tabs>
          <w:tab w:val="left" w:pos="180"/>
          <w:tab w:val="left" w:pos="450"/>
          <w:tab w:val="left" w:pos="3690"/>
          <w:tab w:val="left" w:pos="6840"/>
          <w:tab w:val="left" w:pos="7560"/>
        </w:tabs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Advisor: </w:t>
      </w:r>
      <w:r w:rsidR="006D70D9">
        <w:rPr>
          <w:rFonts w:ascii="Times New Roman" w:hAnsi="Times New Roman" w:cs="Times New Roman"/>
          <w:sz w:val="20"/>
          <w:szCs w:val="20"/>
        </w:rPr>
        <w:t xml:space="preserve">Dr. </w:t>
      </w:r>
      <w:r>
        <w:rPr>
          <w:rFonts w:ascii="Times New Roman" w:hAnsi="Times New Roman" w:cs="Times New Roman"/>
          <w:sz w:val="20"/>
          <w:szCs w:val="20"/>
        </w:rPr>
        <w:t>Mari</w:t>
      </w:r>
      <w:r w:rsidR="00AC314B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sz Kozak</w:t>
      </w:r>
    </w:p>
    <w:p w14:paraId="6C729A85" w14:textId="77777777" w:rsidR="00C558B4" w:rsidRDefault="00C558B4" w:rsidP="0032619F">
      <w:pPr>
        <w:tabs>
          <w:tab w:val="left" w:pos="180"/>
          <w:tab w:val="left" w:pos="450"/>
          <w:tab w:val="left" w:pos="3690"/>
          <w:tab w:val="left" w:pos="6840"/>
          <w:tab w:val="left" w:pos="75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2244808" w14:textId="221721A6" w:rsidR="002B311A" w:rsidRDefault="002B311A" w:rsidP="002557E0">
      <w:pPr>
        <w:tabs>
          <w:tab w:val="right" w:pos="180"/>
          <w:tab w:val="left" w:pos="450"/>
          <w:tab w:val="left" w:pos="3690"/>
          <w:tab w:val="right" w:pos="72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</w:t>
      </w:r>
      <w:r>
        <w:rPr>
          <w:rFonts w:ascii="Times New Roman" w:hAnsi="Times New Roman" w:cs="Times New Roman"/>
          <w:sz w:val="20"/>
          <w:szCs w:val="20"/>
        </w:rPr>
        <w:tab/>
        <w:t>M.Phil. in Music</w:t>
      </w:r>
      <w:r>
        <w:rPr>
          <w:rFonts w:ascii="Times New Roman" w:hAnsi="Times New Roman" w:cs="Times New Roman"/>
          <w:sz w:val="20"/>
          <w:szCs w:val="20"/>
        </w:rPr>
        <w:tab/>
        <w:t>2017</w:t>
      </w:r>
    </w:p>
    <w:p w14:paraId="1E1A8FBF" w14:textId="2D1B2CBC" w:rsidR="00D77DF3" w:rsidRDefault="00764459" w:rsidP="002557E0">
      <w:pPr>
        <w:tabs>
          <w:tab w:val="left" w:pos="180"/>
          <w:tab w:val="left" w:pos="450"/>
          <w:tab w:val="left" w:pos="3690"/>
          <w:tab w:val="right" w:pos="72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</w:t>
      </w:r>
      <w:r>
        <w:rPr>
          <w:rFonts w:ascii="Times New Roman" w:hAnsi="Times New Roman" w:cs="Times New Roman"/>
          <w:sz w:val="20"/>
          <w:szCs w:val="20"/>
        </w:rPr>
        <w:tab/>
        <w:t>M.A. in Music</w:t>
      </w:r>
      <w:r>
        <w:rPr>
          <w:rFonts w:ascii="Times New Roman" w:hAnsi="Times New Roman" w:cs="Times New Roman"/>
          <w:sz w:val="20"/>
          <w:szCs w:val="20"/>
        </w:rPr>
        <w:tab/>
        <w:t>2015</w:t>
      </w:r>
    </w:p>
    <w:p w14:paraId="1FD6D4F0" w14:textId="068FED16" w:rsidR="00D64A06" w:rsidRDefault="009C7FDB" w:rsidP="002557E0">
      <w:pPr>
        <w:tabs>
          <w:tab w:val="left" w:pos="180"/>
          <w:tab w:val="left" w:pos="450"/>
          <w:tab w:val="left" w:pos="3690"/>
          <w:tab w:val="right" w:pos="72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California State University, East Bay</w:t>
      </w:r>
      <w:r w:rsidR="00A4648F">
        <w:rPr>
          <w:rFonts w:ascii="Times New Roman" w:hAnsi="Times New Roman" w:cs="Times New Roman"/>
          <w:sz w:val="20"/>
          <w:szCs w:val="20"/>
        </w:rPr>
        <w:tab/>
      </w:r>
      <w:r w:rsidR="003760AD">
        <w:rPr>
          <w:rFonts w:ascii="Times New Roman" w:hAnsi="Times New Roman" w:cs="Times New Roman"/>
          <w:sz w:val="20"/>
          <w:szCs w:val="20"/>
        </w:rPr>
        <w:t>B.A. in Music</w:t>
      </w:r>
      <w:r w:rsidR="00DC35C7">
        <w:rPr>
          <w:rFonts w:ascii="Times New Roman" w:hAnsi="Times New Roman" w:cs="Times New Roman"/>
          <w:sz w:val="20"/>
          <w:szCs w:val="20"/>
        </w:rPr>
        <w:tab/>
        <w:t>2013</w:t>
      </w:r>
      <w:r w:rsidR="00434B06">
        <w:rPr>
          <w:rFonts w:ascii="Times New Roman" w:hAnsi="Times New Roman" w:cs="Times New Roman"/>
          <w:sz w:val="20"/>
          <w:szCs w:val="20"/>
        </w:rPr>
        <w:tab/>
      </w:r>
    </w:p>
    <w:p w14:paraId="0FB3C0CD" w14:textId="5A870EBA" w:rsidR="00D64A06" w:rsidRDefault="009C7FDB" w:rsidP="002557E0">
      <w:pPr>
        <w:tabs>
          <w:tab w:val="left" w:pos="180"/>
          <w:tab w:val="left" w:pos="450"/>
          <w:tab w:val="left" w:pos="3690"/>
          <w:tab w:val="right" w:pos="72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University of California, Los Angeles </w:t>
      </w:r>
      <w:r w:rsidR="002A13B9">
        <w:rPr>
          <w:rFonts w:ascii="Times New Roman" w:hAnsi="Times New Roman" w:cs="Times New Roman"/>
          <w:sz w:val="20"/>
          <w:szCs w:val="20"/>
        </w:rPr>
        <w:tab/>
      </w:r>
      <w:r w:rsidR="00A4648F">
        <w:rPr>
          <w:rFonts w:ascii="Times New Roman" w:hAnsi="Times New Roman" w:cs="Times New Roman"/>
          <w:sz w:val="20"/>
          <w:szCs w:val="20"/>
        </w:rPr>
        <w:t>M.A. in Applied Linguistics</w:t>
      </w:r>
      <w:r w:rsidR="00A4648F">
        <w:rPr>
          <w:rFonts w:ascii="Times New Roman" w:hAnsi="Times New Roman" w:cs="Times New Roman"/>
          <w:sz w:val="20"/>
          <w:szCs w:val="20"/>
        </w:rPr>
        <w:tab/>
        <w:t>1994</w:t>
      </w:r>
    </w:p>
    <w:p w14:paraId="0CD904EA" w14:textId="3CE6B42A" w:rsidR="00D67A20" w:rsidRDefault="009C7FDB" w:rsidP="002557E0">
      <w:pPr>
        <w:tabs>
          <w:tab w:val="left" w:pos="450"/>
          <w:tab w:val="left" w:pos="3690"/>
          <w:tab w:val="right" w:pos="72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</w:t>
      </w:r>
      <w:r w:rsidR="002A13B9">
        <w:rPr>
          <w:rFonts w:ascii="Times New Roman" w:hAnsi="Times New Roman" w:cs="Times New Roman"/>
          <w:sz w:val="20"/>
          <w:szCs w:val="20"/>
        </w:rPr>
        <w:t>versity of California, Berkeley</w:t>
      </w:r>
      <w:r>
        <w:rPr>
          <w:rFonts w:ascii="Times New Roman" w:hAnsi="Times New Roman" w:cs="Times New Roman"/>
          <w:sz w:val="20"/>
          <w:szCs w:val="20"/>
        </w:rPr>
        <w:tab/>
        <w:t>B.A. in Linguistics</w:t>
      </w:r>
      <w:r w:rsidR="002557E0">
        <w:rPr>
          <w:rFonts w:ascii="Times New Roman" w:hAnsi="Times New Roman" w:cs="Times New Roman"/>
          <w:sz w:val="20"/>
          <w:szCs w:val="20"/>
        </w:rPr>
        <w:t>,</w:t>
      </w:r>
      <w:r w:rsidR="00D67A20">
        <w:rPr>
          <w:rFonts w:ascii="Times New Roman" w:hAnsi="Times New Roman" w:cs="Times New Roman"/>
          <w:sz w:val="20"/>
          <w:szCs w:val="20"/>
        </w:rPr>
        <w:tab/>
        <w:t>1986</w:t>
      </w:r>
    </w:p>
    <w:p w14:paraId="0431B62E" w14:textId="509431D7" w:rsidR="006855B6" w:rsidRPr="002557E0" w:rsidRDefault="002A13B9" w:rsidP="002557E0">
      <w:pPr>
        <w:tabs>
          <w:tab w:val="left" w:pos="180"/>
          <w:tab w:val="left" w:pos="450"/>
          <w:tab w:val="left" w:pos="3690"/>
          <w:tab w:val="left" w:pos="6840"/>
          <w:tab w:val="left" w:pos="75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35EA7">
        <w:rPr>
          <w:rFonts w:ascii="Times New Roman" w:hAnsi="Times New Roman" w:cs="Times New Roman"/>
          <w:sz w:val="20"/>
          <w:szCs w:val="20"/>
        </w:rPr>
        <w:tab/>
      </w:r>
      <w:r w:rsidR="007B2DE6">
        <w:rPr>
          <w:rFonts w:ascii="Times New Roman" w:hAnsi="Times New Roman" w:cs="Times New Roman"/>
          <w:sz w:val="20"/>
          <w:szCs w:val="20"/>
        </w:rPr>
        <w:t>Magna cum laude</w:t>
      </w:r>
    </w:p>
    <w:p w14:paraId="24006C37" w14:textId="77777777" w:rsidR="00535C5A" w:rsidRDefault="00535C5A" w:rsidP="00BA1652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smallCaps/>
          <w:sz w:val="20"/>
          <w:szCs w:val="20"/>
        </w:rPr>
      </w:pPr>
    </w:p>
    <w:p w14:paraId="14CB2327" w14:textId="77777777" w:rsidR="00A662A1" w:rsidRDefault="00A662A1" w:rsidP="00BA1652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smallCaps/>
          <w:sz w:val="20"/>
          <w:szCs w:val="20"/>
        </w:rPr>
      </w:pPr>
    </w:p>
    <w:p w14:paraId="50EB6F94" w14:textId="12EC782D" w:rsidR="00D77DF3" w:rsidRDefault="00B941A1" w:rsidP="00BA1652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smallCaps/>
          <w:sz w:val="20"/>
          <w:szCs w:val="20"/>
        </w:rPr>
      </w:pPr>
      <w:r w:rsidRPr="00D64A06">
        <w:rPr>
          <w:rFonts w:ascii="Times New Roman" w:hAnsi="Times New Roman" w:cs="Times New Roman"/>
          <w:b/>
          <w:smallCaps/>
          <w:sz w:val="20"/>
          <w:szCs w:val="20"/>
        </w:rPr>
        <w:t>Teaching Experience</w:t>
      </w:r>
    </w:p>
    <w:p w14:paraId="61C51743" w14:textId="77777777" w:rsidR="006855B6" w:rsidRPr="00D64A06" w:rsidRDefault="006855B6" w:rsidP="00BA1652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smallCaps/>
          <w:sz w:val="20"/>
          <w:szCs w:val="20"/>
        </w:rPr>
      </w:pPr>
    </w:p>
    <w:p w14:paraId="1DE9F9D2" w14:textId="2A1BCB7F" w:rsidR="00A11DEB" w:rsidRPr="00462CD9" w:rsidRDefault="00456C99" w:rsidP="000308A1">
      <w:pPr>
        <w:tabs>
          <w:tab w:val="left" w:pos="180"/>
          <w:tab w:val="left" w:pos="450"/>
          <w:tab w:val="left" w:pos="2880"/>
          <w:tab w:val="right" w:pos="7920"/>
        </w:tabs>
        <w:spacing w:after="60"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Columbia University</w:t>
      </w:r>
      <w:r w:rsidR="00C70D3B">
        <w:rPr>
          <w:rFonts w:ascii="Times New Roman" w:hAnsi="Times New Roman" w:cs="Times New Roman"/>
          <w:sz w:val="20"/>
          <w:szCs w:val="20"/>
        </w:rPr>
        <w:tab/>
      </w:r>
    </w:p>
    <w:p w14:paraId="6DB5041B" w14:textId="752A9445" w:rsidR="000308A1" w:rsidRDefault="000308A1" w:rsidP="0032619F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Masterpieces of Western Music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3B937F68" w14:textId="4E54F785" w:rsidR="000308A1" w:rsidRDefault="000308A1" w:rsidP="002557E0">
      <w:pPr>
        <w:tabs>
          <w:tab w:val="left" w:pos="270"/>
          <w:tab w:val="left" w:pos="2880"/>
          <w:tab w:val="right" w:pos="792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D4898">
        <w:rPr>
          <w:rFonts w:ascii="Times New Roman" w:hAnsi="Times New Roman" w:cs="Times New Roman"/>
          <w:sz w:val="20"/>
          <w:szCs w:val="20"/>
        </w:rPr>
        <w:t>Instructor of Record</w:t>
      </w:r>
    </w:p>
    <w:p w14:paraId="777DA120" w14:textId="248B8583" w:rsidR="00A11DEB" w:rsidRDefault="000308A1" w:rsidP="0032619F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11DEB">
        <w:rPr>
          <w:rFonts w:ascii="Times New Roman" w:hAnsi="Times New Roman" w:cs="Times New Roman"/>
          <w:sz w:val="20"/>
          <w:szCs w:val="20"/>
        </w:rPr>
        <w:t>Fundamentals of Music</w:t>
      </w:r>
      <w:r w:rsidR="00A11DEB">
        <w:rPr>
          <w:rFonts w:ascii="Times New Roman" w:hAnsi="Times New Roman" w:cs="Times New Roman"/>
          <w:sz w:val="20"/>
          <w:szCs w:val="20"/>
        </w:rPr>
        <w:tab/>
      </w:r>
      <w:r w:rsidR="00A11DEB">
        <w:rPr>
          <w:rFonts w:ascii="Times New Roman" w:hAnsi="Times New Roman" w:cs="Times New Roman"/>
          <w:sz w:val="20"/>
          <w:szCs w:val="20"/>
        </w:rPr>
        <w:tab/>
        <w:t>2019</w:t>
      </w:r>
    </w:p>
    <w:p w14:paraId="3932258C" w14:textId="7D4BC6DD" w:rsidR="00A11DEB" w:rsidRDefault="00A11DEB" w:rsidP="002557E0">
      <w:pPr>
        <w:tabs>
          <w:tab w:val="left" w:pos="270"/>
          <w:tab w:val="left" w:pos="2880"/>
          <w:tab w:val="right" w:pos="792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D4898">
        <w:rPr>
          <w:rFonts w:ascii="Times New Roman" w:hAnsi="Times New Roman" w:cs="Times New Roman"/>
          <w:sz w:val="20"/>
          <w:szCs w:val="20"/>
        </w:rPr>
        <w:t>Instructor of Record</w:t>
      </w:r>
    </w:p>
    <w:p w14:paraId="260CE795" w14:textId="299B4C6D" w:rsidR="006855B6" w:rsidRDefault="00A11DEB" w:rsidP="0032619F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0D3B">
        <w:rPr>
          <w:rFonts w:ascii="Times New Roman" w:hAnsi="Times New Roman" w:cs="Times New Roman"/>
          <w:sz w:val="20"/>
          <w:szCs w:val="20"/>
        </w:rPr>
        <w:t>Masterpieces of</w:t>
      </w:r>
      <w:r w:rsidR="003D78F3">
        <w:rPr>
          <w:rFonts w:ascii="Times New Roman" w:hAnsi="Times New Roman" w:cs="Times New Roman"/>
          <w:sz w:val="20"/>
          <w:szCs w:val="20"/>
        </w:rPr>
        <w:t xml:space="preserve"> Western Music</w:t>
      </w:r>
      <w:r w:rsidR="003D78F3">
        <w:rPr>
          <w:rFonts w:ascii="Times New Roman" w:hAnsi="Times New Roman" w:cs="Times New Roman"/>
          <w:sz w:val="20"/>
          <w:szCs w:val="20"/>
        </w:rPr>
        <w:tab/>
      </w:r>
      <w:r w:rsidR="00C323D2">
        <w:rPr>
          <w:rFonts w:ascii="Times New Roman" w:hAnsi="Times New Roman" w:cs="Times New Roman"/>
          <w:sz w:val="20"/>
          <w:szCs w:val="20"/>
        </w:rPr>
        <w:tab/>
      </w:r>
      <w:r w:rsidR="006855B6">
        <w:rPr>
          <w:rFonts w:ascii="Times New Roman" w:hAnsi="Times New Roman" w:cs="Times New Roman"/>
          <w:sz w:val="20"/>
          <w:szCs w:val="20"/>
        </w:rPr>
        <w:t>2016 – 2017</w:t>
      </w:r>
    </w:p>
    <w:p w14:paraId="581D0CAE" w14:textId="77777777" w:rsidR="006855B6" w:rsidRDefault="006855B6" w:rsidP="0032619F">
      <w:pPr>
        <w:tabs>
          <w:tab w:val="left" w:pos="270"/>
          <w:tab w:val="left" w:pos="2880"/>
          <w:tab w:val="right" w:pos="792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Teaching Assistant</w:t>
      </w:r>
    </w:p>
    <w:p w14:paraId="0199A1D0" w14:textId="6AE81475" w:rsidR="00D77DF3" w:rsidRDefault="006855B6" w:rsidP="0032619F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7DF3">
        <w:rPr>
          <w:rFonts w:ascii="Times New Roman" w:hAnsi="Times New Roman" w:cs="Times New Roman"/>
          <w:sz w:val="20"/>
          <w:szCs w:val="20"/>
        </w:rPr>
        <w:t>Music Theory</w:t>
      </w:r>
      <w:r w:rsidR="00113751">
        <w:rPr>
          <w:rFonts w:ascii="Times New Roman" w:hAnsi="Times New Roman" w:cs="Times New Roman"/>
          <w:sz w:val="20"/>
          <w:szCs w:val="20"/>
        </w:rPr>
        <w:t xml:space="preserve"> I, II, III,</w:t>
      </w:r>
      <w:r w:rsidR="00456C99">
        <w:rPr>
          <w:rFonts w:ascii="Times New Roman" w:hAnsi="Times New Roman" w:cs="Times New Roman"/>
          <w:sz w:val="20"/>
          <w:szCs w:val="20"/>
        </w:rPr>
        <w:t xml:space="preserve"> IV</w:t>
      </w:r>
      <w:r w:rsidR="00D77DF3">
        <w:rPr>
          <w:rFonts w:ascii="Times New Roman" w:hAnsi="Times New Roman" w:cs="Times New Roman"/>
          <w:sz w:val="20"/>
          <w:szCs w:val="20"/>
        </w:rPr>
        <w:t xml:space="preserve"> </w:t>
      </w:r>
      <w:r w:rsidR="00764459">
        <w:rPr>
          <w:rFonts w:ascii="Times New Roman" w:hAnsi="Times New Roman" w:cs="Times New Roman"/>
          <w:sz w:val="20"/>
          <w:szCs w:val="20"/>
        </w:rPr>
        <w:tab/>
      </w:r>
      <w:r w:rsidR="00113751">
        <w:rPr>
          <w:rFonts w:ascii="Times New Roman" w:hAnsi="Times New Roman" w:cs="Times New Roman"/>
          <w:sz w:val="20"/>
          <w:szCs w:val="20"/>
        </w:rPr>
        <w:t xml:space="preserve"> </w:t>
      </w:r>
      <w:r w:rsidR="00764459">
        <w:rPr>
          <w:rFonts w:ascii="Times New Roman" w:hAnsi="Times New Roman" w:cs="Times New Roman"/>
          <w:sz w:val="20"/>
          <w:szCs w:val="20"/>
        </w:rPr>
        <w:tab/>
        <w:t>2014 – 2016</w:t>
      </w:r>
    </w:p>
    <w:p w14:paraId="09BCE1C9" w14:textId="41708796" w:rsidR="00B757AC" w:rsidRDefault="00764459" w:rsidP="002557E0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7DF3">
        <w:rPr>
          <w:rFonts w:ascii="Times New Roman" w:hAnsi="Times New Roman" w:cs="Times New Roman"/>
          <w:sz w:val="20"/>
          <w:szCs w:val="20"/>
        </w:rPr>
        <w:t>Teaching Assistant</w:t>
      </w:r>
    </w:p>
    <w:p w14:paraId="150E6567" w14:textId="77777777" w:rsidR="002557E0" w:rsidRPr="002557E0" w:rsidRDefault="002557E0" w:rsidP="002557E0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</w:p>
    <w:p w14:paraId="42EB047B" w14:textId="17D06D2E" w:rsidR="00B757AC" w:rsidRDefault="00B757AC" w:rsidP="000308A1">
      <w:pPr>
        <w:tabs>
          <w:tab w:val="left" w:pos="180"/>
          <w:tab w:val="left" w:pos="450"/>
          <w:tab w:val="left" w:pos="2880"/>
          <w:tab w:val="right" w:pos="7920"/>
        </w:tabs>
        <w:spacing w:after="60" w:line="276" w:lineRule="auto"/>
        <w:rPr>
          <w:rFonts w:ascii="Times New Roman" w:hAnsi="Times New Roman" w:cs="Times New Roman"/>
          <w:sz w:val="20"/>
          <w:szCs w:val="20"/>
        </w:rPr>
      </w:pPr>
      <w:r w:rsidRPr="00456C99">
        <w:rPr>
          <w:rFonts w:ascii="Times New Roman" w:hAnsi="Times New Roman" w:cs="Times New Roman"/>
          <w:sz w:val="20"/>
          <w:szCs w:val="20"/>
          <w:u w:val="single"/>
        </w:rPr>
        <w:t>UCLA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D17CBCF" w14:textId="77777777" w:rsidR="00B757AC" w:rsidRDefault="00B757AC" w:rsidP="00B757AC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Interdisciplinary Academic Writing</w:t>
      </w:r>
      <w:r>
        <w:rPr>
          <w:rFonts w:ascii="Times New Roman" w:hAnsi="Times New Roman" w:cs="Times New Roman"/>
          <w:sz w:val="20"/>
          <w:szCs w:val="20"/>
        </w:rPr>
        <w:tab/>
        <w:t>1993 – 1994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6D9F725" w14:textId="0DE9CEE5" w:rsidR="00B757AC" w:rsidRDefault="00B757AC" w:rsidP="00B757AC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3D4898">
        <w:rPr>
          <w:rFonts w:ascii="Times New Roman" w:hAnsi="Times New Roman" w:cs="Times New Roman"/>
          <w:sz w:val="20"/>
          <w:szCs w:val="20"/>
        </w:rPr>
        <w:t>Instructor of Record</w:t>
      </w:r>
    </w:p>
    <w:p w14:paraId="390CA4C4" w14:textId="7C494800" w:rsidR="006855B6" w:rsidRDefault="006855B6" w:rsidP="005D179C">
      <w:pPr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b/>
          <w:smallCaps/>
          <w:sz w:val="20"/>
          <w:szCs w:val="20"/>
        </w:rPr>
      </w:pPr>
    </w:p>
    <w:p w14:paraId="225C3218" w14:textId="77777777" w:rsidR="002557E0" w:rsidRDefault="002557E0" w:rsidP="005D179C">
      <w:pPr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b/>
          <w:smallCaps/>
          <w:sz w:val="20"/>
          <w:szCs w:val="20"/>
        </w:rPr>
      </w:pPr>
    </w:p>
    <w:p w14:paraId="611A6085" w14:textId="05432C40" w:rsidR="006855B6" w:rsidRDefault="00B941A1" w:rsidP="001B3E36">
      <w:pPr>
        <w:keepNext/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b/>
          <w:smallCaps/>
          <w:sz w:val="20"/>
          <w:szCs w:val="20"/>
        </w:rPr>
      </w:pPr>
      <w:r w:rsidRPr="00D64A06">
        <w:rPr>
          <w:rFonts w:ascii="Times New Roman" w:hAnsi="Times New Roman" w:cs="Times New Roman"/>
          <w:b/>
          <w:smallCaps/>
          <w:sz w:val="20"/>
          <w:szCs w:val="20"/>
        </w:rPr>
        <w:t>Experience</w:t>
      </w:r>
    </w:p>
    <w:p w14:paraId="79EC5662" w14:textId="77777777" w:rsidR="00EE0136" w:rsidRDefault="00EE0136" w:rsidP="001B3E36">
      <w:pPr>
        <w:keepNext/>
        <w:tabs>
          <w:tab w:val="right" w:pos="180"/>
          <w:tab w:val="left" w:pos="45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  <w:u w:val="single"/>
        </w:rPr>
      </w:pPr>
    </w:p>
    <w:p w14:paraId="3775FBCB" w14:textId="55F6179C" w:rsidR="0045293D" w:rsidRDefault="0045293D" w:rsidP="002557E0">
      <w:pPr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Serge Prokofiev </w:t>
      </w:r>
      <w:r w:rsidRPr="001774BF">
        <w:rPr>
          <w:rFonts w:ascii="Times New Roman" w:hAnsi="Times New Roman" w:cs="Times New Roman"/>
          <w:sz w:val="20"/>
          <w:szCs w:val="20"/>
          <w:u w:val="single"/>
        </w:rPr>
        <w:t>Archive</w:t>
      </w:r>
      <w:r w:rsidR="001774BF">
        <w:rPr>
          <w:rFonts w:ascii="Times New Roman" w:hAnsi="Times New Roman" w:cs="Times New Roman"/>
          <w:sz w:val="20"/>
          <w:szCs w:val="20"/>
        </w:rPr>
        <w:tab/>
      </w:r>
      <w:r w:rsidR="001774BF">
        <w:rPr>
          <w:rFonts w:ascii="Times New Roman" w:hAnsi="Times New Roman" w:cs="Times New Roman"/>
          <w:sz w:val="20"/>
          <w:szCs w:val="20"/>
        </w:rPr>
        <w:tab/>
      </w:r>
      <w:r w:rsidR="001774BF">
        <w:rPr>
          <w:rFonts w:ascii="Times New Roman" w:hAnsi="Times New Roman" w:cs="Times New Roman"/>
          <w:sz w:val="20"/>
          <w:szCs w:val="20"/>
        </w:rPr>
        <w:tab/>
      </w:r>
      <w:r w:rsidR="001774BF" w:rsidRPr="001774BF">
        <w:rPr>
          <w:rFonts w:ascii="Times New Roman" w:hAnsi="Times New Roman" w:cs="Times New Roman"/>
          <w:sz w:val="20"/>
          <w:szCs w:val="20"/>
        </w:rPr>
        <w:t>2017</w:t>
      </w:r>
      <w:r w:rsidR="001774BF">
        <w:rPr>
          <w:rFonts w:ascii="Times New Roman" w:hAnsi="Times New Roman" w:cs="Times New Roman"/>
          <w:sz w:val="20"/>
          <w:szCs w:val="20"/>
        </w:rPr>
        <w:t xml:space="preserve"> – 201</w:t>
      </w:r>
      <w:r w:rsidR="00087A87">
        <w:rPr>
          <w:rFonts w:ascii="Times New Roman" w:hAnsi="Times New Roman" w:cs="Times New Roman"/>
          <w:sz w:val="20"/>
          <w:szCs w:val="20"/>
        </w:rPr>
        <w:t>9</w:t>
      </w:r>
    </w:p>
    <w:p w14:paraId="444972B1" w14:textId="77777777" w:rsidR="0045293D" w:rsidRPr="00BD7F82" w:rsidRDefault="0045293D" w:rsidP="002557E0">
      <w:pPr>
        <w:tabs>
          <w:tab w:val="left" w:pos="180"/>
          <w:tab w:val="left" w:pos="45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University, Rare Book &amp; Manuscript Library</w:t>
      </w:r>
    </w:p>
    <w:p w14:paraId="28FC26AF" w14:textId="26888887" w:rsidR="003246BA" w:rsidRPr="003246BA" w:rsidRDefault="003246BA" w:rsidP="00E75961">
      <w:pPr>
        <w:tabs>
          <w:tab w:val="left" w:pos="270"/>
          <w:tab w:val="left" w:pos="2880"/>
          <w:tab w:val="right" w:pos="7920"/>
        </w:tabs>
        <w:ind w:left="180" w:right="1710"/>
        <w:rPr>
          <w:rFonts w:ascii="Times New Roman" w:hAnsi="Times New Roman" w:cs="Times New Roman"/>
          <w:sz w:val="20"/>
          <w:szCs w:val="20"/>
        </w:rPr>
      </w:pPr>
      <w:r w:rsidRPr="003246BA">
        <w:rPr>
          <w:rFonts w:ascii="Times New Roman" w:hAnsi="Times New Roman" w:cs="Times New Roman"/>
          <w:sz w:val="20"/>
          <w:szCs w:val="20"/>
        </w:rPr>
        <w:t xml:space="preserve">Created XSLT style sheets </w:t>
      </w:r>
      <w:r w:rsidR="002557E0">
        <w:rPr>
          <w:rFonts w:ascii="Times New Roman" w:hAnsi="Times New Roman" w:cs="Times New Roman"/>
          <w:sz w:val="20"/>
          <w:szCs w:val="20"/>
        </w:rPr>
        <w:t>to transform electronic records to</w:t>
      </w:r>
      <w:r w:rsidRPr="003246BA">
        <w:rPr>
          <w:rFonts w:ascii="Times New Roman" w:hAnsi="Times New Roman" w:cs="Times New Roman"/>
          <w:sz w:val="20"/>
          <w:szCs w:val="20"/>
        </w:rPr>
        <w:t xml:space="preserve"> Columbia EAD </w:t>
      </w:r>
      <w:r w:rsidR="002557E0" w:rsidRPr="003246BA">
        <w:rPr>
          <w:rFonts w:ascii="Times New Roman" w:hAnsi="Times New Roman" w:cs="Times New Roman"/>
          <w:sz w:val="20"/>
          <w:szCs w:val="20"/>
        </w:rPr>
        <w:t>standards. Designed</w:t>
      </w:r>
      <w:r w:rsidR="00260F38">
        <w:rPr>
          <w:rFonts w:ascii="Times New Roman" w:hAnsi="Times New Roman" w:cs="Times New Roman"/>
          <w:sz w:val="20"/>
          <w:szCs w:val="20"/>
        </w:rPr>
        <w:t xml:space="preserve"> </w:t>
      </w:r>
      <w:r w:rsidRPr="003246BA">
        <w:rPr>
          <w:rFonts w:ascii="Times New Roman" w:hAnsi="Times New Roman" w:cs="Times New Roman"/>
          <w:sz w:val="20"/>
          <w:szCs w:val="20"/>
        </w:rPr>
        <w:t>visualizations of materials using GIS software. Created project website featuring MEI encoded scores</w:t>
      </w:r>
      <w:r w:rsidR="002557E0">
        <w:rPr>
          <w:rFonts w:ascii="Times New Roman" w:hAnsi="Times New Roman" w:cs="Times New Roman"/>
          <w:sz w:val="20"/>
          <w:szCs w:val="20"/>
        </w:rPr>
        <w:t xml:space="preserve"> </w:t>
      </w:r>
      <w:r w:rsidRPr="003246BA">
        <w:rPr>
          <w:rFonts w:ascii="Times New Roman" w:hAnsi="Times New Roman" w:cs="Times New Roman"/>
          <w:sz w:val="20"/>
          <w:szCs w:val="20"/>
        </w:rPr>
        <w:t>from</w:t>
      </w:r>
      <w:r w:rsidR="00260F38">
        <w:rPr>
          <w:rFonts w:ascii="Times New Roman" w:hAnsi="Times New Roman" w:cs="Times New Roman"/>
          <w:sz w:val="20"/>
          <w:szCs w:val="20"/>
        </w:rPr>
        <w:t xml:space="preserve"> </w:t>
      </w:r>
      <w:r w:rsidRPr="003246BA">
        <w:rPr>
          <w:rFonts w:ascii="Times New Roman" w:hAnsi="Times New Roman" w:cs="Times New Roman"/>
          <w:sz w:val="20"/>
          <w:szCs w:val="20"/>
        </w:rPr>
        <w:t xml:space="preserve">Prokofiev’s notebooks, viewable and playable with </w:t>
      </w:r>
      <w:proofErr w:type="spellStart"/>
      <w:r w:rsidRPr="003246BA">
        <w:rPr>
          <w:rFonts w:ascii="Times New Roman" w:hAnsi="Times New Roman" w:cs="Times New Roman"/>
          <w:sz w:val="20"/>
          <w:szCs w:val="20"/>
        </w:rPr>
        <w:t>Verovio</w:t>
      </w:r>
      <w:proofErr w:type="spellEnd"/>
      <w:r w:rsidRPr="003246BA">
        <w:rPr>
          <w:rFonts w:ascii="Times New Roman" w:hAnsi="Times New Roman" w:cs="Times New Roman"/>
          <w:sz w:val="20"/>
          <w:szCs w:val="20"/>
        </w:rPr>
        <w:t xml:space="preserve"> toolkit</w:t>
      </w:r>
      <w:r w:rsidR="00E75961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E75961" w:rsidRPr="0047502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https://mss2221.github.io/saccomano/DH.html</w:t>
        </w:r>
      </w:hyperlink>
      <w:r w:rsidR="00E75961">
        <w:rPr>
          <w:rFonts w:ascii="Times New Roman" w:hAnsi="Times New Roman" w:cs="Times New Roman"/>
          <w:sz w:val="20"/>
          <w:szCs w:val="20"/>
        </w:rPr>
        <w:t>.</w:t>
      </w:r>
    </w:p>
    <w:p w14:paraId="2549AD8C" w14:textId="77777777" w:rsidR="003246BA" w:rsidRDefault="003246BA" w:rsidP="003246BA">
      <w:pPr>
        <w:keepNext/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</w:p>
    <w:p w14:paraId="5F1B9445" w14:textId="3606286D" w:rsidR="00B81B85" w:rsidRPr="00B81B85" w:rsidRDefault="00B81B85" w:rsidP="003246BA">
      <w:pPr>
        <w:keepNext/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 w:rsidRPr="00B81B85">
        <w:rPr>
          <w:rFonts w:ascii="Times New Roman" w:hAnsi="Times New Roman" w:cs="Times New Roman"/>
          <w:sz w:val="20"/>
          <w:szCs w:val="20"/>
          <w:u w:val="single"/>
        </w:rPr>
        <w:t>FAB-</w:t>
      </w:r>
      <w:proofErr w:type="spellStart"/>
      <w:r w:rsidRPr="00B81B85">
        <w:rPr>
          <w:rFonts w:ascii="Times New Roman" w:hAnsi="Times New Roman" w:cs="Times New Roman"/>
          <w:sz w:val="20"/>
          <w:szCs w:val="20"/>
          <w:u w:val="single"/>
        </w:rPr>
        <w:t>Musiconis</w:t>
      </w:r>
      <w:proofErr w:type="spellEnd"/>
      <w:r w:rsidRPr="00B81B85">
        <w:rPr>
          <w:rFonts w:ascii="Times New Roman" w:hAnsi="Times New Roman" w:cs="Times New Roman"/>
          <w:sz w:val="20"/>
          <w:szCs w:val="20"/>
          <w:u w:val="single"/>
        </w:rPr>
        <w:t>:  French-American Bridge for Medieval Musical Iconography</w:t>
      </w:r>
      <w:r>
        <w:rPr>
          <w:rFonts w:ascii="Times New Roman" w:hAnsi="Times New Roman" w:cs="Times New Roman"/>
          <w:sz w:val="20"/>
          <w:szCs w:val="20"/>
        </w:rPr>
        <w:tab/>
      </w:r>
      <w:r w:rsidRPr="00B81B85">
        <w:rPr>
          <w:rFonts w:ascii="Times New Roman" w:hAnsi="Times New Roman" w:cs="Times New Roman"/>
          <w:sz w:val="20"/>
          <w:szCs w:val="20"/>
        </w:rPr>
        <w:t>2017 – 2018</w:t>
      </w:r>
    </w:p>
    <w:p w14:paraId="401406E3" w14:textId="77777777" w:rsidR="00B81B85" w:rsidRPr="00B81B85" w:rsidRDefault="00B81B85" w:rsidP="009A41C3">
      <w:pPr>
        <w:keepNext/>
        <w:tabs>
          <w:tab w:val="left" w:pos="180"/>
          <w:tab w:val="left" w:pos="45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 w:rsidRPr="00B81B85">
        <w:rPr>
          <w:rFonts w:ascii="Times New Roman" w:hAnsi="Times New Roman" w:cs="Times New Roman"/>
          <w:sz w:val="20"/>
          <w:szCs w:val="20"/>
        </w:rPr>
        <w:t>Columbia University and Paris-Sorbonne University</w:t>
      </w:r>
    </w:p>
    <w:p w14:paraId="23756AF4" w14:textId="07B2D2FE" w:rsidR="00A6520D" w:rsidRDefault="00B81B85" w:rsidP="002557E0">
      <w:pPr>
        <w:keepNext/>
        <w:tabs>
          <w:tab w:val="left" w:pos="180"/>
          <w:tab w:val="left" w:pos="450"/>
          <w:tab w:val="left" w:pos="2880"/>
          <w:tab w:val="right" w:pos="7920"/>
        </w:tabs>
        <w:ind w:left="180" w:right="1710"/>
        <w:rPr>
          <w:rFonts w:ascii="Times New Roman" w:hAnsi="Times New Roman" w:cs="Times New Roman"/>
          <w:sz w:val="20"/>
          <w:szCs w:val="20"/>
        </w:rPr>
      </w:pPr>
      <w:r w:rsidRPr="00B81B85">
        <w:rPr>
          <w:rFonts w:ascii="Times New Roman" w:hAnsi="Times New Roman" w:cs="Times New Roman"/>
          <w:sz w:val="20"/>
          <w:szCs w:val="20"/>
        </w:rPr>
        <w:t>Cohort member of digital humanities training program cataloging and editing image records for a</w:t>
      </w:r>
      <w:r w:rsidR="002557E0">
        <w:rPr>
          <w:rFonts w:ascii="Times New Roman" w:hAnsi="Times New Roman" w:cs="Times New Roman"/>
          <w:sz w:val="20"/>
          <w:szCs w:val="20"/>
        </w:rPr>
        <w:t xml:space="preserve"> </w:t>
      </w:r>
      <w:r w:rsidRPr="00B81B85">
        <w:rPr>
          <w:rFonts w:ascii="Times New Roman" w:hAnsi="Times New Roman" w:cs="Times New Roman"/>
          <w:sz w:val="20"/>
          <w:szCs w:val="20"/>
        </w:rPr>
        <w:t>database of medieval</w:t>
      </w:r>
      <w:r w:rsidR="002557E0">
        <w:rPr>
          <w:rFonts w:ascii="Times New Roman" w:hAnsi="Times New Roman" w:cs="Times New Roman"/>
          <w:sz w:val="20"/>
          <w:szCs w:val="20"/>
        </w:rPr>
        <w:t xml:space="preserve"> </w:t>
      </w:r>
      <w:r w:rsidRPr="00B81B85">
        <w:rPr>
          <w:rFonts w:ascii="Times New Roman" w:hAnsi="Times New Roman" w:cs="Times New Roman"/>
          <w:sz w:val="20"/>
          <w:szCs w:val="20"/>
        </w:rPr>
        <w:t>representations of musical instruments and performance.</w:t>
      </w:r>
    </w:p>
    <w:p w14:paraId="280C35FB" w14:textId="77777777" w:rsidR="00885A6C" w:rsidRDefault="00885A6C" w:rsidP="00DE6705">
      <w:pPr>
        <w:tabs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sz w:val="20"/>
          <w:szCs w:val="20"/>
          <w:u w:val="single"/>
        </w:rPr>
      </w:pPr>
    </w:p>
    <w:p w14:paraId="2A6F816E" w14:textId="6D895688" w:rsidR="00764459" w:rsidRDefault="00764459" w:rsidP="0050595B">
      <w:pPr>
        <w:keepNext/>
        <w:tabs>
          <w:tab w:val="left" w:pos="45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lastRenderedPageBreak/>
        <w:t>Digital Centers Internship</w:t>
      </w:r>
      <w:r w:rsidR="00127466">
        <w:rPr>
          <w:rFonts w:ascii="Times New Roman" w:hAnsi="Times New Roman" w:cs="Times New Roman"/>
          <w:sz w:val="20"/>
          <w:szCs w:val="20"/>
          <w:u w:val="single"/>
        </w:rPr>
        <w:t xml:space="preserve"> Program</w:t>
      </w:r>
      <w:r w:rsidR="00DE6705">
        <w:rPr>
          <w:rFonts w:ascii="Times New Roman" w:hAnsi="Times New Roman" w:cs="Times New Roman"/>
          <w:sz w:val="20"/>
          <w:szCs w:val="20"/>
        </w:rPr>
        <w:tab/>
      </w:r>
      <w:r w:rsidR="00DE670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2016 – 2017</w:t>
      </w:r>
    </w:p>
    <w:p w14:paraId="3540A4BF" w14:textId="77777777" w:rsidR="0030408C" w:rsidRDefault="0030408C" w:rsidP="0050595B">
      <w:pPr>
        <w:keepNext/>
        <w:tabs>
          <w:tab w:val="left" w:pos="45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University, Digital Music Lab</w:t>
      </w:r>
    </w:p>
    <w:p w14:paraId="68B09878" w14:textId="648397A2" w:rsidR="006855B6" w:rsidRPr="00B757AC" w:rsidRDefault="00764459" w:rsidP="0050595B">
      <w:pPr>
        <w:keepNext/>
        <w:tabs>
          <w:tab w:val="left" w:pos="270"/>
          <w:tab w:val="left" w:pos="2880"/>
          <w:tab w:val="left" w:pos="6480"/>
          <w:tab w:val="right" w:pos="7920"/>
        </w:tabs>
        <w:ind w:left="180" w:right="17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</w:t>
      </w:r>
      <w:r w:rsidR="00D020D0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methods of retrieving and processing</w:t>
      </w:r>
      <w:r w:rsidR="0030408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digitally</w:t>
      </w:r>
      <w:r w:rsidR="002F3CD4">
        <w:rPr>
          <w:rFonts w:ascii="Times New Roman" w:hAnsi="Times New Roman" w:cs="Times New Roman"/>
          <w:sz w:val="20"/>
          <w:szCs w:val="20"/>
        </w:rPr>
        <w:t xml:space="preserve"> encoded music scores</w:t>
      </w:r>
      <w:r w:rsidR="00800B14">
        <w:rPr>
          <w:rFonts w:ascii="Times New Roman" w:hAnsi="Times New Roman" w:cs="Times New Roman"/>
          <w:sz w:val="20"/>
          <w:szCs w:val="20"/>
        </w:rPr>
        <w:t>,</w:t>
      </w:r>
      <w:r w:rsidR="00D766A5">
        <w:rPr>
          <w:rFonts w:ascii="Times New Roman" w:hAnsi="Times New Roman" w:cs="Times New Roman"/>
          <w:sz w:val="20"/>
          <w:szCs w:val="20"/>
        </w:rPr>
        <w:t xml:space="preserve"> </w:t>
      </w:r>
      <w:r w:rsidR="00800B14">
        <w:rPr>
          <w:rFonts w:ascii="Times New Roman" w:hAnsi="Times New Roman" w:cs="Times New Roman"/>
          <w:sz w:val="20"/>
          <w:szCs w:val="20"/>
        </w:rPr>
        <w:t>focusing</w:t>
      </w:r>
      <w:r w:rsidR="00D766A5">
        <w:rPr>
          <w:rFonts w:ascii="Times New Roman" w:hAnsi="Times New Roman" w:cs="Times New Roman"/>
          <w:sz w:val="20"/>
          <w:szCs w:val="20"/>
        </w:rPr>
        <w:t xml:space="preserve"> on</w:t>
      </w:r>
      <w:r w:rsidR="002F3C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0096">
        <w:rPr>
          <w:rFonts w:ascii="Times New Roman" w:hAnsi="Times New Roman" w:cs="Times New Roman"/>
          <w:sz w:val="20"/>
          <w:szCs w:val="20"/>
        </w:rPr>
        <w:t>MusicXML</w:t>
      </w:r>
      <w:proofErr w:type="spellEnd"/>
      <w:r w:rsidR="0030408C">
        <w:rPr>
          <w:rFonts w:ascii="Times New Roman" w:hAnsi="Times New Roman" w:cs="Times New Roman"/>
          <w:sz w:val="20"/>
          <w:szCs w:val="20"/>
        </w:rPr>
        <w:t xml:space="preserve"> and Music21</w:t>
      </w:r>
      <w:r w:rsidR="00CF7A26">
        <w:rPr>
          <w:rFonts w:ascii="Times New Roman" w:hAnsi="Times New Roman" w:cs="Times New Roman"/>
          <w:sz w:val="20"/>
          <w:szCs w:val="20"/>
        </w:rPr>
        <w:t>,</w:t>
      </w:r>
      <w:r w:rsidR="00260F38">
        <w:rPr>
          <w:rFonts w:ascii="Times New Roman" w:hAnsi="Times New Roman" w:cs="Times New Roman"/>
          <w:sz w:val="20"/>
          <w:szCs w:val="20"/>
        </w:rPr>
        <w:t xml:space="preserve"> </w:t>
      </w:r>
      <w:r w:rsidR="00CF7A26">
        <w:rPr>
          <w:rFonts w:ascii="Times New Roman" w:hAnsi="Times New Roman" w:cs="Times New Roman"/>
          <w:sz w:val="20"/>
          <w:szCs w:val="20"/>
        </w:rPr>
        <w:t>and</w:t>
      </w:r>
      <w:r w:rsidR="00E64E82">
        <w:rPr>
          <w:rFonts w:ascii="Times New Roman" w:hAnsi="Times New Roman" w:cs="Times New Roman"/>
          <w:sz w:val="20"/>
          <w:szCs w:val="20"/>
        </w:rPr>
        <w:t xml:space="preserve"> scripting with</w:t>
      </w:r>
      <w:r w:rsidR="00CB4BF9">
        <w:rPr>
          <w:rFonts w:ascii="Times New Roman" w:hAnsi="Times New Roman" w:cs="Times New Roman"/>
          <w:sz w:val="20"/>
          <w:szCs w:val="20"/>
        </w:rPr>
        <w:t xml:space="preserve"> </w:t>
      </w:r>
      <w:r w:rsidR="002F3CD4">
        <w:rPr>
          <w:rFonts w:ascii="Times New Roman" w:hAnsi="Times New Roman" w:cs="Times New Roman"/>
          <w:sz w:val="20"/>
          <w:szCs w:val="20"/>
        </w:rPr>
        <w:t>Python</w:t>
      </w:r>
      <w:r w:rsidR="00842623">
        <w:rPr>
          <w:rFonts w:ascii="Times New Roman" w:hAnsi="Times New Roman" w:cs="Times New Roman"/>
          <w:sz w:val="20"/>
          <w:szCs w:val="20"/>
        </w:rPr>
        <w:t xml:space="preserve"> </w:t>
      </w:r>
      <w:r w:rsidR="00CB4BF9">
        <w:rPr>
          <w:rFonts w:ascii="Times New Roman" w:hAnsi="Times New Roman" w:cs="Times New Roman"/>
          <w:sz w:val="20"/>
          <w:szCs w:val="20"/>
        </w:rPr>
        <w:t>and XSLT.</w:t>
      </w:r>
    </w:p>
    <w:p w14:paraId="2768681F" w14:textId="7D053B7C" w:rsidR="00E636D6" w:rsidRDefault="00E636D6" w:rsidP="00C25EB2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p w14:paraId="2C86AD0B" w14:textId="77777777" w:rsidR="00A11DEB" w:rsidRPr="00087A87" w:rsidRDefault="00A11DEB" w:rsidP="00BA1652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p w14:paraId="021487F6" w14:textId="77777777" w:rsidR="006855B6" w:rsidRPr="00087A87" w:rsidRDefault="006855B6" w:rsidP="00BA1652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b/>
          <w:sz w:val="20"/>
          <w:szCs w:val="20"/>
        </w:rPr>
      </w:pPr>
    </w:p>
    <w:p w14:paraId="379D7DBE" w14:textId="0591418A" w:rsidR="00A11DEB" w:rsidRPr="008416AD" w:rsidRDefault="006C4CC6" w:rsidP="00A11DEB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b/>
          <w:smallCaps/>
          <w:sz w:val="20"/>
          <w:szCs w:val="20"/>
        </w:rPr>
      </w:pPr>
      <w:r w:rsidRPr="00A4648F">
        <w:rPr>
          <w:rFonts w:ascii="Times New Roman" w:hAnsi="Times New Roman" w:cs="Times New Roman"/>
          <w:b/>
          <w:smallCaps/>
          <w:sz w:val="20"/>
          <w:szCs w:val="20"/>
        </w:rPr>
        <w:t>Presentations</w:t>
      </w:r>
    </w:p>
    <w:p w14:paraId="7A930AE9" w14:textId="77777777" w:rsidR="00857E12" w:rsidRDefault="00857E12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79549A6F" w14:textId="5BD98A4B" w:rsidR="00386FCD" w:rsidRPr="00386FCD" w:rsidRDefault="00386FCD" w:rsidP="00386FCD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386FCD">
        <w:rPr>
          <w:rFonts w:ascii="Times New Roman" w:hAnsi="Times New Roman" w:cs="Times New Roman"/>
          <w:sz w:val="20"/>
          <w:szCs w:val="20"/>
        </w:rPr>
        <w:t>Altered Space: Miles Davis, Teo Macero, and the Role of the Studio in Spatial Perception</w:t>
      </w:r>
      <w:r>
        <w:rPr>
          <w:rFonts w:ascii="Times New Roman" w:hAnsi="Times New Roman" w:cs="Times New Roman"/>
          <w:sz w:val="20"/>
          <w:szCs w:val="20"/>
        </w:rPr>
        <w:t xml:space="preserve">.” </w:t>
      </w:r>
      <w:r w:rsidR="00A9243A">
        <w:rPr>
          <w:rFonts w:ascii="Times New Roman" w:hAnsi="Times New Roman" w:cs="Times New Roman"/>
          <w:i/>
          <w:sz w:val="20"/>
          <w:szCs w:val="20"/>
        </w:rPr>
        <w:t>GSIM 2019</w:t>
      </w:r>
      <w:r>
        <w:rPr>
          <w:rFonts w:ascii="Times New Roman" w:hAnsi="Times New Roman" w:cs="Times New Roman"/>
          <w:sz w:val="20"/>
          <w:szCs w:val="20"/>
        </w:rPr>
        <w:t xml:space="preserve"> (conference) presented at </w:t>
      </w:r>
      <w:r w:rsidR="0053433C">
        <w:rPr>
          <w:rFonts w:ascii="Times New Roman" w:hAnsi="Times New Roman" w:cs="Times New Roman"/>
          <w:sz w:val="20"/>
          <w:szCs w:val="20"/>
        </w:rPr>
        <w:t>t</w:t>
      </w:r>
      <w:r w:rsidR="00A9243A">
        <w:rPr>
          <w:rFonts w:ascii="Times New Roman" w:hAnsi="Times New Roman" w:cs="Times New Roman"/>
          <w:sz w:val="20"/>
          <w:szCs w:val="20"/>
        </w:rPr>
        <w:t xml:space="preserve">he Graduate Center, </w:t>
      </w:r>
      <w:r>
        <w:rPr>
          <w:rFonts w:ascii="Times New Roman" w:hAnsi="Times New Roman" w:cs="Times New Roman"/>
          <w:sz w:val="20"/>
          <w:szCs w:val="20"/>
        </w:rPr>
        <w:t>City University of New York, April 2019.</w:t>
      </w:r>
    </w:p>
    <w:p w14:paraId="56B97392" w14:textId="77777777" w:rsidR="00386FCD" w:rsidRDefault="00386FCD" w:rsidP="00A9243A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p w14:paraId="65E39D95" w14:textId="5CCCBCFF" w:rsidR="00857E12" w:rsidRDefault="00857E12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A11DEB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A11DEB">
        <w:rPr>
          <w:rFonts w:ascii="Times New Roman" w:hAnsi="Times New Roman" w:cs="Times New Roman"/>
          <w:sz w:val="20"/>
          <w:szCs w:val="20"/>
        </w:rPr>
        <w:t>ntroduction to the D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A11DEB">
        <w:rPr>
          <w:rFonts w:ascii="Times New Roman" w:hAnsi="Times New Roman" w:cs="Times New Roman"/>
          <w:sz w:val="20"/>
          <w:szCs w:val="20"/>
        </w:rPr>
        <w:t>gital Humanities</w:t>
      </w:r>
      <w:r>
        <w:rPr>
          <w:rFonts w:ascii="Times New Roman" w:hAnsi="Times New Roman" w:cs="Times New Roman"/>
          <w:sz w:val="20"/>
          <w:szCs w:val="20"/>
        </w:rPr>
        <w:t xml:space="preserve">.” </w:t>
      </w:r>
      <w:r w:rsidR="00EC2C2E">
        <w:rPr>
          <w:rFonts w:ascii="Times New Roman" w:hAnsi="Times New Roman" w:cs="Times New Roman"/>
          <w:sz w:val="20"/>
          <w:szCs w:val="20"/>
        </w:rPr>
        <w:t>Workshop p</w:t>
      </w:r>
      <w:r>
        <w:rPr>
          <w:rFonts w:ascii="Times New Roman" w:hAnsi="Times New Roman" w:cs="Times New Roman"/>
          <w:sz w:val="20"/>
          <w:szCs w:val="20"/>
        </w:rPr>
        <w:t>repared for</w:t>
      </w:r>
      <w:r w:rsidR="00EC2C2E">
        <w:rPr>
          <w:rFonts w:ascii="Times New Roman" w:hAnsi="Times New Roman" w:cs="Times New Roman"/>
          <w:sz w:val="20"/>
          <w:szCs w:val="20"/>
        </w:rPr>
        <w:t xml:space="preserve"> </w:t>
      </w:r>
      <w:r w:rsidR="00546E54">
        <w:rPr>
          <w:rFonts w:ascii="Times New Roman" w:hAnsi="Times New Roman" w:cs="Times New Roman"/>
          <w:sz w:val="20"/>
          <w:szCs w:val="20"/>
        </w:rPr>
        <w:t>the Public Humanities Fellowship Program, New York Council for the Humanities</w:t>
      </w:r>
      <w:r>
        <w:rPr>
          <w:rFonts w:ascii="Times New Roman" w:hAnsi="Times New Roman" w:cs="Times New Roman"/>
          <w:sz w:val="20"/>
          <w:szCs w:val="20"/>
        </w:rPr>
        <w:t>, December 2018.</w:t>
      </w:r>
    </w:p>
    <w:p w14:paraId="6821583C" w14:textId="02C1493E" w:rsidR="00857E12" w:rsidRDefault="00857E12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0B6231C9" w14:textId="36502CDA" w:rsidR="00857E12" w:rsidRPr="007169DB" w:rsidRDefault="00857E12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  <w:lang w:val="es-ES"/>
        </w:rPr>
      </w:pPr>
      <w:r w:rsidRPr="00264DF8">
        <w:rPr>
          <w:rFonts w:ascii="Times New Roman" w:hAnsi="Times New Roman" w:cs="Times New Roman"/>
          <w:sz w:val="20"/>
          <w:szCs w:val="20"/>
        </w:rPr>
        <w:t>“The Serge Prokofiev Archive as Data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64DF8">
        <w:rPr>
          <w:rFonts w:ascii="Times New Roman" w:hAnsi="Times New Roman" w:cs="Times New Roman"/>
          <w:sz w:val="20"/>
          <w:szCs w:val="20"/>
        </w:rPr>
        <w:t xml:space="preserve">” </w:t>
      </w:r>
      <w:r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Poster </w:t>
      </w:r>
      <w:proofErr w:type="spellStart"/>
      <w:r w:rsidRPr="007169DB">
        <w:rPr>
          <w:rFonts w:ascii="Times New Roman" w:hAnsi="Times New Roman" w:cs="Times New Roman"/>
          <w:sz w:val="20"/>
          <w:szCs w:val="20"/>
          <w:lang w:val="es-ES"/>
        </w:rPr>
        <w:t>presented</w:t>
      </w:r>
      <w:proofErr w:type="spellEnd"/>
      <w:r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 at </w:t>
      </w:r>
      <w:r w:rsidRPr="007169DB">
        <w:rPr>
          <w:rFonts w:ascii="Times New Roman" w:hAnsi="Times New Roman" w:cs="Times New Roman"/>
          <w:i/>
          <w:sz w:val="20"/>
          <w:szCs w:val="20"/>
          <w:lang w:val="es-ES"/>
        </w:rPr>
        <w:t xml:space="preserve">Digital </w:t>
      </w:r>
      <w:proofErr w:type="spellStart"/>
      <w:r w:rsidRPr="007169DB">
        <w:rPr>
          <w:rFonts w:ascii="Times New Roman" w:hAnsi="Times New Roman" w:cs="Times New Roman"/>
          <w:i/>
          <w:sz w:val="20"/>
          <w:szCs w:val="20"/>
          <w:lang w:val="es-ES"/>
        </w:rPr>
        <w:t>Humanities</w:t>
      </w:r>
      <w:proofErr w:type="spellEnd"/>
      <w:r w:rsidRPr="007169DB">
        <w:rPr>
          <w:rFonts w:ascii="Times New Roman" w:hAnsi="Times New Roman" w:cs="Times New Roman"/>
          <w:i/>
          <w:sz w:val="20"/>
          <w:szCs w:val="20"/>
          <w:lang w:val="es-ES"/>
        </w:rPr>
        <w:t xml:space="preserve"> 2018</w:t>
      </w:r>
      <w:r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17AA8" w:rsidRPr="007169DB">
        <w:rPr>
          <w:rFonts w:ascii="Times New Roman" w:hAnsi="Times New Roman" w:cs="Times New Roman"/>
          <w:sz w:val="20"/>
          <w:szCs w:val="20"/>
          <w:lang w:val="es-ES"/>
        </w:rPr>
        <w:t>(</w:t>
      </w:r>
      <w:proofErr w:type="spellStart"/>
      <w:r w:rsidR="00517AA8" w:rsidRPr="007169DB">
        <w:rPr>
          <w:rFonts w:ascii="Times New Roman" w:hAnsi="Times New Roman" w:cs="Times New Roman"/>
          <w:sz w:val="20"/>
          <w:szCs w:val="20"/>
          <w:lang w:val="es-ES"/>
        </w:rPr>
        <w:t>conference</w:t>
      </w:r>
      <w:proofErr w:type="spellEnd"/>
      <w:r w:rsidR="00517AA8" w:rsidRPr="007169DB">
        <w:rPr>
          <w:rFonts w:ascii="Times New Roman" w:hAnsi="Times New Roman" w:cs="Times New Roman"/>
          <w:sz w:val="20"/>
          <w:szCs w:val="20"/>
          <w:lang w:val="es-ES"/>
        </w:rPr>
        <w:t>)</w:t>
      </w:r>
      <w:r w:rsidR="00FB517B"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="00CF7A26" w:rsidRPr="007169DB">
        <w:rPr>
          <w:rFonts w:ascii="Times New Roman" w:hAnsi="Times New Roman" w:cs="Times New Roman"/>
          <w:sz w:val="20"/>
          <w:szCs w:val="20"/>
          <w:lang w:val="es-ES"/>
        </w:rPr>
        <w:t>with</w:t>
      </w:r>
      <w:proofErr w:type="spellEnd"/>
      <w:r w:rsidR="00CF7A26"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 Natalia </w:t>
      </w:r>
      <w:proofErr w:type="spellStart"/>
      <w:r w:rsidR="00CF7A26" w:rsidRPr="007169DB">
        <w:rPr>
          <w:rFonts w:ascii="Times New Roman" w:hAnsi="Times New Roman" w:cs="Times New Roman"/>
          <w:sz w:val="20"/>
          <w:szCs w:val="20"/>
          <w:lang w:val="es-ES"/>
        </w:rPr>
        <w:t>Ermolaev</w:t>
      </w:r>
      <w:proofErr w:type="spellEnd"/>
      <w:r w:rsidR="00CF7A26"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Pr="007169DB">
        <w:rPr>
          <w:rFonts w:ascii="Times New Roman" w:hAnsi="Times New Roman" w:cs="Times New Roman"/>
          <w:sz w:val="20"/>
          <w:szCs w:val="20"/>
          <w:lang w:val="es-ES"/>
        </w:rPr>
        <w:t>Mexico</w:t>
      </w:r>
      <w:proofErr w:type="spellEnd"/>
      <w:r w:rsidRPr="007169DB">
        <w:rPr>
          <w:rFonts w:ascii="Times New Roman" w:hAnsi="Times New Roman" w:cs="Times New Roman"/>
          <w:sz w:val="20"/>
          <w:szCs w:val="20"/>
          <w:lang w:val="es-ES"/>
        </w:rPr>
        <w:t xml:space="preserve"> City, June 2018.</w:t>
      </w:r>
    </w:p>
    <w:p w14:paraId="4C239043" w14:textId="77777777" w:rsidR="00857E12" w:rsidRPr="007169DB" w:rsidRDefault="00857E12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  <w:lang w:val="es-ES"/>
        </w:rPr>
      </w:pPr>
    </w:p>
    <w:p w14:paraId="53826B49" w14:textId="459F186E" w:rsidR="001C7EC4" w:rsidRPr="00857E12" w:rsidRDefault="00857E12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  <w:lang w:val="es-ES"/>
        </w:rPr>
      </w:pPr>
      <w:r w:rsidRPr="007169DB">
        <w:rPr>
          <w:rFonts w:ascii="Times New Roman" w:hAnsi="Times New Roman" w:cs="Times New Roman"/>
          <w:sz w:val="20"/>
          <w:szCs w:val="20"/>
          <w:lang w:val="es-ES"/>
        </w:rPr>
        <w:t> 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 xml:space="preserve">“Las humanidades digitales en la investigación musical: el uso </w:t>
      </w:r>
      <w:r>
        <w:rPr>
          <w:rFonts w:ascii="Times New Roman" w:hAnsi="Times New Roman" w:cs="Times New Roman"/>
          <w:sz w:val="20"/>
          <w:szCs w:val="20"/>
          <w:lang w:val="es-ES"/>
        </w:rPr>
        <w:t>de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 xml:space="preserve"> herramientas de </w:t>
      </w:r>
      <w:proofErr w:type="spellStart"/>
      <w:r w:rsidRPr="00857E12">
        <w:rPr>
          <w:rFonts w:ascii="Times New Roman" w:hAnsi="Times New Roman" w:cs="Times New Roman"/>
          <w:sz w:val="20"/>
          <w:szCs w:val="20"/>
          <w:lang w:val="es-ES"/>
        </w:rPr>
        <w:t>geovisualización</w:t>
      </w:r>
      <w:proofErr w:type="spellEnd"/>
      <w:r w:rsidRPr="00857E12">
        <w:rPr>
          <w:rFonts w:ascii="Times New Roman" w:hAnsi="Times New Roman" w:cs="Times New Roman"/>
          <w:sz w:val="20"/>
          <w:szCs w:val="20"/>
          <w:lang w:val="es-ES"/>
        </w:rPr>
        <w:t xml:space="preserve"> en la exploración del Archivo Sergu</w:t>
      </w:r>
      <w:r>
        <w:rPr>
          <w:rFonts w:ascii="Times New Roman" w:hAnsi="Times New Roman" w:cs="Times New Roman"/>
          <w:sz w:val="20"/>
          <w:szCs w:val="20"/>
          <w:lang w:val="es-ES"/>
        </w:rPr>
        <w:t>é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 xml:space="preserve">i </w:t>
      </w:r>
      <w:proofErr w:type="spellStart"/>
      <w:r w:rsidRPr="00857E12">
        <w:rPr>
          <w:rFonts w:ascii="Times New Roman" w:hAnsi="Times New Roman" w:cs="Times New Roman"/>
          <w:sz w:val="20"/>
          <w:szCs w:val="20"/>
          <w:lang w:val="es-ES"/>
        </w:rPr>
        <w:t>Prok</w:t>
      </w:r>
      <w:r>
        <w:rPr>
          <w:rFonts w:ascii="Times New Roman" w:hAnsi="Times New Roman" w:cs="Times New Roman"/>
          <w:sz w:val="20"/>
          <w:szCs w:val="20"/>
          <w:lang w:val="es-ES"/>
        </w:rPr>
        <w:t>ó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>fiev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>.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 xml:space="preserve">” </w:t>
      </w:r>
      <w:proofErr w:type="spellStart"/>
      <w:r w:rsidR="00737B3F">
        <w:rPr>
          <w:rFonts w:ascii="Times New Roman" w:hAnsi="Times New Roman" w:cs="Times New Roman"/>
          <w:sz w:val="20"/>
          <w:szCs w:val="20"/>
          <w:lang w:val="es-ES"/>
        </w:rPr>
        <w:t>Invited</w:t>
      </w:r>
      <w:proofErr w:type="spellEnd"/>
      <w:r w:rsidR="00737B3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737B3F">
        <w:rPr>
          <w:rFonts w:ascii="Times New Roman" w:hAnsi="Times New Roman" w:cs="Times New Roman"/>
          <w:sz w:val="20"/>
          <w:szCs w:val="20"/>
          <w:lang w:val="es-ES"/>
        </w:rPr>
        <w:t>talk</w:t>
      </w:r>
      <w:proofErr w:type="spellEnd"/>
      <w:r w:rsidR="00546E54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proofErr w:type="spellStart"/>
      <w:r w:rsidRPr="00857E12">
        <w:rPr>
          <w:rFonts w:ascii="Times New Roman" w:hAnsi="Times New Roman" w:cs="Times New Roman"/>
          <w:sz w:val="20"/>
          <w:szCs w:val="20"/>
          <w:lang w:val="es-ES"/>
        </w:rPr>
        <w:t>Faculdad</w:t>
      </w:r>
      <w:proofErr w:type="spellEnd"/>
      <w:r w:rsidRPr="00857E12">
        <w:rPr>
          <w:rFonts w:ascii="Times New Roman" w:hAnsi="Times New Roman" w:cs="Times New Roman"/>
          <w:sz w:val="20"/>
          <w:szCs w:val="20"/>
          <w:lang w:val="es-ES"/>
        </w:rPr>
        <w:t xml:space="preserve"> de Música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>U</w:t>
      </w:r>
      <w:r>
        <w:rPr>
          <w:rFonts w:ascii="Times New Roman" w:hAnsi="Times New Roman" w:cs="Times New Roman"/>
          <w:sz w:val="20"/>
          <w:szCs w:val="20"/>
          <w:lang w:val="es-ES"/>
        </w:rPr>
        <w:t>niversidad Nacional Autónoma de México,</w:t>
      </w:r>
      <w:r w:rsidRPr="00857E12">
        <w:rPr>
          <w:rFonts w:ascii="Times New Roman" w:hAnsi="Times New Roman" w:cs="Times New Roman"/>
          <w:sz w:val="20"/>
          <w:szCs w:val="20"/>
          <w:lang w:val="es-ES"/>
        </w:rPr>
        <w:t> 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Mexico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City, June 2018.</w:t>
      </w:r>
    </w:p>
    <w:p w14:paraId="2C3C67C8" w14:textId="77777777" w:rsidR="001C7EC4" w:rsidRPr="00857E12" w:rsidRDefault="001C7EC4" w:rsidP="00D017E5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  <w:lang w:val="es-ES"/>
        </w:rPr>
      </w:pPr>
    </w:p>
    <w:p w14:paraId="22338350" w14:textId="6CE30EB3" w:rsidR="00D017E5" w:rsidRDefault="00D017E5" w:rsidP="00D017E5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“The Archive as Data: Using Data Tools to Explore the Holdings of the Serge Prokofiev Archive.” </w:t>
      </w:r>
      <w:r>
        <w:rPr>
          <w:rFonts w:ascii="Times New Roman" w:hAnsi="Times New Roman" w:cs="Times New Roman"/>
          <w:i/>
          <w:sz w:val="20"/>
          <w:szCs w:val="20"/>
        </w:rPr>
        <w:t>New Directions in Prokofiev Research</w:t>
      </w:r>
      <w:r>
        <w:rPr>
          <w:rFonts w:ascii="Times New Roman" w:hAnsi="Times New Roman" w:cs="Times New Roman"/>
          <w:sz w:val="20"/>
          <w:szCs w:val="20"/>
        </w:rPr>
        <w:t xml:space="preserve"> (symposium),</w:t>
      </w:r>
      <w:r w:rsidR="00CF7A26">
        <w:rPr>
          <w:rFonts w:ascii="Times New Roman" w:hAnsi="Times New Roman" w:cs="Times New Roman"/>
          <w:sz w:val="20"/>
          <w:szCs w:val="20"/>
        </w:rPr>
        <w:t xml:space="preserve"> with Natalia </w:t>
      </w:r>
      <w:proofErr w:type="spellStart"/>
      <w:r w:rsidR="00CF7A26">
        <w:rPr>
          <w:rFonts w:ascii="Times New Roman" w:hAnsi="Times New Roman" w:cs="Times New Roman"/>
          <w:sz w:val="20"/>
          <w:szCs w:val="20"/>
        </w:rPr>
        <w:t>Ermolaev</w:t>
      </w:r>
      <w:proofErr w:type="spellEnd"/>
      <w:r w:rsidR="00CF7A2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Columbia University,</w:t>
      </w:r>
      <w:r w:rsidR="00B24DA9">
        <w:rPr>
          <w:rFonts w:ascii="Times New Roman" w:hAnsi="Times New Roman" w:cs="Times New Roman"/>
          <w:sz w:val="20"/>
          <w:szCs w:val="20"/>
        </w:rPr>
        <w:t xml:space="preserve"> New York,</w:t>
      </w:r>
      <w:r>
        <w:rPr>
          <w:rFonts w:ascii="Times New Roman" w:hAnsi="Times New Roman" w:cs="Times New Roman"/>
          <w:sz w:val="20"/>
          <w:szCs w:val="20"/>
        </w:rPr>
        <w:t xml:space="preserve"> April 2018.</w:t>
      </w:r>
    </w:p>
    <w:p w14:paraId="340FDE22" w14:textId="77777777" w:rsidR="00D017E5" w:rsidRDefault="00D017E5" w:rsidP="00EE37D5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4523E3E4" w14:textId="303A5DFB" w:rsidR="002B311A" w:rsidRPr="00F13D59" w:rsidRDefault="002B311A" w:rsidP="00EE37D5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F13D59">
        <w:rPr>
          <w:rFonts w:ascii="Times New Roman" w:hAnsi="Times New Roman" w:cs="Times New Roman"/>
          <w:sz w:val="20"/>
          <w:szCs w:val="20"/>
        </w:rPr>
        <w:t>“</w:t>
      </w:r>
      <w:r w:rsidR="00F13D59" w:rsidRPr="00F13D59">
        <w:rPr>
          <w:rFonts w:ascii="Times New Roman" w:hAnsi="Times New Roman" w:cs="Times New Roman"/>
          <w:sz w:val="20"/>
          <w:szCs w:val="20"/>
        </w:rPr>
        <w:t xml:space="preserve">Moved by the Music: Encounters in Space with the Electroacoustic Sounds of </w:t>
      </w:r>
      <w:proofErr w:type="spellStart"/>
      <w:r w:rsidR="00F13D59" w:rsidRPr="00F13D59">
        <w:rPr>
          <w:rFonts w:ascii="Times New Roman" w:hAnsi="Times New Roman" w:cs="Times New Roman"/>
          <w:sz w:val="20"/>
          <w:szCs w:val="20"/>
        </w:rPr>
        <w:t>Ryoji</w:t>
      </w:r>
      <w:proofErr w:type="spellEnd"/>
      <w:r w:rsidR="00F13D59" w:rsidRPr="00F13D59">
        <w:rPr>
          <w:rFonts w:ascii="Times New Roman" w:hAnsi="Times New Roman" w:cs="Times New Roman"/>
          <w:sz w:val="20"/>
          <w:szCs w:val="20"/>
        </w:rPr>
        <w:t xml:space="preserve"> Ikeda</w:t>
      </w:r>
      <w:r w:rsidR="0054511B">
        <w:rPr>
          <w:rFonts w:ascii="Times New Roman" w:hAnsi="Times New Roman" w:cs="Times New Roman"/>
          <w:sz w:val="20"/>
          <w:szCs w:val="20"/>
        </w:rPr>
        <w:t xml:space="preserve">.” </w:t>
      </w:r>
      <w:r w:rsidR="0054511B" w:rsidRPr="0054511B">
        <w:rPr>
          <w:rFonts w:ascii="Times New Roman" w:hAnsi="Times New Roman" w:cs="Times New Roman"/>
          <w:i/>
          <w:sz w:val="20"/>
          <w:szCs w:val="20"/>
        </w:rPr>
        <w:t>Sounding Out the Space</w:t>
      </w:r>
      <w:r w:rsidR="0054511B">
        <w:rPr>
          <w:rFonts w:ascii="Times New Roman" w:hAnsi="Times New Roman" w:cs="Times New Roman"/>
          <w:sz w:val="20"/>
          <w:szCs w:val="20"/>
        </w:rPr>
        <w:t xml:space="preserve"> (conference), Dublin</w:t>
      </w:r>
      <w:r w:rsidR="00CF7A26">
        <w:rPr>
          <w:rFonts w:ascii="Times New Roman" w:hAnsi="Times New Roman" w:cs="Times New Roman"/>
          <w:sz w:val="20"/>
          <w:szCs w:val="20"/>
        </w:rPr>
        <w:t xml:space="preserve"> Institute of Technology</w:t>
      </w:r>
      <w:r w:rsidR="0054511B">
        <w:rPr>
          <w:rFonts w:ascii="Times New Roman" w:hAnsi="Times New Roman" w:cs="Times New Roman"/>
          <w:sz w:val="20"/>
          <w:szCs w:val="20"/>
        </w:rPr>
        <w:t xml:space="preserve">, </w:t>
      </w:r>
      <w:r w:rsidR="00F13D59">
        <w:rPr>
          <w:rFonts w:ascii="Times New Roman" w:hAnsi="Times New Roman" w:cs="Times New Roman"/>
          <w:sz w:val="20"/>
          <w:szCs w:val="20"/>
        </w:rPr>
        <w:t>November 2017</w:t>
      </w:r>
      <w:r w:rsidR="00857E12">
        <w:rPr>
          <w:rFonts w:ascii="Times New Roman" w:hAnsi="Times New Roman" w:cs="Times New Roman"/>
          <w:sz w:val="20"/>
          <w:szCs w:val="20"/>
        </w:rPr>
        <w:t>.</w:t>
      </w:r>
    </w:p>
    <w:p w14:paraId="0CEA8663" w14:textId="77777777" w:rsidR="002B311A" w:rsidRDefault="002B311A" w:rsidP="00EE37D5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090CDB46" w14:textId="55A99373" w:rsidR="00D017E5" w:rsidRDefault="006C4CC6" w:rsidP="00857E12">
      <w:pPr>
        <w:tabs>
          <w:tab w:val="left" w:pos="180"/>
          <w:tab w:val="left" w:pos="45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E514B7">
        <w:rPr>
          <w:rFonts w:ascii="Times New Roman" w:hAnsi="Times New Roman" w:cs="Times New Roman"/>
          <w:sz w:val="20"/>
          <w:szCs w:val="20"/>
        </w:rPr>
        <w:t>Reich, Repetition, and Ricoeur: </w:t>
      </w:r>
      <w:r w:rsidRPr="00E514B7">
        <w:rPr>
          <w:rFonts w:ascii="Times New Roman" w:hAnsi="Times New Roman" w:cs="Times New Roman"/>
          <w:i/>
          <w:iCs/>
          <w:sz w:val="20"/>
          <w:szCs w:val="20"/>
        </w:rPr>
        <w:t>Four Organs</w:t>
      </w:r>
      <w:r w:rsidRPr="00E514B7">
        <w:rPr>
          <w:rFonts w:ascii="Times New Roman" w:hAnsi="Times New Roman" w:cs="Times New Roman"/>
          <w:sz w:val="20"/>
          <w:szCs w:val="20"/>
        </w:rPr>
        <w:t> as a Bridge to </w:t>
      </w:r>
      <w:r w:rsidRPr="00E514B7">
        <w:rPr>
          <w:rFonts w:ascii="Times New Roman" w:hAnsi="Times New Roman" w:cs="Times New Roman"/>
          <w:i/>
          <w:iCs/>
          <w:sz w:val="20"/>
          <w:szCs w:val="20"/>
        </w:rPr>
        <w:t>Time and Narrative</w:t>
      </w:r>
      <w:r w:rsidR="00EE37D5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Cs/>
          <w:sz w:val="20"/>
          <w:szCs w:val="20"/>
        </w:rPr>
        <w:t>”</w:t>
      </w:r>
      <w:r w:rsidR="00857E12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A063D7">
        <w:rPr>
          <w:rFonts w:ascii="Times New Roman" w:hAnsi="Times New Roman" w:cs="Times New Roman"/>
          <w:i/>
          <w:sz w:val="20"/>
          <w:szCs w:val="20"/>
        </w:rPr>
        <w:t>Theorizing Music Temporality</w:t>
      </w:r>
      <w:r w:rsidR="0054511B">
        <w:rPr>
          <w:rFonts w:ascii="Times New Roman" w:hAnsi="Times New Roman" w:cs="Times New Roman"/>
          <w:sz w:val="20"/>
          <w:szCs w:val="20"/>
        </w:rPr>
        <w:t xml:space="preserve"> </w:t>
      </w:r>
      <w:r w:rsidR="000B3C8E">
        <w:rPr>
          <w:rFonts w:ascii="Times New Roman" w:hAnsi="Times New Roman" w:cs="Times New Roman"/>
          <w:sz w:val="20"/>
          <w:szCs w:val="20"/>
        </w:rPr>
        <w:t xml:space="preserve">(department conference), </w:t>
      </w:r>
      <w:r w:rsidR="0054511B">
        <w:rPr>
          <w:rFonts w:ascii="Times New Roman" w:hAnsi="Times New Roman" w:cs="Times New Roman"/>
          <w:sz w:val="20"/>
          <w:szCs w:val="20"/>
        </w:rPr>
        <w:t>Columbia University</w:t>
      </w:r>
      <w:r w:rsidR="00CF7A26">
        <w:rPr>
          <w:rFonts w:ascii="Times New Roman" w:hAnsi="Times New Roman" w:cs="Times New Roman"/>
          <w:sz w:val="20"/>
          <w:szCs w:val="20"/>
        </w:rPr>
        <w:t>, New York</w:t>
      </w:r>
      <w:r w:rsidR="0054511B">
        <w:rPr>
          <w:rFonts w:ascii="Times New Roman" w:hAnsi="Times New Roman" w:cs="Times New Roman"/>
          <w:sz w:val="20"/>
          <w:szCs w:val="20"/>
        </w:rPr>
        <w:t xml:space="preserve">, </w:t>
      </w:r>
      <w:r w:rsidR="00A353D3">
        <w:rPr>
          <w:rFonts w:ascii="Times New Roman" w:hAnsi="Times New Roman" w:cs="Times New Roman"/>
          <w:sz w:val="20"/>
          <w:szCs w:val="20"/>
        </w:rPr>
        <w:t>May</w:t>
      </w:r>
      <w:r>
        <w:rPr>
          <w:rFonts w:ascii="Times New Roman" w:hAnsi="Times New Roman" w:cs="Times New Roman"/>
          <w:sz w:val="20"/>
          <w:szCs w:val="20"/>
        </w:rPr>
        <w:t xml:space="preserve"> 201</w:t>
      </w:r>
      <w:r w:rsidR="00D017E5">
        <w:rPr>
          <w:rFonts w:ascii="Times New Roman" w:hAnsi="Times New Roman" w:cs="Times New Roman"/>
          <w:sz w:val="20"/>
          <w:szCs w:val="20"/>
        </w:rPr>
        <w:t>4</w:t>
      </w:r>
      <w:r w:rsidR="00857E12">
        <w:rPr>
          <w:rFonts w:ascii="Times New Roman" w:hAnsi="Times New Roman" w:cs="Times New Roman"/>
          <w:sz w:val="20"/>
          <w:szCs w:val="20"/>
        </w:rPr>
        <w:t>.</w:t>
      </w:r>
    </w:p>
    <w:p w14:paraId="21536521" w14:textId="308C0A13" w:rsidR="006C4CC6" w:rsidRDefault="006C4CC6" w:rsidP="001F08BE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076B4490" w14:textId="77777777" w:rsidR="008416AD" w:rsidRDefault="008416AD" w:rsidP="001F08BE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1A35559A" w14:textId="77777777" w:rsidR="00190389" w:rsidRPr="00190389" w:rsidRDefault="00190389" w:rsidP="00190389">
      <w:pPr>
        <w:tabs>
          <w:tab w:val="right" w:pos="8640"/>
        </w:tabs>
        <w:rPr>
          <w:rFonts w:ascii="Times New Roman" w:hAnsi="Times New Roman" w:cs="Times New Roman"/>
          <w:bCs/>
          <w:sz w:val="20"/>
          <w:szCs w:val="20"/>
        </w:rPr>
      </w:pPr>
    </w:p>
    <w:p w14:paraId="0B3194E6" w14:textId="38FE3CBD" w:rsidR="00E636D6" w:rsidRPr="00E636D6" w:rsidRDefault="00D67A20" w:rsidP="00E636D6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D67A20">
        <w:rPr>
          <w:rFonts w:ascii="Times New Roman" w:hAnsi="Times New Roman" w:cs="Times New Roman"/>
          <w:b/>
          <w:bCs/>
          <w:smallCaps/>
          <w:sz w:val="20"/>
          <w:szCs w:val="20"/>
        </w:rPr>
        <w:t>Scholarships</w:t>
      </w:r>
      <w:r w:rsidR="00D64A06">
        <w:rPr>
          <w:rFonts w:ascii="Times New Roman" w:hAnsi="Times New Roman" w:cs="Times New Roman"/>
          <w:b/>
          <w:bCs/>
          <w:smallCaps/>
          <w:sz w:val="20"/>
          <w:szCs w:val="20"/>
        </w:rPr>
        <w:t xml:space="preserve"> and Awards</w:t>
      </w:r>
    </w:p>
    <w:p w14:paraId="4CBB0C75" w14:textId="77777777" w:rsidR="00E636D6" w:rsidRDefault="00E636D6" w:rsidP="00D017E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24BDF25E" w14:textId="06A91B36" w:rsidR="00796B02" w:rsidRDefault="00796B02" w:rsidP="00D017E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Graduate School of Arts and Sciences Teaching Fellow</w:t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67C2F9DB" w14:textId="203897DD" w:rsidR="00681023" w:rsidRDefault="00796B02" w:rsidP="00681023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</w:t>
      </w:r>
    </w:p>
    <w:p w14:paraId="10F5CDA1" w14:textId="77777777" w:rsidR="00796B02" w:rsidRDefault="00796B02" w:rsidP="00D017E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25306848" w14:textId="2607B6A0" w:rsidR="00D017E5" w:rsidRDefault="00D017E5" w:rsidP="00D017E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Tuition Scholarship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2018</w:t>
      </w:r>
    </w:p>
    <w:p w14:paraId="65276845" w14:textId="05EFD98B" w:rsidR="00D017E5" w:rsidRDefault="00796B02" w:rsidP="00EE37D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University of Victoria, </w:t>
      </w:r>
      <w:r w:rsidR="00D017E5">
        <w:rPr>
          <w:rFonts w:ascii="Times New Roman" w:hAnsi="Times New Roman" w:cs="Times New Roman"/>
          <w:sz w:val="20"/>
          <w:szCs w:val="20"/>
        </w:rPr>
        <w:t>Digital Humanities Summer Institute</w:t>
      </w:r>
    </w:p>
    <w:p w14:paraId="08799976" w14:textId="77777777" w:rsidR="00D017E5" w:rsidRDefault="00D017E5" w:rsidP="00D017E5">
      <w:pPr>
        <w:tabs>
          <w:tab w:val="left" w:pos="180"/>
          <w:tab w:val="left" w:pos="45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</w:p>
    <w:p w14:paraId="21A64BDF" w14:textId="3E72D38A" w:rsidR="00D77DF3" w:rsidRDefault="00D77DF3" w:rsidP="000814F6">
      <w:pPr>
        <w:keepNext/>
        <w:tabs>
          <w:tab w:val="left" w:pos="180"/>
          <w:tab w:val="left" w:pos="450"/>
          <w:tab w:val="left" w:pos="2880"/>
          <w:tab w:val="right" w:pos="7920"/>
        </w:tabs>
        <w:ind w:lef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 Fellow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2013 – 201</w:t>
      </w:r>
      <w:r w:rsidR="00796B02">
        <w:rPr>
          <w:rFonts w:ascii="Times New Roman" w:hAnsi="Times New Roman" w:cs="Times New Roman"/>
          <w:sz w:val="20"/>
          <w:szCs w:val="20"/>
        </w:rPr>
        <w:t>9</w:t>
      </w:r>
    </w:p>
    <w:p w14:paraId="4EEF865C" w14:textId="50E2F01B" w:rsidR="00D77DF3" w:rsidRDefault="00D82398" w:rsidP="000814F6">
      <w:pPr>
        <w:keepNext/>
        <w:tabs>
          <w:tab w:val="left" w:pos="180"/>
          <w:tab w:val="left" w:pos="450"/>
          <w:tab w:val="left" w:pos="2880"/>
          <w:tab w:val="right" w:pos="7920"/>
        </w:tabs>
        <w:ind w:lef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</w:t>
      </w:r>
    </w:p>
    <w:p w14:paraId="6F454E8A" w14:textId="77777777" w:rsidR="00D82398" w:rsidRDefault="00D82398" w:rsidP="00EE37D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6390067E" w14:textId="021B67B0" w:rsidR="00D77DF3" w:rsidRDefault="00D77DF3" w:rsidP="00EE37D5">
      <w:pPr>
        <w:tabs>
          <w:tab w:val="left" w:pos="180"/>
          <w:tab w:val="left" w:pos="450"/>
          <w:tab w:val="left" w:pos="2880"/>
          <w:tab w:val="left" w:pos="7024"/>
          <w:tab w:val="right" w:pos="747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 D</w:t>
      </w:r>
      <w:r w:rsidR="00A9072E">
        <w:rPr>
          <w:rFonts w:ascii="Times New Roman" w:hAnsi="Times New Roman" w:cs="Times New Roman"/>
          <w:sz w:val="20"/>
          <w:szCs w:val="20"/>
        </w:rPr>
        <w:t>iversity Fellowship</w:t>
      </w:r>
      <w:r w:rsidR="00A9072E">
        <w:rPr>
          <w:rFonts w:ascii="Times New Roman" w:hAnsi="Times New Roman" w:cs="Times New Roman"/>
          <w:sz w:val="20"/>
          <w:szCs w:val="20"/>
        </w:rPr>
        <w:tab/>
      </w:r>
      <w:r w:rsidR="00A9072E">
        <w:rPr>
          <w:rFonts w:ascii="Times New Roman" w:hAnsi="Times New Roman" w:cs="Times New Roman"/>
          <w:sz w:val="20"/>
          <w:szCs w:val="20"/>
        </w:rPr>
        <w:tab/>
      </w:r>
      <w:r w:rsidR="00EE37D5">
        <w:rPr>
          <w:rFonts w:ascii="Times New Roman" w:hAnsi="Times New Roman" w:cs="Times New Roman"/>
          <w:sz w:val="20"/>
          <w:szCs w:val="20"/>
        </w:rPr>
        <w:tab/>
      </w:r>
      <w:r w:rsidR="00EE37D5">
        <w:rPr>
          <w:rFonts w:ascii="Times New Roman" w:hAnsi="Times New Roman" w:cs="Times New Roman"/>
          <w:sz w:val="20"/>
          <w:szCs w:val="20"/>
        </w:rPr>
        <w:tab/>
      </w:r>
      <w:r w:rsidR="00A9072E">
        <w:rPr>
          <w:rFonts w:ascii="Times New Roman" w:hAnsi="Times New Roman" w:cs="Times New Roman"/>
          <w:sz w:val="20"/>
          <w:szCs w:val="20"/>
        </w:rPr>
        <w:t>2013</w:t>
      </w:r>
    </w:p>
    <w:p w14:paraId="2D220BE9" w14:textId="24FF0261" w:rsidR="00D82398" w:rsidRDefault="00D82398" w:rsidP="00B757AC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</w:t>
      </w:r>
    </w:p>
    <w:p w14:paraId="514A72C2" w14:textId="77777777" w:rsidR="007B2DE6" w:rsidRDefault="007B2DE6" w:rsidP="00EE37D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</w:p>
    <w:p w14:paraId="0838C747" w14:textId="25B264DB" w:rsidR="007B2DE6" w:rsidRDefault="007B2DE6" w:rsidP="00EE37D5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Honors Program in Linguistics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21F78">
        <w:rPr>
          <w:rFonts w:ascii="Times New Roman" w:hAnsi="Times New Roman" w:cs="Times New Roman"/>
          <w:sz w:val="20"/>
          <w:szCs w:val="20"/>
        </w:rPr>
        <w:t>1985 – 1986</w:t>
      </w:r>
    </w:p>
    <w:p w14:paraId="45A9C391" w14:textId="3706DAD1" w:rsidR="00790C05" w:rsidRDefault="007B2DE6" w:rsidP="00B757AC">
      <w:pPr>
        <w:tabs>
          <w:tab w:val="left" w:pos="180"/>
          <w:tab w:val="left" w:pos="450"/>
          <w:tab w:val="left" w:pos="2880"/>
          <w:tab w:val="right" w:pos="792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California, Berkeley</w:t>
      </w:r>
    </w:p>
    <w:p w14:paraId="5B415679" w14:textId="77777777" w:rsidR="00C25EB2" w:rsidRDefault="00C25EB2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1D64A2AB" w14:textId="37337B4E" w:rsidR="00C25EB2" w:rsidRDefault="00C25EB2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1150F7AF" w14:textId="251536C0" w:rsidR="007406A4" w:rsidRDefault="007406A4" w:rsidP="0050595B">
      <w:pPr>
        <w:keepNext/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Professional Development</w:t>
      </w:r>
    </w:p>
    <w:p w14:paraId="4D0E3E0B" w14:textId="366F1C9D" w:rsidR="007406A4" w:rsidRDefault="007406A4" w:rsidP="0050595B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1BABA26F" w14:textId="77777777" w:rsidR="00854754" w:rsidRDefault="00854754" w:rsidP="0050595B">
      <w:pPr>
        <w:keepNext/>
        <w:tabs>
          <w:tab w:val="right" w:pos="180"/>
          <w:tab w:val="left" w:pos="36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Digital Literacy for Instructional Practices</w:t>
      </w:r>
      <w:r>
        <w:rPr>
          <w:rFonts w:ascii="Times New Roman" w:hAnsi="Times New Roman" w:cs="Times New Roman"/>
          <w:sz w:val="20"/>
          <w:szCs w:val="20"/>
        </w:rPr>
        <w:tab/>
        <w:t>Fall 2017</w:t>
      </w:r>
    </w:p>
    <w:p w14:paraId="22832CE1" w14:textId="77777777" w:rsidR="00854754" w:rsidRDefault="00854754" w:rsidP="0050595B">
      <w:pPr>
        <w:keepNext/>
        <w:tabs>
          <w:tab w:val="right" w:pos="180"/>
          <w:tab w:val="left" w:pos="45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Columbia University, Center for Teaching and Learning</w:t>
      </w:r>
    </w:p>
    <w:p w14:paraId="27584C19" w14:textId="7566CECF" w:rsidR="00854754" w:rsidRDefault="00854754" w:rsidP="0050595B">
      <w:pPr>
        <w:keepNext/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Five-week seminar on designing classroom projects that foster critical and creative</w:t>
      </w:r>
    </w:p>
    <w:p w14:paraId="016C1AB3" w14:textId="23286B5E" w:rsidR="00854754" w:rsidRDefault="00854754" w:rsidP="0050595B">
      <w:pPr>
        <w:keepNext/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use of electronic information sources.</w:t>
      </w:r>
    </w:p>
    <w:p w14:paraId="60ABA95F" w14:textId="348D9281" w:rsidR="002D1716" w:rsidRDefault="002D1716" w:rsidP="00854754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</w:p>
    <w:p w14:paraId="363A3568" w14:textId="499D711B" w:rsidR="002D1716" w:rsidRDefault="002D1716" w:rsidP="00854754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 w:rsidRPr="002D1716">
        <w:rPr>
          <w:rFonts w:ascii="Times New Roman" w:hAnsi="Times New Roman" w:cs="Times New Roman"/>
          <w:sz w:val="20"/>
          <w:szCs w:val="20"/>
          <w:u w:val="single"/>
        </w:rPr>
        <w:t>Music Encoding Initiative Workshop: Introduction to MEI</w:t>
      </w:r>
      <w:r>
        <w:rPr>
          <w:rFonts w:ascii="Times New Roman" w:hAnsi="Times New Roman" w:cs="Times New Roman"/>
          <w:sz w:val="20"/>
          <w:szCs w:val="20"/>
        </w:rPr>
        <w:tab/>
        <w:t>October 2017</w:t>
      </w:r>
    </w:p>
    <w:p w14:paraId="3808F8A5" w14:textId="05CFEC48" w:rsidR="002D1716" w:rsidRDefault="002D1716" w:rsidP="00854754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Virginia, Charlottesville</w:t>
      </w:r>
    </w:p>
    <w:p w14:paraId="12A2B2C8" w14:textId="573D6F6D" w:rsidR="002D1716" w:rsidRDefault="002D1716" w:rsidP="00854754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Three-day workshop on using the MEI in digital music projects led by</w:t>
      </w:r>
    </w:p>
    <w:p w14:paraId="2813A360" w14:textId="1C23ADF9" w:rsidR="002D1716" w:rsidRDefault="002D1716" w:rsidP="00854754">
      <w:pPr>
        <w:tabs>
          <w:tab w:val="left" w:pos="270"/>
          <w:tab w:val="left" w:pos="28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members of the Music Encoding Initiative board and technical team.</w:t>
      </w:r>
    </w:p>
    <w:p w14:paraId="1FD8D08C" w14:textId="63462186" w:rsidR="002D1716" w:rsidRDefault="002D1716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35392C8D" w14:textId="77777777" w:rsidR="00227044" w:rsidRPr="006720FE" w:rsidRDefault="00227044" w:rsidP="00227044">
      <w:pPr>
        <w:keepNext/>
        <w:keepLines/>
        <w:tabs>
          <w:tab w:val="left" w:pos="450"/>
          <w:tab w:val="left" w:pos="2880"/>
          <w:tab w:val="right" w:pos="7920"/>
        </w:tabs>
        <w:rPr>
          <w:rFonts w:ascii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Historical Notation Bootcamp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6D6EFAA8" w14:textId="77777777" w:rsidR="00227044" w:rsidRDefault="00227044" w:rsidP="00227044">
      <w:pPr>
        <w:keepNext/>
        <w:keepLines/>
        <w:tabs>
          <w:tab w:val="left" w:pos="360"/>
          <w:tab w:val="left" w:pos="2880"/>
          <w:tab w:val="left" w:pos="6480"/>
          <w:tab w:val="right" w:pos="79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Yale University, Beinecke Rare Book &amp; Manuscript Library</w:t>
      </w:r>
    </w:p>
    <w:p w14:paraId="5592EC47" w14:textId="77777777" w:rsidR="00227044" w:rsidRDefault="00227044" w:rsidP="00227044">
      <w:pPr>
        <w:keepNext/>
        <w:keepLines/>
        <w:tabs>
          <w:tab w:val="left" w:pos="270"/>
          <w:tab w:val="left" w:pos="2880"/>
          <w:tab w:val="right" w:pos="7920"/>
        </w:tabs>
        <w:ind w:left="180" w:right="17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Invited participant in a weeklong intensive workshop on reading medieval and renaissance music notation.</w:t>
      </w:r>
    </w:p>
    <w:p w14:paraId="148108BE" w14:textId="77777777" w:rsidR="00227044" w:rsidRDefault="00227044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64E8C66B" w14:textId="77777777" w:rsidR="007406A4" w:rsidRDefault="007406A4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471FE158" w14:textId="77777777" w:rsidR="006C5C00" w:rsidRDefault="006C5C00" w:rsidP="006C5C00">
      <w:pPr>
        <w:tabs>
          <w:tab w:val="left" w:pos="180"/>
          <w:tab w:val="left" w:pos="450"/>
          <w:tab w:val="left" w:pos="288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Professional Associations</w:t>
      </w:r>
    </w:p>
    <w:p w14:paraId="2D14D29C" w14:textId="77777777" w:rsidR="006C5C00" w:rsidRDefault="006C5C00" w:rsidP="006C5C00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p w14:paraId="540315FD" w14:textId="2604783D" w:rsidR="007169DB" w:rsidRDefault="007169DB" w:rsidP="007169DB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Editorial Board,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Current Musicology</w:t>
      </w:r>
      <w:r>
        <w:rPr>
          <w:rFonts w:ascii="Times New Roman" w:hAnsi="Times New Roman" w:cs="Times New Roman"/>
          <w:sz w:val="20"/>
          <w:szCs w:val="20"/>
        </w:rPr>
        <w:tab/>
        <w:t>2016 – 2019</w:t>
      </w:r>
    </w:p>
    <w:p w14:paraId="12E0808B" w14:textId="14857675" w:rsidR="006C5C00" w:rsidRDefault="006C5C00" w:rsidP="006C5C00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Society for Music Theory (SMT)</w:t>
      </w:r>
      <w:r>
        <w:rPr>
          <w:rFonts w:ascii="Times New Roman" w:hAnsi="Times New Roman" w:cs="Times New Roman"/>
          <w:sz w:val="20"/>
          <w:szCs w:val="20"/>
        </w:rPr>
        <w:tab/>
      </w:r>
      <w:r w:rsidR="007169D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2013 – 2019</w:t>
      </w:r>
    </w:p>
    <w:p w14:paraId="49B00E1E" w14:textId="2FCF1C90" w:rsidR="006C5C00" w:rsidRDefault="006C5C00" w:rsidP="006C5C00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Musicological Association (AMS)</w:t>
      </w:r>
      <w:r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021A6287" w14:textId="37877E47" w:rsidR="006C5C00" w:rsidRDefault="006C5C00" w:rsidP="006C5C00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Association for Computing in the Humanities (ACH)</w:t>
      </w:r>
      <w:r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49428F69" w14:textId="64044BF2" w:rsidR="006C5C00" w:rsidRDefault="006C5C00" w:rsidP="006C5C00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Alliance of Digital Humanities Organizations (ADHO)</w:t>
      </w:r>
      <w:r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19849C18" w14:textId="13E2812C" w:rsidR="006C5C00" w:rsidRDefault="006C5C00" w:rsidP="004B285C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 City Digital Humanities Group (NYCDH)</w:t>
      </w:r>
      <w:r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02D37B4E" w14:textId="77777777" w:rsidR="004B285C" w:rsidRDefault="004B285C" w:rsidP="004B285C">
      <w:pPr>
        <w:tabs>
          <w:tab w:val="left" w:pos="180"/>
          <w:tab w:val="left" w:pos="450"/>
          <w:tab w:val="left" w:pos="2880"/>
          <w:tab w:val="right" w:pos="7920"/>
        </w:tabs>
        <w:spacing w:line="360" w:lineRule="auto"/>
        <w:ind w:left="187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A6D432E" w14:textId="1B35F7A1" w:rsidR="002D1716" w:rsidRDefault="002D1716" w:rsidP="002D1716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Technical Skills</w:t>
      </w:r>
    </w:p>
    <w:p w14:paraId="6CB6F195" w14:textId="77777777" w:rsidR="002D1716" w:rsidRPr="00B757AC" w:rsidRDefault="002D1716" w:rsidP="002D1716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16"/>
          <w:szCs w:val="16"/>
        </w:rPr>
      </w:pPr>
      <w:r w:rsidRPr="00B757AC">
        <w:rPr>
          <w:rFonts w:ascii="Times New Roman" w:hAnsi="Times New Roman" w:cs="Times New Roman"/>
          <w:b/>
          <w:bCs/>
          <w:smallCaps/>
          <w:sz w:val="16"/>
          <w:szCs w:val="16"/>
        </w:rPr>
        <w:tab/>
      </w:r>
    </w:p>
    <w:p w14:paraId="59EB683F" w14:textId="586EE8EF" w:rsidR="002D1716" w:rsidRPr="002D1716" w:rsidRDefault="002D1716" w:rsidP="002D1716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2D1716">
        <w:rPr>
          <w:rFonts w:ascii="Times New Roman" w:hAnsi="Times New Roman" w:cs="Times New Roman"/>
          <w:sz w:val="20"/>
          <w:szCs w:val="20"/>
        </w:rPr>
        <w:t>MEI, XSLT, XML, HTML, oXygen, OpenRefine, Git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1716">
        <w:rPr>
          <w:rFonts w:ascii="Times New Roman" w:hAnsi="Times New Roman" w:cs="Times New Roman"/>
          <w:sz w:val="20"/>
          <w:szCs w:val="20"/>
        </w:rPr>
        <w:br/>
        <w:t>Jekyll, Liquid, Markdown, ArcGIS, MySQL, Omeka</w:t>
      </w:r>
    </w:p>
    <w:p w14:paraId="2609DF47" w14:textId="00699364" w:rsidR="002D1716" w:rsidRDefault="002D1716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76E3C0ED" w14:textId="77777777" w:rsidR="002D1716" w:rsidRDefault="002D1716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0F35E90A" w14:textId="63C77BC3" w:rsidR="00860C52" w:rsidRDefault="00860C52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Languages</w:t>
      </w:r>
    </w:p>
    <w:p w14:paraId="2239D6B0" w14:textId="77777777" w:rsidR="00860C52" w:rsidRPr="00B757AC" w:rsidRDefault="00860C52" w:rsidP="00C25EB2">
      <w:pPr>
        <w:keepNext/>
        <w:keepLines/>
        <w:tabs>
          <w:tab w:val="left" w:pos="180"/>
          <w:tab w:val="left" w:pos="450"/>
          <w:tab w:val="left" w:pos="2880"/>
          <w:tab w:val="left" w:pos="4320"/>
          <w:tab w:val="left" w:pos="6480"/>
        </w:tabs>
        <w:rPr>
          <w:rFonts w:ascii="Times New Roman" w:hAnsi="Times New Roman" w:cs="Times New Roman"/>
          <w:b/>
          <w:bCs/>
          <w:smallCaps/>
          <w:sz w:val="16"/>
          <w:szCs w:val="16"/>
        </w:rPr>
      </w:pPr>
      <w:r w:rsidRPr="00B757AC">
        <w:rPr>
          <w:rFonts w:ascii="Times New Roman" w:hAnsi="Times New Roman" w:cs="Times New Roman"/>
          <w:b/>
          <w:bCs/>
          <w:smallCaps/>
          <w:sz w:val="16"/>
          <w:szCs w:val="16"/>
        </w:rPr>
        <w:tab/>
      </w:r>
    </w:p>
    <w:p w14:paraId="1FEDDE4E" w14:textId="5E03E799" w:rsidR="00860C52" w:rsidRDefault="00860C52" w:rsidP="00C25EB2">
      <w:pPr>
        <w:keepNext/>
        <w:keepLines/>
        <w:tabs>
          <w:tab w:val="left" w:pos="180"/>
          <w:tab w:val="left" w:pos="450"/>
          <w:tab w:val="left" w:pos="990"/>
          <w:tab w:val="left" w:pos="288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Spanish:</w:t>
      </w:r>
      <w:r>
        <w:rPr>
          <w:rFonts w:ascii="Times New Roman" w:hAnsi="Times New Roman" w:cs="Times New Roman"/>
          <w:sz w:val="20"/>
          <w:szCs w:val="20"/>
        </w:rPr>
        <w:tab/>
        <w:t xml:space="preserve">Excellent reading skills, </w:t>
      </w:r>
      <w:r w:rsidR="00731F7A">
        <w:rPr>
          <w:rFonts w:ascii="Times New Roman" w:hAnsi="Times New Roman" w:cs="Times New Roman"/>
          <w:sz w:val="20"/>
          <w:szCs w:val="20"/>
        </w:rPr>
        <w:t>intermediate</w:t>
      </w:r>
      <w:r>
        <w:rPr>
          <w:rFonts w:ascii="Times New Roman" w:hAnsi="Times New Roman" w:cs="Times New Roman"/>
          <w:sz w:val="20"/>
          <w:szCs w:val="20"/>
        </w:rPr>
        <w:t xml:space="preserve"> conversation</w:t>
      </w:r>
    </w:p>
    <w:p w14:paraId="03760AF1" w14:textId="77777777" w:rsidR="00860C52" w:rsidRDefault="00860C52" w:rsidP="00C25EB2">
      <w:pPr>
        <w:keepNext/>
        <w:keepLines/>
        <w:tabs>
          <w:tab w:val="left" w:pos="180"/>
          <w:tab w:val="left" w:pos="450"/>
          <w:tab w:val="left" w:pos="990"/>
          <w:tab w:val="left" w:pos="2880"/>
          <w:tab w:val="left" w:pos="648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Italian:</w:t>
      </w:r>
      <w:r>
        <w:rPr>
          <w:rFonts w:ascii="Times New Roman" w:hAnsi="Times New Roman" w:cs="Times New Roman"/>
          <w:sz w:val="20"/>
          <w:szCs w:val="20"/>
        </w:rPr>
        <w:tab/>
        <w:t>Excellent reading skills, basic conversation</w:t>
      </w:r>
    </w:p>
    <w:p w14:paraId="17C4247C" w14:textId="601E9358" w:rsidR="00790C05" w:rsidRDefault="00790C05" w:rsidP="008C78A8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p w14:paraId="10078232" w14:textId="77777777" w:rsidR="00860C52" w:rsidRDefault="00860C52" w:rsidP="008C78A8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p w14:paraId="72077919" w14:textId="77777777" w:rsidR="00C626F4" w:rsidRDefault="00790C05" w:rsidP="00B757AC">
      <w:pPr>
        <w:tabs>
          <w:tab w:val="left" w:pos="180"/>
          <w:tab w:val="left" w:pos="450"/>
          <w:tab w:val="left" w:pos="135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>References</w:t>
      </w:r>
      <w:r w:rsidR="00B757AC">
        <w:rPr>
          <w:rFonts w:ascii="Times New Roman" w:hAnsi="Times New Roman" w:cs="Times New Roman"/>
          <w:b/>
          <w:bCs/>
          <w:smallCaps/>
          <w:sz w:val="20"/>
          <w:szCs w:val="20"/>
        </w:rPr>
        <w:tab/>
      </w:r>
    </w:p>
    <w:p w14:paraId="3B227B3C" w14:textId="77777777" w:rsidR="00C626F4" w:rsidRDefault="00C626F4" w:rsidP="00B757AC">
      <w:pPr>
        <w:tabs>
          <w:tab w:val="left" w:pos="180"/>
          <w:tab w:val="left" w:pos="450"/>
          <w:tab w:val="left" w:pos="135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</w:p>
    <w:p w14:paraId="36D225EF" w14:textId="34DE91A7" w:rsidR="00790C05" w:rsidRPr="00B757AC" w:rsidRDefault="00C626F4" w:rsidP="00B757AC">
      <w:pPr>
        <w:tabs>
          <w:tab w:val="left" w:pos="180"/>
          <w:tab w:val="left" w:pos="450"/>
          <w:tab w:val="left" w:pos="1350"/>
          <w:tab w:val="left" w:pos="6480"/>
        </w:tabs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</w:rPr>
        <w:tab/>
      </w:r>
      <w:r w:rsidR="00B757AC" w:rsidRPr="00B757AC">
        <w:rPr>
          <w:rFonts w:ascii="Times New Roman" w:hAnsi="Times New Roman" w:cs="Times New Roman"/>
          <w:sz w:val="20"/>
          <w:szCs w:val="20"/>
        </w:rPr>
        <w:t>Available upon request</w:t>
      </w:r>
    </w:p>
    <w:p w14:paraId="1E08EBB2" w14:textId="77777777" w:rsidR="00790C05" w:rsidRPr="00D67A20" w:rsidRDefault="00790C05" w:rsidP="008C78A8">
      <w:pPr>
        <w:tabs>
          <w:tab w:val="left" w:pos="180"/>
          <w:tab w:val="left" w:pos="450"/>
          <w:tab w:val="left" w:pos="6480"/>
        </w:tabs>
        <w:rPr>
          <w:rFonts w:ascii="Times New Roman" w:hAnsi="Times New Roman" w:cs="Times New Roman"/>
          <w:sz w:val="20"/>
          <w:szCs w:val="20"/>
        </w:rPr>
      </w:pPr>
    </w:p>
    <w:sectPr w:rsidR="00790C05" w:rsidRPr="00D67A20" w:rsidSect="00A11DEB">
      <w:headerReference w:type="even" r:id="rId8"/>
      <w:headerReference w:type="default" r:id="rId9"/>
      <w:pgSz w:w="12240" w:h="15840"/>
      <w:pgMar w:top="1035" w:right="1800" w:bottom="132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6912" w14:textId="77777777" w:rsidR="006E224A" w:rsidRDefault="006E224A" w:rsidP="00D0204B">
      <w:r>
        <w:separator/>
      </w:r>
    </w:p>
  </w:endnote>
  <w:endnote w:type="continuationSeparator" w:id="0">
    <w:p w14:paraId="6EB4BC9A" w14:textId="77777777" w:rsidR="006E224A" w:rsidRDefault="006E224A" w:rsidP="00D0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2C4A6" w14:textId="77777777" w:rsidR="006E224A" w:rsidRDefault="006E224A" w:rsidP="00D0204B">
      <w:r>
        <w:separator/>
      </w:r>
    </w:p>
  </w:footnote>
  <w:footnote w:type="continuationSeparator" w:id="0">
    <w:p w14:paraId="41FB6853" w14:textId="77777777" w:rsidR="006E224A" w:rsidRDefault="006E224A" w:rsidP="00D02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70219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B3A77D" w14:textId="64BB69C1" w:rsidR="009F6730" w:rsidRDefault="009F6730" w:rsidP="0064580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B28B37" w14:textId="77777777" w:rsidR="00B757AC" w:rsidRDefault="006E224A" w:rsidP="009F6730">
    <w:pPr>
      <w:pStyle w:val="Header"/>
      <w:ind w:right="360"/>
    </w:pPr>
    <w:sdt>
      <w:sdtPr>
        <w:id w:val="171999623"/>
        <w:placeholder>
          <w:docPart w:val="BD31F1AFA4EF4449A6EE262AD1A949F0"/>
        </w:placeholder>
        <w:temporary/>
        <w:showingPlcHdr/>
      </w:sdtPr>
      <w:sdtEndPr/>
      <w:sdtContent>
        <w:r w:rsidR="00B757AC">
          <w:t>[Type text]</w:t>
        </w:r>
      </w:sdtContent>
    </w:sdt>
    <w:r w:rsidR="00B757AC">
      <w:ptab w:relativeTo="margin" w:alignment="center" w:leader="none"/>
    </w:r>
    <w:sdt>
      <w:sdtPr>
        <w:id w:val="171999624"/>
        <w:placeholder>
          <w:docPart w:val="905BA1F8A346F642B287FD361681964D"/>
        </w:placeholder>
        <w:temporary/>
        <w:showingPlcHdr/>
      </w:sdtPr>
      <w:sdtEndPr/>
      <w:sdtContent>
        <w:r w:rsidR="00B757AC">
          <w:t>[Type text]</w:t>
        </w:r>
      </w:sdtContent>
    </w:sdt>
    <w:r w:rsidR="00B757AC">
      <w:ptab w:relativeTo="margin" w:alignment="right" w:leader="none"/>
    </w:r>
    <w:sdt>
      <w:sdtPr>
        <w:id w:val="171999625"/>
        <w:placeholder>
          <w:docPart w:val="7610DCFEE83AA04FBE54B85E0D592226"/>
        </w:placeholder>
        <w:temporary/>
        <w:showingPlcHdr/>
      </w:sdtPr>
      <w:sdtEndPr/>
      <w:sdtContent>
        <w:r w:rsidR="00B757AC">
          <w:t>[Type text]</w:t>
        </w:r>
      </w:sdtContent>
    </w:sdt>
  </w:p>
  <w:p w14:paraId="16A9ADF2" w14:textId="77777777" w:rsidR="00B757AC" w:rsidRDefault="00B75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2AAD" w14:textId="77777777" w:rsidR="00212EFA" w:rsidRDefault="009F6730" w:rsidP="009F6730">
    <w:pPr>
      <w:pStyle w:val="Header"/>
      <w:ind w:right="360"/>
      <w:rPr>
        <w:rFonts w:ascii="Times New Roman" w:hAnsi="Times New Roman" w:cs="Times New Roman (Body CS)"/>
        <w:b/>
        <w:bCs/>
      </w:rPr>
    </w:pPr>
    <w:r w:rsidRPr="009F6730">
      <w:rPr>
        <w:rFonts w:ascii="Times New Roman" w:hAnsi="Times New Roman" w:cs="Times New Roman (Body CS)"/>
        <w:b/>
        <w:bCs/>
      </w:rPr>
      <w:t>Mark Saccomano</w:t>
    </w:r>
    <w:r w:rsidRPr="009F6730">
      <w:rPr>
        <w:rFonts w:ascii="Times New Roman" w:hAnsi="Times New Roman" w:cs="Times New Roman (Body CS)"/>
        <w:b/>
        <w:bCs/>
      </w:rPr>
      <w:tab/>
    </w:r>
  </w:p>
  <w:p w14:paraId="7D58A042" w14:textId="77777777" w:rsidR="00212EFA" w:rsidRPr="009F6730" w:rsidRDefault="00212EFA" w:rsidP="00212EFA">
    <w:pPr>
      <w:pStyle w:val="Header"/>
      <w:framePr w:wrap="none" w:vAnchor="text" w:hAnchor="page" w:x="1783" w:y="32"/>
      <w:rPr>
        <w:rStyle w:val="PageNumber"/>
        <w:rFonts w:ascii="Times New Roman" w:hAnsi="Times New Roman" w:cs="Times New Roman (Body CS)"/>
        <w:sz w:val="20"/>
      </w:rPr>
    </w:pPr>
    <w:r w:rsidRPr="009F6730">
      <w:rPr>
        <w:rStyle w:val="PageNumber"/>
        <w:rFonts w:ascii="Times New Roman" w:hAnsi="Times New Roman" w:cs="Times New Roman (Body CS)"/>
        <w:sz w:val="20"/>
      </w:rPr>
      <w:t xml:space="preserve">page </w:t>
    </w:r>
    <w:sdt>
      <w:sdtPr>
        <w:rPr>
          <w:rStyle w:val="PageNumber"/>
          <w:rFonts w:ascii="Times New Roman" w:hAnsi="Times New Roman" w:cs="Times New Roman (Body CS)"/>
          <w:sz w:val="20"/>
        </w:rPr>
        <w:id w:val="2144456121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Pr="009F6730">
          <w:rPr>
            <w:rStyle w:val="PageNumber"/>
            <w:rFonts w:ascii="Times New Roman" w:hAnsi="Times New Roman" w:cs="Times New Roman (Body CS)"/>
            <w:sz w:val="20"/>
          </w:rPr>
          <w:fldChar w:fldCharType="begin"/>
        </w:r>
        <w:r w:rsidRPr="009F6730">
          <w:rPr>
            <w:rStyle w:val="PageNumber"/>
            <w:rFonts w:ascii="Times New Roman" w:hAnsi="Times New Roman" w:cs="Times New Roman (Body CS)"/>
            <w:sz w:val="20"/>
          </w:rPr>
          <w:instrText xml:space="preserve"> PAGE </w:instrText>
        </w:r>
        <w:r w:rsidRPr="009F6730">
          <w:rPr>
            <w:rStyle w:val="PageNumber"/>
            <w:rFonts w:ascii="Times New Roman" w:hAnsi="Times New Roman" w:cs="Times New Roman (Body CS)"/>
            <w:sz w:val="20"/>
          </w:rPr>
          <w:fldChar w:fldCharType="separate"/>
        </w:r>
        <w:r w:rsidRPr="009F6730">
          <w:rPr>
            <w:rStyle w:val="PageNumber"/>
            <w:rFonts w:ascii="Times New Roman" w:hAnsi="Times New Roman" w:cs="Times New Roman (Body CS)"/>
            <w:noProof/>
            <w:sz w:val="20"/>
          </w:rPr>
          <w:t>2</w:t>
        </w:r>
        <w:r w:rsidRPr="009F6730">
          <w:rPr>
            <w:rStyle w:val="PageNumber"/>
            <w:rFonts w:ascii="Times New Roman" w:hAnsi="Times New Roman" w:cs="Times New Roman (Body CS)"/>
            <w:sz w:val="20"/>
          </w:rPr>
          <w:fldChar w:fldCharType="end"/>
        </w:r>
      </w:sdtContent>
    </w:sdt>
  </w:p>
  <w:p w14:paraId="36D7D16C" w14:textId="3646CF9A" w:rsidR="009F6730" w:rsidRDefault="009F6730" w:rsidP="009F6730">
    <w:pPr>
      <w:pStyle w:val="Header"/>
      <w:ind w:right="360"/>
      <w:rPr>
        <w:rFonts w:ascii="Times New Roman" w:hAnsi="Times New Roman" w:cs="Times New Roman (Body CS)"/>
        <w:b/>
        <w:bCs/>
      </w:rPr>
    </w:pPr>
    <w:r w:rsidRPr="009F6730">
      <w:rPr>
        <w:rFonts w:ascii="Times New Roman" w:hAnsi="Times New Roman" w:cs="Times New Roman (Body CS)"/>
        <w:b/>
        <w:bCs/>
      </w:rPr>
      <w:tab/>
    </w:r>
  </w:p>
  <w:p w14:paraId="2842C231" w14:textId="77777777" w:rsidR="009F6730" w:rsidRPr="009F6730" w:rsidRDefault="009F6730" w:rsidP="009F6730">
    <w:pPr>
      <w:pStyle w:val="Header"/>
      <w:ind w:right="360"/>
      <w:rPr>
        <w:rFonts w:ascii="Times New Roman" w:hAnsi="Times New Roman" w:cs="Times New Roman (Body CS)"/>
        <w:b/>
        <w:bCs/>
      </w:rPr>
    </w:pPr>
  </w:p>
  <w:p w14:paraId="190B2789" w14:textId="77777777" w:rsidR="009F6730" w:rsidRDefault="009F6730" w:rsidP="009F673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20"/>
    <w:rsid w:val="00000D3F"/>
    <w:rsid w:val="00000F39"/>
    <w:rsid w:val="000229E5"/>
    <w:rsid w:val="000308A1"/>
    <w:rsid w:val="00042638"/>
    <w:rsid w:val="00062B71"/>
    <w:rsid w:val="00073F8C"/>
    <w:rsid w:val="0008046A"/>
    <w:rsid w:val="000814F6"/>
    <w:rsid w:val="00087A87"/>
    <w:rsid w:val="00094AFE"/>
    <w:rsid w:val="000A703C"/>
    <w:rsid w:val="000B3C8E"/>
    <w:rsid w:val="000B4653"/>
    <w:rsid w:val="000C58A1"/>
    <w:rsid w:val="001112B2"/>
    <w:rsid w:val="001122C7"/>
    <w:rsid w:val="00113751"/>
    <w:rsid w:val="00127466"/>
    <w:rsid w:val="00150285"/>
    <w:rsid w:val="00166367"/>
    <w:rsid w:val="0017569C"/>
    <w:rsid w:val="001774BF"/>
    <w:rsid w:val="00190389"/>
    <w:rsid w:val="001B3E36"/>
    <w:rsid w:val="001B3EB2"/>
    <w:rsid w:val="001B5E99"/>
    <w:rsid w:val="001C7EC4"/>
    <w:rsid w:val="001D4A89"/>
    <w:rsid w:val="001D6828"/>
    <w:rsid w:val="001E6C1D"/>
    <w:rsid w:val="001F08BE"/>
    <w:rsid w:val="001F7670"/>
    <w:rsid w:val="001F76D6"/>
    <w:rsid w:val="00204FAD"/>
    <w:rsid w:val="00212EFA"/>
    <w:rsid w:val="00220E3A"/>
    <w:rsid w:val="00221671"/>
    <w:rsid w:val="00227044"/>
    <w:rsid w:val="002273B1"/>
    <w:rsid w:val="00234204"/>
    <w:rsid w:val="002373DE"/>
    <w:rsid w:val="002557E0"/>
    <w:rsid w:val="00260F38"/>
    <w:rsid w:val="00290DC9"/>
    <w:rsid w:val="00296DD1"/>
    <w:rsid w:val="002A04BC"/>
    <w:rsid w:val="002A13B9"/>
    <w:rsid w:val="002B1C03"/>
    <w:rsid w:val="002B311A"/>
    <w:rsid w:val="002D1716"/>
    <w:rsid w:val="002D2163"/>
    <w:rsid w:val="002D389C"/>
    <w:rsid w:val="002D7498"/>
    <w:rsid w:val="002F3CD4"/>
    <w:rsid w:val="00301A33"/>
    <w:rsid w:val="0030408C"/>
    <w:rsid w:val="003246BA"/>
    <w:rsid w:val="00324D67"/>
    <w:rsid w:val="0032619F"/>
    <w:rsid w:val="003263DD"/>
    <w:rsid w:val="00327F81"/>
    <w:rsid w:val="003355EF"/>
    <w:rsid w:val="00343BD7"/>
    <w:rsid w:val="00354540"/>
    <w:rsid w:val="003756D1"/>
    <w:rsid w:val="00375901"/>
    <w:rsid w:val="003760AD"/>
    <w:rsid w:val="0038239B"/>
    <w:rsid w:val="00386FCD"/>
    <w:rsid w:val="00391DA5"/>
    <w:rsid w:val="00397A5F"/>
    <w:rsid w:val="003A0999"/>
    <w:rsid w:val="003A4316"/>
    <w:rsid w:val="003B6F7C"/>
    <w:rsid w:val="003C4F00"/>
    <w:rsid w:val="003D2DAE"/>
    <w:rsid w:val="003D4898"/>
    <w:rsid w:val="003D78F3"/>
    <w:rsid w:val="004133A0"/>
    <w:rsid w:val="00420023"/>
    <w:rsid w:val="00421F78"/>
    <w:rsid w:val="00434B06"/>
    <w:rsid w:val="004363C2"/>
    <w:rsid w:val="00441AD3"/>
    <w:rsid w:val="0045293D"/>
    <w:rsid w:val="00456C99"/>
    <w:rsid w:val="00462CD9"/>
    <w:rsid w:val="004B285C"/>
    <w:rsid w:val="004E1E77"/>
    <w:rsid w:val="004E28E8"/>
    <w:rsid w:val="004F43D1"/>
    <w:rsid w:val="004F5F9D"/>
    <w:rsid w:val="004F6791"/>
    <w:rsid w:val="0050595B"/>
    <w:rsid w:val="00517AA8"/>
    <w:rsid w:val="00531297"/>
    <w:rsid w:val="00532E5D"/>
    <w:rsid w:val="0053433C"/>
    <w:rsid w:val="00535C5A"/>
    <w:rsid w:val="0054375F"/>
    <w:rsid w:val="0054511B"/>
    <w:rsid w:val="00546409"/>
    <w:rsid w:val="00546E54"/>
    <w:rsid w:val="005608D5"/>
    <w:rsid w:val="005617AB"/>
    <w:rsid w:val="00565DDA"/>
    <w:rsid w:val="00566778"/>
    <w:rsid w:val="00567045"/>
    <w:rsid w:val="005823B2"/>
    <w:rsid w:val="005A292A"/>
    <w:rsid w:val="005B09A7"/>
    <w:rsid w:val="005C3D56"/>
    <w:rsid w:val="005D179C"/>
    <w:rsid w:val="005D4257"/>
    <w:rsid w:val="005E20C4"/>
    <w:rsid w:val="00602980"/>
    <w:rsid w:val="00606AB5"/>
    <w:rsid w:val="00611F3C"/>
    <w:rsid w:val="00635EA7"/>
    <w:rsid w:val="00641E70"/>
    <w:rsid w:val="00642FB5"/>
    <w:rsid w:val="0065147A"/>
    <w:rsid w:val="00670C8D"/>
    <w:rsid w:val="006720FE"/>
    <w:rsid w:val="00681023"/>
    <w:rsid w:val="006855B6"/>
    <w:rsid w:val="006B73C3"/>
    <w:rsid w:val="006C160C"/>
    <w:rsid w:val="006C4CC6"/>
    <w:rsid w:val="006C5C00"/>
    <w:rsid w:val="006D70D9"/>
    <w:rsid w:val="006E224A"/>
    <w:rsid w:val="006F257B"/>
    <w:rsid w:val="006F781F"/>
    <w:rsid w:val="00707E27"/>
    <w:rsid w:val="00715D73"/>
    <w:rsid w:val="007169DB"/>
    <w:rsid w:val="00731F7A"/>
    <w:rsid w:val="00737B3F"/>
    <w:rsid w:val="007406A4"/>
    <w:rsid w:val="007568DB"/>
    <w:rsid w:val="00764459"/>
    <w:rsid w:val="00765D8C"/>
    <w:rsid w:val="0076717C"/>
    <w:rsid w:val="00767AB1"/>
    <w:rsid w:val="00773183"/>
    <w:rsid w:val="00790C05"/>
    <w:rsid w:val="00796B02"/>
    <w:rsid w:val="007A4863"/>
    <w:rsid w:val="007A5934"/>
    <w:rsid w:val="007B2DE6"/>
    <w:rsid w:val="007B6D09"/>
    <w:rsid w:val="007C6231"/>
    <w:rsid w:val="007D0EF8"/>
    <w:rsid w:val="007D41BB"/>
    <w:rsid w:val="00800B14"/>
    <w:rsid w:val="0082081A"/>
    <w:rsid w:val="0082099E"/>
    <w:rsid w:val="0082652A"/>
    <w:rsid w:val="008416AD"/>
    <w:rsid w:val="00842623"/>
    <w:rsid w:val="00850BD7"/>
    <w:rsid w:val="00854754"/>
    <w:rsid w:val="00857E12"/>
    <w:rsid w:val="00860C52"/>
    <w:rsid w:val="00861A1F"/>
    <w:rsid w:val="00871149"/>
    <w:rsid w:val="00885A6C"/>
    <w:rsid w:val="008C286D"/>
    <w:rsid w:val="008C78A8"/>
    <w:rsid w:val="008D15E5"/>
    <w:rsid w:val="008E628E"/>
    <w:rsid w:val="008F6106"/>
    <w:rsid w:val="00943CC7"/>
    <w:rsid w:val="0095429B"/>
    <w:rsid w:val="00971283"/>
    <w:rsid w:val="009A41C3"/>
    <w:rsid w:val="009B3052"/>
    <w:rsid w:val="009C3D4E"/>
    <w:rsid w:val="009C5680"/>
    <w:rsid w:val="009C7FDB"/>
    <w:rsid w:val="009E7607"/>
    <w:rsid w:val="009F6730"/>
    <w:rsid w:val="00A063D7"/>
    <w:rsid w:val="00A06DEB"/>
    <w:rsid w:val="00A11DEB"/>
    <w:rsid w:val="00A25275"/>
    <w:rsid w:val="00A353D3"/>
    <w:rsid w:val="00A4648F"/>
    <w:rsid w:val="00A60410"/>
    <w:rsid w:val="00A60446"/>
    <w:rsid w:val="00A6520D"/>
    <w:rsid w:val="00A662A1"/>
    <w:rsid w:val="00A84B25"/>
    <w:rsid w:val="00A86929"/>
    <w:rsid w:val="00A9072E"/>
    <w:rsid w:val="00A9243A"/>
    <w:rsid w:val="00AC314B"/>
    <w:rsid w:val="00AC5C46"/>
    <w:rsid w:val="00AE609E"/>
    <w:rsid w:val="00AE6245"/>
    <w:rsid w:val="00AE6ED0"/>
    <w:rsid w:val="00B10096"/>
    <w:rsid w:val="00B24DA9"/>
    <w:rsid w:val="00B417CC"/>
    <w:rsid w:val="00B44583"/>
    <w:rsid w:val="00B63681"/>
    <w:rsid w:val="00B70C52"/>
    <w:rsid w:val="00B757AC"/>
    <w:rsid w:val="00B81B85"/>
    <w:rsid w:val="00B84235"/>
    <w:rsid w:val="00B941A1"/>
    <w:rsid w:val="00BA1652"/>
    <w:rsid w:val="00BA2A1C"/>
    <w:rsid w:val="00BA4CBE"/>
    <w:rsid w:val="00BB23D7"/>
    <w:rsid w:val="00BD7F82"/>
    <w:rsid w:val="00BE1BAC"/>
    <w:rsid w:val="00BE3D9B"/>
    <w:rsid w:val="00BE61C4"/>
    <w:rsid w:val="00BF710F"/>
    <w:rsid w:val="00C0268B"/>
    <w:rsid w:val="00C0655A"/>
    <w:rsid w:val="00C16E97"/>
    <w:rsid w:val="00C205CF"/>
    <w:rsid w:val="00C25EB2"/>
    <w:rsid w:val="00C27FF8"/>
    <w:rsid w:val="00C323D2"/>
    <w:rsid w:val="00C348D0"/>
    <w:rsid w:val="00C36531"/>
    <w:rsid w:val="00C36783"/>
    <w:rsid w:val="00C441BA"/>
    <w:rsid w:val="00C457AC"/>
    <w:rsid w:val="00C51262"/>
    <w:rsid w:val="00C558B4"/>
    <w:rsid w:val="00C626F4"/>
    <w:rsid w:val="00C64250"/>
    <w:rsid w:val="00C70D3B"/>
    <w:rsid w:val="00C97E1B"/>
    <w:rsid w:val="00CA311A"/>
    <w:rsid w:val="00CA3A51"/>
    <w:rsid w:val="00CB4BF9"/>
    <w:rsid w:val="00CE7DA1"/>
    <w:rsid w:val="00CF305A"/>
    <w:rsid w:val="00CF7A26"/>
    <w:rsid w:val="00D017E5"/>
    <w:rsid w:val="00D0204B"/>
    <w:rsid w:val="00D020D0"/>
    <w:rsid w:val="00D03FCB"/>
    <w:rsid w:val="00D200FF"/>
    <w:rsid w:val="00D36ED9"/>
    <w:rsid w:val="00D64A06"/>
    <w:rsid w:val="00D67A20"/>
    <w:rsid w:val="00D75E6B"/>
    <w:rsid w:val="00D766A5"/>
    <w:rsid w:val="00D77DF3"/>
    <w:rsid w:val="00D82398"/>
    <w:rsid w:val="00D95261"/>
    <w:rsid w:val="00D96053"/>
    <w:rsid w:val="00DB5AF4"/>
    <w:rsid w:val="00DC26E5"/>
    <w:rsid w:val="00DC35C7"/>
    <w:rsid w:val="00DC389C"/>
    <w:rsid w:val="00DC3CD6"/>
    <w:rsid w:val="00DD2B83"/>
    <w:rsid w:val="00DE0F81"/>
    <w:rsid w:val="00DE6705"/>
    <w:rsid w:val="00DE6C2E"/>
    <w:rsid w:val="00DF0337"/>
    <w:rsid w:val="00E014BB"/>
    <w:rsid w:val="00E20A25"/>
    <w:rsid w:val="00E25E38"/>
    <w:rsid w:val="00E46DEA"/>
    <w:rsid w:val="00E514B7"/>
    <w:rsid w:val="00E636D6"/>
    <w:rsid w:val="00E641A9"/>
    <w:rsid w:val="00E64E82"/>
    <w:rsid w:val="00E65B47"/>
    <w:rsid w:val="00E715E8"/>
    <w:rsid w:val="00E75961"/>
    <w:rsid w:val="00E80CFB"/>
    <w:rsid w:val="00E92289"/>
    <w:rsid w:val="00E94844"/>
    <w:rsid w:val="00E95EA2"/>
    <w:rsid w:val="00EC2C2E"/>
    <w:rsid w:val="00EC418C"/>
    <w:rsid w:val="00ED679C"/>
    <w:rsid w:val="00ED7099"/>
    <w:rsid w:val="00EE0136"/>
    <w:rsid w:val="00EE0FA4"/>
    <w:rsid w:val="00EE37D5"/>
    <w:rsid w:val="00EE4B4A"/>
    <w:rsid w:val="00F13D59"/>
    <w:rsid w:val="00F17D55"/>
    <w:rsid w:val="00F2585A"/>
    <w:rsid w:val="00F27A3C"/>
    <w:rsid w:val="00F31E22"/>
    <w:rsid w:val="00F77EBD"/>
    <w:rsid w:val="00F84142"/>
    <w:rsid w:val="00F9051B"/>
    <w:rsid w:val="00FA6DB4"/>
    <w:rsid w:val="00FB236A"/>
    <w:rsid w:val="00FB517B"/>
    <w:rsid w:val="00FB5F4A"/>
    <w:rsid w:val="00FC15E3"/>
    <w:rsid w:val="00FD005A"/>
    <w:rsid w:val="00FD2EB5"/>
    <w:rsid w:val="00FF1CDD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5292F6"/>
  <w14:defaultImageDpi w14:val="300"/>
  <w15:docId w15:val="{83E3D49D-8C7B-5644-977E-52775CEF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A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0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4B"/>
  </w:style>
  <w:style w:type="paragraph" w:styleId="Footer">
    <w:name w:val="footer"/>
    <w:basedOn w:val="Normal"/>
    <w:link w:val="FooterChar"/>
    <w:uiPriority w:val="99"/>
    <w:unhideWhenUsed/>
    <w:rsid w:val="00D020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4B"/>
  </w:style>
  <w:style w:type="character" w:styleId="FollowedHyperlink">
    <w:name w:val="FollowedHyperlink"/>
    <w:basedOn w:val="DefaultParagraphFont"/>
    <w:uiPriority w:val="99"/>
    <w:semiHidden/>
    <w:unhideWhenUsed/>
    <w:rsid w:val="000426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6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F4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F6730"/>
  </w:style>
  <w:style w:type="character" w:styleId="UnresolvedMention">
    <w:name w:val="Unresolved Mention"/>
    <w:basedOn w:val="DefaultParagraphFont"/>
    <w:uiPriority w:val="99"/>
    <w:semiHidden/>
    <w:unhideWhenUsed/>
    <w:rsid w:val="0026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s2221.github.io/saccomano/D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31F1AFA4EF4449A6EE262AD1A94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E8F2E-7ECD-0145-BDE8-9FA7A16A077B}"/>
      </w:docPartPr>
      <w:docPartBody>
        <w:p w:rsidR="00AA02C0" w:rsidRDefault="00AA02C0" w:rsidP="00AA02C0">
          <w:pPr>
            <w:pStyle w:val="BD31F1AFA4EF4449A6EE262AD1A949F0"/>
          </w:pPr>
          <w:r>
            <w:t>[Type text]</w:t>
          </w:r>
        </w:p>
      </w:docPartBody>
    </w:docPart>
    <w:docPart>
      <w:docPartPr>
        <w:name w:val="905BA1F8A346F642B287FD3616819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2074-D73E-5543-A0E0-CA91375C8CEF}"/>
      </w:docPartPr>
      <w:docPartBody>
        <w:p w:rsidR="00AA02C0" w:rsidRDefault="00AA02C0" w:rsidP="00AA02C0">
          <w:pPr>
            <w:pStyle w:val="905BA1F8A346F642B287FD361681964D"/>
          </w:pPr>
          <w:r>
            <w:t>[Type text]</w:t>
          </w:r>
        </w:p>
      </w:docPartBody>
    </w:docPart>
    <w:docPart>
      <w:docPartPr>
        <w:name w:val="7610DCFEE83AA04FBE54B85E0D592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65BBE-F06B-9146-B7E2-03AC90090115}"/>
      </w:docPartPr>
      <w:docPartBody>
        <w:p w:rsidR="00AA02C0" w:rsidRDefault="00AA02C0" w:rsidP="00AA02C0">
          <w:pPr>
            <w:pStyle w:val="7610DCFEE83AA04FBE54B85E0D59222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2C0"/>
    <w:rsid w:val="00033A22"/>
    <w:rsid w:val="000973D8"/>
    <w:rsid w:val="000C15ED"/>
    <w:rsid w:val="001D3F25"/>
    <w:rsid w:val="002403BC"/>
    <w:rsid w:val="003E38BE"/>
    <w:rsid w:val="00525063"/>
    <w:rsid w:val="00532A89"/>
    <w:rsid w:val="0058767B"/>
    <w:rsid w:val="0064251A"/>
    <w:rsid w:val="00646469"/>
    <w:rsid w:val="00697742"/>
    <w:rsid w:val="0077098D"/>
    <w:rsid w:val="0082229C"/>
    <w:rsid w:val="008A5A65"/>
    <w:rsid w:val="0099700C"/>
    <w:rsid w:val="009B0CAC"/>
    <w:rsid w:val="009B3194"/>
    <w:rsid w:val="00A51553"/>
    <w:rsid w:val="00AA02C0"/>
    <w:rsid w:val="00B05800"/>
    <w:rsid w:val="00B36C1B"/>
    <w:rsid w:val="00B43395"/>
    <w:rsid w:val="00BF547E"/>
    <w:rsid w:val="00C406D0"/>
    <w:rsid w:val="00C47654"/>
    <w:rsid w:val="00C85DD3"/>
    <w:rsid w:val="00C907E9"/>
    <w:rsid w:val="00D01ED3"/>
    <w:rsid w:val="00DD5247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1F1AFA4EF4449A6EE262AD1A949F0">
    <w:name w:val="BD31F1AFA4EF4449A6EE262AD1A949F0"/>
    <w:rsid w:val="00AA02C0"/>
  </w:style>
  <w:style w:type="paragraph" w:customStyle="1" w:styleId="905BA1F8A346F642B287FD361681964D">
    <w:name w:val="905BA1F8A346F642B287FD361681964D"/>
    <w:rsid w:val="00AA02C0"/>
  </w:style>
  <w:style w:type="paragraph" w:customStyle="1" w:styleId="7610DCFEE83AA04FBE54B85E0D592226">
    <w:name w:val="7610DCFEE83AA04FBE54B85E0D592226"/>
    <w:rsid w:val="00AA02C0"/>
  </w:style>
  <w:style w:type="paragraph" w:customStyle="1" w:styleId="5CBF1097C6A88C43B764EE43E18BFADF">
    <w:name w:val="5CBF1097C6A88C43B764EE43E18BFADF"/>
    <w:rsid w:val="00AA02C0"/>
  </w:style>
  <w:style w:type="paragraph" w:customStyle="1" w:styleId="EACB025A4BA36342867F5B8E945B9A57">
    <w:name w:val="EACB025A4BA36342867F5B8E945B9A57"/>
    <w:rsid w:val="00AA02C0"/>
  </w:style>
  <w:style w:type="paragraph" w:customStyle="1" w:styleId="B565C4595D428C4E96D579B9AD726B12">
    <w:name w:val="B565C4595D428C4E96D579B9AD726B12"/>
    <w:rsid w:val="00AA0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8EE5F-A37A-8A4C-86B3-799472C8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Saccomano</cp:lastModifiedBy>
  <cp:revision>4</cp:revision>
  <cp:lastPrinted>2019-08-26T20:27:00Z</cp:lastPrinted>
  <dcterms:created xsi:type="dcterms:W3CDTF">2019-09-24T14:22:00Z</dcterms:created>
  <dcterms:modified xsi:type="dcterms:W3CDTF">2019-09-24T14:24:00Z</dcterms:modified>
</cp:coreProperties>
</file>