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32BA" w14:textId="63BD1CCA" w:rsidR="000D0921" w:rsidRDefault="001F49F6" w:rsidP="001F49F6">
      <w:pPr>
        <w:pStyle w:val="Heading1"/>
        <w:jc w:val="center"/>
        <w:rPr>
          <w:b/>
          <w:bCs/>
          <w:color w:val="auto"/>
        </w:rPr>
      </w:pPr>
      <w:r>
        <w:t xml:space="preserve">Requirements for the Project: </w:t>
      </w:r>
      <w:r w:rsidRPr="001F49F6">
        <w:rPr>
          <w:b/>
          <w:bCs/>
          <w:color w:val="auto"/>
        </w:rPr>
        <w:t>Computer Fundamentals Auto Marking</w:t>
      </w:r>
    </w:p>
    <w:p w14:paraId="3F1F7BEA" w14:textId="4E687E6B" w:rsidR="001F49F6" w:rsidRDefault="001F49F6" w:rsidP="001F49F6">
      <w:pPr>
        <w:pStyle w:val="Heading2"/>
      </w:pPr>
      <w:r>
        <w:t xml:space="preserve"> Requirements:</w:t>
      </w:r>
    </w:p>
    <w:p w14:paraId="19C6A544" w14:textId="3F84336E" w:rsidR="001F49F6" w:rsidRDefault="001F49F6" w:rsidP="001F49F6">
      <w:r>
        <w:t xml:space="preserve">1- The Auto Marking configuration is saved in a text file with an extension “.config” </w:t>
      </w:r>
    </w:p>
    <w:p w14:paraId="4DB5DC34" w14:textId="0DED72B2" w:rsidR="001F49F6" w:rsidRDefault="001F49F6" w:rsidP="001F49F6">
      <w:r>
        <w:rPr>
          <w:noProof/>
        </w:rPr>
        <w:drawing>
          <wp:inline distT="0" distB="0" distL="0" distR="0" wp14:anchorId="6955D873" wp14:editId="4525FEC4">
            <wp:extent cx="5469147" cy="1625552"/>
            <wp:effectExtent l="133350" t="114300" r="151130" b="165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659" cy="1636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478E80" w14:textId="5251E2D2" w:rsidR="001F49F6" w:rsidRDefault="001F49F6" w:rsidP="001F49F6">
      <w:r>
        <w:t>2- The program “</w:t>
      </w:r>
      <w:r w:rsidRPr="001F49F6">
        <w:rPr>
          <w:rStyle w:val="SubtitleChar"/>
        </w:rPr>
        <w:t>AutoMarking.py</w:t>
      </w:r>
      <w:r>
        <w:t xml:space="preserve">” </w:t>
      </w:r>
      <w:proofErr w:type="gramStart"/>
      <w:r>
        <w:t>doesn’t</w:t>
      </w:r>
      <w:proofErr w:type="gramEnd"/>
      <w:r>
        <w:t xml:space="preserve"> need </w:t>
      </w:r>
      <w:r w:rsidRPr="001F49F6">
        <w:rPr>
          <w:u w:val="single"/>
        </w:rPr>
        <w:t>any modification whatsoever</w:t>
      </w:r>
      <w:r>
        <w:t>. All the necessary information is gathered from the configuration file “</w:t>
      </w:r>
      <w:r w:rsidRPr="001F49F6">
        <w:rPr>
          <w:rStyle w:val="SubtitleChar"/>
        </w:rPr>
        <w:t>Exer3.config</w:t>
      </w:r>
      <w:r>
        <w:t>”</w:t>
      </w:r>
    </w:p>
    <w:p w14:paraId="3D9061F0" w14:textId="45DC8583" w:rsidR="00A71E45" w:rsidRDefault="001F49F6" w:rsidP="001F49F6">
      <w:r>
        <w:t>3- A</w:t>
      </w:r>
      <w:r w:rsidR="00A71E45">
        <w:t xml:space="preserve">fter </w:t>
      </w:r>
      <w:r w:rsidR="00A71E45">
        <w:t>“</w:t>
      </w:r>
      <w:r w:rsidR="00A71E45" w:rsidRPr="001F49F6">
        <w:rPr>
          <w:rStyle w:val="SubtitleChar"/>
        </w:rPr>
        <w:t>AutoMarking.py</w:t>
      </w:r>
      <w:r w:rsidR="00A71E45">
        <w:t>”</w:t>
      </w:r>
      <w:r w:rsidR="00A71E45">
        <w:t xml:space="preserve"> finished execution, one folder and one excel file will be generated. </w:t>
      </w:r>
    </w:p>
    <w:p w14:paraId="3FF08558" w14:textId="15BE91A9" w:rsidR="001F49F6" w:rsidRDefault="00A71E45" w:rsidP="00A71E45">
      <w:pPr>
        <w:pStyle w:val="ListParagraph"/>
        <w:numPr>
          <w:ilvl w:val="0"/>
          <w:numId w:val="2"/>
        </w:numPr>
      </w:pPr>
      <w:r>
        <w:t>The folder will have a detailed feedback for each student</w:t>
      </w:r>
    </w:p>
    <w:p w14:paraId="02797A15" w14:textId="52694FEF" w:rsidR="00A71E45" w:rsidRDefault="00A71E45" w:rsidP="00A71E45">
      <w:pPr>
        <w:pStyle w:val="ListParagraph"/>
        <w:numPr>
          <w:ilvl w:val="0"/>
          <w:numId w:val="2"/>
        </w:numPr>
      </w:pPr>
      <w:r>
        <w:t>The excel file will contains the results for each student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283"/>
      </w:tblGrid>
      <w:tr w:rsidR="00A71E45" w14:paraId="0B3CF8E5" w14:textId="77777777" w:rsidTr="00F63A80">
        <w:trPr>
          <w:jc w:val="center"/>
        </w:trPr>
        <w:tc>
          <w:tcPr>
            <w:tcW w:w="9350" w:type="dxa"/>
            <w:gridSpan w:val="2"/>
            <w:vAlign w:val="center"/>
          </w:tcPr>
          <w:p w14:paraId="27EEB25A" w14:textId="016EB48E" w:rsidR="00A71E45" w:rsidRDefault="00F63A80" w:rsidP="00F63A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115FE4" wp14:editId="7EB915DF">
                  <wp:extent cx="5210355" cy="1820284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327" cy="18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A80" w14:paraId="1592465E" w14:textId="77777777" w:rsidTr="00F63A80">
        <w:trPr>
          <w:jc w:val="center"/>
        </w:trPr>
        <w:tc>
          <w:tcPr>
            <w:tcW w:w="4675" w:type="dxa"/>
            <w:vAlign w:val="center"/>
          </w:tcPr>
          <w:p w14:paraId="4A3FFD2A" w14:textId="47DDA0E1" w:rsidR="00F63A80" w:rsidRDefault="00F63A80" w:rsidP="00F63A80">
            <w:pPr>
              <w:jc w:val="center"/>
              <w:rPr>
                <w:noProof/>
              </w:rPr>
            </w:pPr>
            <w:r>
              <w:rPr>
                <w:noProof/>
              </w:rPr>
              <w:t>Exer3 results</w:t>
            </w:r>
          </w:p>
        </w:tc>
        <w:tc>
          <w:tcPr>
            <w:tcW w:w="4675" w:type="dxa"/>
            <w:vAlign w:val="center"/>
          </w:tcPr>
          <w:p w14:paraId="13E00E53" w14:textId="3C9FB74F" w:rsidR="00F63A80" w:rsidRDefault="00F63A80" w:rsidP="00F63A80">
            <w:pPr>
              <w:jc w:val="center"/>
              <w:rPr>
                <w:noProof/>
              </w:rPr>
            </w:pPr>
            <w:r>
              <w:rPr>
                <w:noProof/>
              </w:rPr>
              <w:t>Feedback sample</w:t>
            </w:r>
          </w:p>
        </w:tc>
      </w:tr>
      <w:tr w:rsidR="00F63A80" w14:paraId="434C5198" w14:textId="77777777" w:rsidTr="00F63A80">
        <w:trPr>
          <w:jc w:val="center"/>
        </w:trPr>
        <w:tc>
          <w:tcPr>
            <w:tcW w:w="4675" w:type="dxa"/>
            <w:vAlign w:val="center"/>
          </w:tcPr>
          <w:p w14:paraId="3D2526A2" w14:textId="0B0EE89F" w:rsidR="00A71E45" w:rsidRDefault="00A71E45" w:rsidP="00F63A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FEE351" wp14:editId="2DEE486C">
                  <wp:extent cx="3088257" cy="1154489"/>
                  <wp:effectExtent l="133350" t="114300" r="131445" b="1600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227" cy="11649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547EC97" w14:textId="2467D6C6" w:rsidR="00A71E45" w:rsidRDefault="00F63A80" w:rsidP="00F63A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A727E5" wp14:editId="2971C93B">
                  <wp:extent cx="2805380" cy="120127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618" cy="121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C6528" w14:textId="6E345FC2" w:rsidR="00A71E45" w:rsidRDefault="00353092" w:rsidP="00A71E45">
      <w:r>
        <w:lastRenderedPageBreak/>
        <w:t>4- The configuration file should be easy to read, easy to edit, and flexible enough to accommodate all the exercises.</w:t>
      </w:r>
      <w:r w:rsidR="00AB18EA">
        <w:t xml:space="preserve"> Hence,</w:t>
      </w:r>
      <w:r w:rsidR="0031233E">
        <w:t xml:space="preserve"> </w:t>
      </w:r>
      <w:r w:rsidR="00AB18EA">
        <w:t>w</w:t>
      </w:r>
      <w:r w:rsidR="0031233E">
        <w:t xml:space="preserve">e can use </w:t>
      </w:r>
      <w:r w:rsidR="0031233E" w:rsidRPr="00AB18EA">
        <w:rPr>
          <w:b/>
          <w:bCs/>
        </w:rPr>
        <w:t>YAML</w:t>
      </w:r>
      <w:r w:rsidR="0031233E">
        <w:t xml:space="preserve"> or </w:t>
      </w:r>
      <w:r w:rsidR="0031233E" w:rsidRPr="00AB18EA">
        <w:rPr>
          <w:b/>
          <w:bCs/>
        </w:rPr>
        <w:t>XML</w:t>
      </w:r>
      <w:r w:rsidR="00AB18EA">
        <w:t>.</w:t>
      </w:r>
    </w:p>
    <w:tbl>
      <w:tblPr>
        <w:tblStyle w:val="TableGrid"/>
        <w:tblW w:w="11534" w:type="dxa"/>
        <w:jc w:val="center"/>
        <w:tblLook w:val="04A0" w:firstRow="1" w:lastRow="0" w:firstColumn="1" w:lastColumn="0" w:noHBand="0" w:noVBand="1"/>
      </w:tblPr>
      <w:tblGrid>
        <w:gridCol w:w="6056"/>
        <w:gridCol w:w="5478"/>
      </w:tblGrid>
      <w:tr w:rsidR="00AB18EA" w14:paraId="344DBDAC" w14:textId="77777777" w:rsidTr="00AB18EA">
        <w:trPr>
          <w:trHeight w:val="374"/>
          <w:jc w:val="center"/>
        </w:trPr>
        <w:tc>
          <w:tcPr>
            <w:tcW w:w="6594" w:type="dxa"/>
            <w:vAlign w:val="center"/>
          </w:tcPr>
          <w:p w14:paraId="0DD15CAA" w14:textId="4488DF63" w:rsidR="00AB18EA" w:rsidRPr="00AB18EA" w:rsidRDefault="00AB18EA" w:rsidP="00AB18EA">
            <w:pPr>
              <w:jc w:val="center"/>
              <w:rPr>
                <w:b/>
                <w:bCs/>
              </w:rPr>
            </w:pPr>
            <w:r w:rsidRPr="00AB18EA">
              <w:rPr>
                <w:b/>
                <w:bCs/>
              </w:rPr>
              <w:t>YAML</w:t>
            </w:r>
          </w:p>
        </w:tc>
        <w:tc>
          <w:tcPr>
            <w:tcW w:w="4940" w:type="dxa"/>
            <w:vAlign w:val="center"/>
          </w:tcPr>
          <w:p w14:paraId="33DCAFB7" w14:textId="79EDC46F" w:rsidR="00AB18EA" w:rsidRPr="00AB18EA" w:rsidRDefault="00AB18EA" w:rsidP="00AB18EA">
            <w:pPr>
              <w:jc w:val="center"/>
              <w:rPr>
                <w:b/>
                <w:bCs/>
              </w:rPr>
            </w:pPr>
            <w:r w:rsidRPr="00AB18EA">
              <w:rPr>
                <w:b/>
                <w:bCs/>
              </w:rPr>
              <w:t>XML</w:t>
            </w:r>
          </w:p>
        </w:tc>
      </w:tr>
      <w:tr w:rsidR="00AB18EA" w14:paraId="6310EF61" w14:textId="77777777" w:rsidTr="00AB18EA">
        <w:trPr>
          <w:trHeight w:val="3333"/>
          <w:jc w:val="center"/>
        </w:trPr>
        <w:tc>
          <w:tcPr>
            <w:tcW w:w="6594" w:type="dxa"/>
            <w:vAlign w:val="center"/>
          </w:tcPr>
          <w:p w14:paraId="2572402F" w14:textId="1A520A89" w:rsidR="00AB18EA" w:rsidRDefault="00AB18EA" w:rsidP="00AB18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6ADC6B" wp14:editId="0FA101D4">
                  <wp:extent cx="2576280" cy="256763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62" cy="257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0" w:type="dxa"/>
            <w:vAlign w:val="center"/>
          </w:tcPr>
          <w:p w14:paraId="2B15169B" w14:textId="1290A394" w:rsidR="00AB18EA" w:rsidRDefault="00AB18EA" w:rsidP="00AB18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01E16" wp14:editId="785B358E">
                  <wp:extent cx="3341751" cy="3160708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659" cy="317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3FC84" w14:textId="77777777" w:rsidR="00AB18EA" w:rsidRDefault="00AB18EA" w:rsidP="00A71E45"/>
    <w:p w14:paraId="7A9D07E9" w14:textId="77777777" w:rsidR="00353092" w:rsidRDefault="00353092" w:rsidP="00A71E45"/>
    <w:p w14:paraId="4AE6AF13" w14:textId="78FFDEAF" w:rsidR="00A71E45" w:rsidRPr="001F49F6" w:rsidRDefault="00A71E45" w:rsidP="00A71E45">
      <w:r>
        <w:t xml:space="preserve"> </w:t>
      </w:r>
    </w:p>
    <w:sectPr w:rsidR="00A71E45" w:rsidRPr="001F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6A40"/>
    <w:multiLevelType w:val="hybridMultilevel"/>
    <w:tmpl w:val="D78A5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043F"/>
    <w:multiLevelType w:val="hybridMultilevel"/>
    <w:tmpl w:val="28C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05"/>
    <w:rsid w:val="000D0921"/>
    <w:rsid w:val="001547B6"/>
    <w:rsid w:val="001A45E2"/>
    <w:rsid w:val="001E1C6B"/>
    <w:rsid w:val="001F49F6"/>
    <w:rsid w:val="00252859"/>
    <w:rsid w:val="00257D3E"/>
    <w:rsid w:val="002C35E3"/>
    <w:rsid w:val="002D6C05"/>
    <w:rsid w:val="002D7ACA"/>
    <w:rsid w:val="0031233E"/>
    <w:rsid w:val="00353092"/>
    <w:rsid w:val="003A23AA"/>
    <w:rsid w:val="003A51AC"/>
    <w:rsid w:val="00414830"/>
    <w:rsid w:val="00444AC6"/>
    <w:rsid w:val="00482EAF"/>
    <w:rsid w:val="00483167"/>
    <w:rsid w:val="004869B2"/>
    <w:rsid w:val="004E76B1"/>
    <w:rsid w:val="005A0496"/>
    <w:rsid w:val="005D6D83"/>
    <w:rsid w:val="005F2FBA"/>
    <w:rsid w:val="006472AD"/>
    <w:rsid w:val="007125BD"/>
    <w:rsid w:val="00845EF0"/>
    <w:rsid w:val="008877B8"/>
    <w:rsid w:val="008F7201"/>
    <w:rsid w:val="00940A78"/>
    <w:rsid w:val="009C371C"/>
    <w:rsid w:val="009D7276"/>
    <w:rsid w:val="00A672E1"/>
    <w:rsid w:val="00A71E45"/>
    <w:rsid w:val="00AB18EA"/>
    <w:rsid w:val="00B0119F"/>
    <w:rsid w:val="00B36B28"/>
    <w:rsid w:val="00BB4992"/>
    <w:rsid w:val="00C06C05"/>
    <w:rsid w:val="00C36483"/>
    <w:rsid w:val="00C45D94"/>
    <w:rsid w:val="00CA7681"/>
    <w:rsid w:val="00CC3CDC"/>
    <w:rsid w:val="00CE7BB3"/>
    <w:rsid w:val="00D15A6F"/>
    <w:rsid w:val="00D3384E"/>
    <w:rsid w:val="00F23B13"/>
    <w:rsid w:val="00F475E9"/>
    <w:rsid w:val="00F63A80"/>
    <w:rsid w:val="00F7416B"/>
    <w:rsid w:val="00F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E022"/>
  <w15:chartTrackingRefBased/>
  <w15:docId w15:val="{B3F771A9-26F4-48B1-A700-15F7383B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F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9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F49F6"/>
    <w:pPr>
      <w:numPr>
        <w:ilvl w:val="1"/>
      </w:numPr>
    </w:pPr>
    <w:rPr>
      <w:rFonts w:eastAsiaTheme="minorEastAsia"/>
      <w:b/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9F6"/>
    <w:rPr>
      <w:rFonts w:eastAsiaTheme="minorEastAsia"/>
      <w:b/>
      <w:color w:val="404040" w:themeColor="text1" w:themeTint="BF"/>
      <w:spacing w:val="15"/>
      <w:sz w:val="24"/>
    </w:rPr>
  </w:style>
  <w:style w:type="table" w:styleId="TableGrid">
    <w:name w:val="Table Grid"/>
    <w:basedOn w:val="TableNormal"/>
    <w:uiPriority w:val="39"/>
    <w:rsid w:val="00A7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Haithami</dc:creator>
  <cp:keywords/>
  <dc:description/>
  <cp:lastModifiedBy>Mahmood Haithami</cp:lastModifiedBy>
  <cp:revision>5</cp:revision>
  <dcterms:created xsi:type="dcterms:W3CDTF">2020-11-25T03:38:00Z</dcterms:created>
  <dcterms:modified xsi:type="dcterms:W3CDTF">2020-11-25T05:12:00Z</dcterms:modified>
</cp:coreProperties>
</file>