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8E1F" w14:textId="53923586" w:rsidR="00B87C01" w:rsidRDefault="00B87C01">
      <w:pPr>
        <w:rPr>
          <w:b/>
          <w:bCs/>
        </w:rPr>
      </w:pPr>
      <w:bookmarkStart w:id="0" w:name="_Hlk211911608"/>
      <w:r>
        <w:rPr>
          <w:b/>
          <w:bCs/>
        </w:rPr>
        <w:t>Вариант 19</w:t>
      </w:r>
    </w:p>
    <w:p w14:paraId="5C813158" w14:textId="28853F3C" w:rsidR="00B87C01" w:rsidRDefault="00B87C01">
      <w:pPr>
        <w:rPr>
          <w:b/>
          <w:bCs/>
        </w:rPr>
      </w:pPr>
      <w:r w:rsidRPr="00B87C01">
        <w:rPr>
          <w:b/>
          <w:bCs/>
        </w:rPr>
        <w:drawing>
          <wp:inline distT="0" distB="0" distL="0" distR="0" wp14:anchorId="1AD7A4D6" wp14:editId="3B967265">
            <wp:extent cx="5940425" cy="1508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B8D1" w14:textId="60A528EA" w:rsidR="001602E0" w:rsidRDefault="00484670">
      <w:pPr>
        <w:rPr>
          <w:b/>
          <w:bCs/>
          <w:lang w:val="en-US"/>
        </w:rPr>
      </w:pPr>
      <w:r>
        <w:rPr>
          <w:b/>
          <w:bCs/>
        </w:rPr>
        <w:t>Ход работы</w:t>
      </w:r>
      <w:r>
        <w:rPr>
          <w:b/>
          <w:bCs/>
          <w:lang w:val="en-US"/>
        </w:rPr>
        <w:t>:</w:t>
      </w:r>
    </w:p>
    <w:p w14:paraId="1F9A89D2" w14:textId="77777777" w:rsidR="00B87C01" w:rsidRPr="00B87C01" w:rsidRDefault="00484670">
      <w:pPr>
        <w:rPr>
          <w:b/>
          <w:bCs/>
        </w:rPr>
      </w:pPr>
      <w:r w:rsidRPr="00B87C01">
        <w:rPr>
          <w:b/>
          <w:bCs/>
        </w:rPr>
        <w:t xml:space="preserve">Часть 2. Проектирование архитектуры аналитического решения </w:t>
      </w:r>
    </w:p>
    <w:p w14:paraId="2BD52A0B" w14:textId="77777777" w:rsidR="00B87C01" w:rsidRDefault="00484670">
      <w:r>
        <w:t xml:space="preserve">Задача: визуализировать архитектуру аналитического решения с помощью редактора диаграмм. </w:t>
      </w:r>
    </w:p>
    <w:p w14:paraId="3374E567" w14:textId="77777777" w:rsidR="00B87C01" w:rsidRDefault="00484670">
      <w:r>
        <w:t xml:space="preserve">Инструмент: draw.io (app.diagrams.net) — это мощный бесплатный </w:t>
      </w:r>
      <w:proofErr w:type="spellStart"/>
      <w:r>
        <w:t>онлайнредактор</w:t>
      </w:r>
      <w:proofErr w:type="spellEnd"/>
      <w:r>
        <w:t xml:space="preserve"> для создания диаграмм. </w:t>
      </w:r>
    </w:p>
    <w:p w14:paraId="32CFD0E2" w14:textId="77777777" w:rsidR="00B87C01" w:rsidRDefault="00484670">
      <w:r>
        <w:t xml:space="preserve">Шаги выполнения: 1. Откройте сайт app.diagrams.net. </w:t>
      </w:r>
    </w:p>
    <w:p w14:paraId="57ED7DDA" w14:textId="77777777" w:rsidR="00B87C01" w:rsidRDefault="00484670">
      <w:r>
        <w:t xml:space="preserve">2. Создайте новую диаграмму. Нарисуйте архитектуру, включающую слои Source, Storage (обязательно покажите Data </w:t>
      </w:r>
      <w:proofErr w:type="spellStart"/>
      <w:r>
        <w:t>Lake</w:t>
      </w:r>
      <w:proofErr w:type="spellEnd"/>
      <w:r>
        <w:t xml:space="preserve"> и Data </w:t>
      </w:r>
      <w:proofErr w:type="spellStart"/>
      <w:r>
        <w:t>Warehouse</w:t>
      </w:r>
      <w:proofErr w:type="spellEnd"/>
      <w:r>
        <w:t xml:space="preserve">) и Business. </w:t>
      </w:r>
    </w:p>
    <w:p w14:paraId="4CF1C745" w14:textId="36899A34" w:rsidR="00484670" w:rsidRDefault="00484670">
      <w:r>
        <w:t>3. Экспортируйте результат на свой компьютер в формате PNG с именем architecture.png.</w:t>
      </w:r>
    </w:p>
    <w:p w14:paraId="2A86A1F0" w14:textId="3F991C6E" w:rsidR="00B87C01" w:rsidRDefault="00B87C01" w:rsidP="00B87C01">
      <w:r w:rsidRPr="00B87C01">
        <w:drawing>
          <wp:inline distT="0" distB="0" distL="0" distR="0" wp14:anchorId="2AFC4242" wp14:editId="08730525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4538" w14:textId="75FCC5F8" w:rsidR="00B87C01" w:rsidRDefault="00B87C01" w:rsidP="00B87C01">
      <w:pPr>
        <w:rPr>
          <w:lang w:val="en-US"/>
        </w:rPr>
      </w:pPr>
      <w:r>
        <w:t xml:space="preserve">Рисунок 1 – </w:t>
      </w:r>
      <w:r>
        <w:rPr>
          <w:lang w:val="en-US"/>
        </w:rPr>
        <w:t>architecture.png</w:t>
      </w:r>
    </w:p>
    <w:p w14:paraId="26FA0C73" w14:textId="77777777" w:rsidR="00B87C01" w:rsidRPr="00B87C01" w:rsidRDefault="00B87C01" w:rsidP="00B87C01">
      <w:pPr>
        <w:rPr>
          <w:lang w:val="en-US"/>
        </w:rPr>
      </w:pPr>
    </w:p>
    <w:p w14:paraId="60DBA0FF" w14:textId="72BDD6F8" w:rsidR="00B87C01" w:rsidRDefault="00B87C01">
      <w:r>
        <w:t>Часть 3</w:t>
      </w:r>
    </w:p>
    <w:p w14:paraId="555F2B87" w14:textId="22D35C7F" w:rsidR="00B87C01" w:rsidRDefault="00B87C01">
      <w:r>
        <w:lastRenderedPageBreak/>
        <w:t xml:space="preserve">Были проделаны все шаги отсюда </w:t>
      </w:r>
      <w:hyperlink r:id="rId7" w:history="1">
        <w:r w:rsidRPr="00496699">
          <w:rPr>
            <w:rStyle w:val="ac"/>
          </w:rPr>
          <w:t>https://github.com/BosenkoTM/Data-Engineering-Platforms/blob/master/modules/Module01/Lab%201.1/build_steps_dashboard.md</w:t>
        </w:r>
      </w:hyperlink>
      <w:r>
        <w:t xml:space="preserve"> , после приступил к выполнению собственного варианта.</w:t>
      </w:r>
    </w:p>
    <w:p w14:paraId="72D4E7FF" w14:textId="77777777" w:rsidR="00B87C01" w:rsidRPr="00B87C01" w:rsidRDefault="00B87C01">
      <w:pPr>
        <w:rPr>
          <w:lang w:val="en-US"/>
        </w:rPr>
      </w:pPr>
      <w:r>
        <w:t xml:space="preserve">Был добавлен столбец </w:t>
      </w:r>
      <w:proofErr w:type="spellStart"/>
      <w:r w:rsidRPr="00B87C01">
        <w:rPr>
          <w:b/>
          <w:bCs/>
        </w:rPr>
        <w:t>Profit</w:t>
      </w:r>
      <w:proofErr w:type="spellEnd"/>
      <w:r w:rsidRPr="00B87C01">
        <w:rPr>
          <w:b/>
          <w:bCs/>
        </w:rPr>
        <w:t xml:space="preserve"> </w:t>
      </w:r>
      <w:proofErr w:type="spellStart"/>
      <w:r w:rsidRPr="00B87C01">
        <w:rPr>
          <w:b/>
          <w:bCs/>
        </w:rPr>
        <w:t>Ratio</w:t>
      </w:r>
      <w:proofErr w:type="spellEnd"/>
      <w:r>
        <w:rPr>
          <w:b/>
          <w:bCs/>
        </w:rPr>
        <w:t xml:space="preserve"> </w:t>
      </w:r>
      <w:r>
        <w:t>с данной формулой</w:t>
      </w:r>
      <w:r w:rsidRPr="00B87C01">
        <w:t>:</w:t>
      </w:r>
      <w:r>
        <w:rPr>
          <w:lang w:val="en-US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7C01" w14:paraId="29918B20" w14:textId="77777777" w:rsidTr="00B87C01">
        <w:tc>
          <w:tcPr>
            <w:tcW w:w="9345" w:type="dxa"/>
          </w:tcPr>
          <w:p w14:paraId="45B41B8B" w14:textId="0D9FFF80" w:rsidR="00B87C01" w:rsidRDefault="00B87C01">
            <w:pPr>
              <w:rPr>
                <w:lang w:val="en-US"/>
              </w:rPr>
            </w:pPr>
            <w:r w:rsidRPr="00B87C01">
              <w:rPr>
                <w:lang w:val="en-US"/>
              </w:rPr>
              <w:t>=U2/R2</w:t>
            </w:r>
          </w:p>
        </w:tc>
      </w:tr>
    </w:tbl>
    <w:p w14:paraId="3549214F" w14:textId="725CF2A0" w:rsidR="00B87C01" w:rsidRDefault="00B87C01">
      <w:pPr>
        <w:rPr>
          <w:lang w:val="en-US"/>
        </w:rPr>
      </w:pPr>
    </w:p>
    <w:p w14:paraId="2D4F9DA2" w14:textId="413B8975" w:rsidR="00B87C01" w:rsidRDefault="00B87C01">
      <w:r>
        <w:t>И созданы сводные таблицы для сравнения регионов.</w:t>
      </w:r>
    </w:p>
    <w:p w14:paraId="5C7BD6A7" w14:textId="2F1A659A" w:rsidR="00B87C01" w:rsidRPr="00B87C01" w:rsidRDefault="00B87C01">
      <w:pPr>
        <w:rPr>
          <w:b/>
          <w:bCs/>
        </w:rPr>
      </w:pPr>
      <w:r w:rsidRPr="00B87C01">
        <w:rPr>
          <w:b/>
          <w:bCs/>
        </w:rPr>
        <w:t xml:space="preserve">Сравнение по </w:t>
      </w:r>
      <w:r w:rsidRPr="00B87C01">
        <w:rPr>
          <w:b/>
          <w:bCs/>
          <w:lang w:val="en-US"/>
        </w:rPr>
        <w:t>Sales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Profit</w:t>
      </w:r>
      <w:r w:rsidRPr="00B87C01">
        <w:rPr>
          <w:b/>
          <w:bCs/>
        </w:rPr>
        <w:t>:</w:t>
      </w:r>
    </w:p>
    <w:p w14:paraId="1BF601A1" w14:textId="78D5C863" w:rsidR="00B87C01" w:rsidRDefault="00B87C01">
      <w:pPr>
        <w:rPr>
          <w:b/>
          <w:bCs/>
          <w:lang w:val="en-US"/>
        </w:rPr>
      </w:pPr>
      <w:r w:rsidRPr="00B87C01">
        <w:rPr>
          <w:b/>
          <w:bCs/>
        </w:rPr>
        <w:drawing>
          <wp:inline distT="0" distB="0" distL="0" distR="0" wp14:anchorId="3C756BCF" wp14:editId="5393DF9F">
            <wp:extent cx="5940425" cy="1769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F4B7" w14:textId="4A279DBE" w:rsidR="00B87C01" w:rsidRDefault="00B87C01">
      <w:r>
        <w:t xml:space="preserve">Рисунок 2 – сравнение по </w:t>
      </w:r>
      <w:r>
        <w:rPr>
          <w:lang w:val="en-US"/>
        </w:rPr>
        <w:t>Sales</w:t>
      </w:r>
      <w:r w:rsidRPr="00B87C01">
        <w:t xml:space="preserve"> </w:t>
      </w:r>
      <w:r>
        <w:t xml:space="preserve">и </w:t>
      </w:r>
      <w:r>
        <w:rPr>
          <w:lang w:val="en-US"/>
        </w:rPr>
        <w:t>Profit</w:t>
      </w:r>
    </w:p>
    <w:p w14:paraId="362C4149" w14:textId="77777777" w:rsidR="00B87C01" w:rsidRDefault="00B87C01"/>
    <w:p w14:paraId="2E040B45" w14:textId="62C4D3FC" w:rsidR="00B87C01" w:rsidRDefault="00B87C01">
      <w:pPr>
        <w:rPr>
          <w:b/>
          <w:bCs/>
        </w:rPr>
      </w:pPr>
      <w:r w:rsidRPr="00B87C01">
        <w:rPr>
          <w:b/>
          <w:bCs/>
        </w:rPr>
        <w:t>Сравнение по</w:t>
      </w:r>
      <w:r>
        <w:t xml:space="preserve"> </w:t>
      </w:r>
      <w:r w:rsidRPr="00B87C01">
        <w:rPr>
          <w:b/>
          <w:bCs/>
          <w:lang w:val="en-US"/>
        </w:rPr>
        <w:t>Profit Ratio</w:t>
      </w:r>
      <w:r>
        <w:rPr>
          <w:b/>
          <w:bCs/>
          <w:lang w:val="en-US"/>
        </w:rPr>
        <w:t>:</w:t>
      </w:r>
    </w:p>
    <w:p w14:paraId="4D7E6933" w14:textId="016495CA" w:rsidR="00B87C01" w:rsidRDefault="00B87C01">
      <w:r w:rsidRPr="00B87C01">
        <w:drawing>
          <wp:inline distT="0" distB="0" distL="0" distR="0" wp14:anchorId="0AD3107F" wp14:editId="1241D49E">
            <wp:extent cx="5940425" cy="1443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2A1C" w14:textId="0541E56D" w:rsidR="00B87C01" w:rsidRDefault="00B87C01">
      <w:pPr>
        <w:rPr>
          <w:lang w:val="en-US"/>
        </w:rPr>
      </w:pPr>
      <w:r>
        <w:t xml:space="preserve">Рисунок 3 – сравнение по </w:t>
      </w:r>
      <w:r>
        <w:rPr>
          <w:lang w:val="en-US"/>
        </w:rPr>
        <w:t>Profit Ratio</w:t>
      </w:r>
    </w:p>
    <w:p w14:paraId="657ABFAD" w14:textId="77777777" w:rsidR="00B87C01" w:rsidRDefault="00B87C01">
      <w:pPr>
        <w:rPr>
          <w:lang w:val="en-US"/>
        </w:rPr>
      </w:pPr>
    </w:p>
    <w:p w14:paraId="0A45B11C" w14:textId="777CE8E4" w:rsidR="00B87C01" w:rsidRDefault="00B87C01">
      <w:pPr>
        <w:rPr>
          <w:b/>
          <w:bCs/>
        </w:rPr>
      </w:pPr>
      <w:r w:rsidRPr="00B87C01">
        <w:rPr>
          <w:b/>
          <w:bCs/>
        </w:rPr>
        <w:t>Сравнение по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Avg.Discount</w:t>
      </w:r>
      <w:proofErr w:type="spellEnd"/>
      <w:r>
        <w:rPr>
          <w:b/>
          <w:bCs/>
          <w:lang w:val="en-US"/>
        </w:rPr>
        <w:t>:</w:t>
      </w:r>
    </w:p>
    <w:p w14:paraId="78CEACF2" w14:textId="308E4027" w:rsidR="00B87C01" w:rsidRDefault="00B87C01">
      <w:pPr>
        <w:rPr>
          <w:b/>
          <w:bCs/>
        </w:rPr>
      </w:pPr>
      <w:r w:rsidRPr="00B87C01">
        <w:rPr>
          <w:b/>
          <w:bCs/>
        </w:rPr>
        <w:lastRenderedPageBreak/>
        <w:drawing>
          <wp:inline distT="0" distB="0" distL="0" distR="0" wp14:anchorId="5C3FDE39" wp14:editId="464996EA">
            <wp:extent cx="5940425" cy="2225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21AB" w14:textId="0A72C6FF" w:rsidR="00B87C01" w:rsidRDefault="00B87C01">
      <w:r>
        <w:t xml:space="preserve">Рисунок 4 – сравнение среднего </w:t>
      </w:r>
      <w:r>
        <w:rPr>
          <w:lang w:val="en-US"/>
        </w:rPr>
        <w:t>Discount</w:t>
      </w:r>
    </w:p>
    <w:p w14:paraId="37694D42" w14:textId="77777777" w:rsidR="00B87C01" w:rsidRDefault="00B87C01"/>
    <w:p w14:paraId="02A1DD05" w14:textId="1E44666E" w:rsidR="00B87C01" w:rsidRDefault="00B87C01">
      <w:pPr>
        <w:rPr>
          <w:lang w:val="en-US"/>
        </w:rPr>
      </w:pPr>
      <w:r>
        <w:t>Чтобы</w:t>
      </w:r>
      <w:r w:rsidRPr="00B87C01">
        <w:t xml:space="preserve"> </w:t>
      </w:r>
      <w:r>
        <w:t>рассчитать</w:t>
      </w:r>
      <w:r w:rsidRPr="00B87C01">
        <w:t xml:space="preserve"> </w:t>
      </w:r>
      <w:r>
        <w:rPr>
          <w:lang w:val="en-US"/>
        </w:rPr>
        <w:t>Sales</w:t>
      </w:r>
      <w:r w:rsidRPr="00B87C01">
        <w:t xml:space="preserve"> </w:t>
      </w:r>
      <w:r>
        <w:rPr>
          <w:lang w:val="en-US"/>
        </w:rPr>
        <w:t>per</w:t>
      </w:r>
      <w:r w:rsidRPr="00B87C01">
        <w:t xml:space="preserve"> </w:t>
      </w:r>
      <w:r>
        <w:rPr>
          <w:lang w:val="en-US"/>
        </w:rPr>
        <w:t>Customer</w:t>
      </w:r>
      <w:r w:rsidRPr="00B87C01">
        <w:t xml:space="preserve"> </w:t>
      </w:r>
      <w:r>
        <w:t xml:space="preserve">был добавлен еще один столбец в таблицу </w:t>
      </w:r>
      <w:proofErr w:type="spellStart"/>
      <w:r>
        <w:rPr>
          <w:lang w:val="en-US"/>
        </w:rPr>
        <w:t>UniqueCustomer</w:t>
      </w:r>
      <w:proofErr w:type="spellEnd"/>
      <w:r w:rsidRPr="00B87C01">
        <w:t xml:space="preserve"> </w:t>
      </w:r>
      <w:r>
        <w:t>для расчета уникальных покупателей</w:t>
      </w:r>
      <w:r w:rsidRPr="00B87C01"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7C01" w:rsidRPr="00B87C01" w14:paraId="603CB2B9" w14:textId="77777777" w:rsidTr="00B87C01">
        <w:tc>
          <w:tcPr>
            <w:tcW w:w="9345" w:type="dxa"/>
          </w:tcPr>
          <w:p w14:paraId="350A1E64" w14:textId="7886D1E8" w:rsidR="00B87C01" w:rsidRPr="00B87C01" w:rsidRDefault="00B87C01">
            <w:r w:rsidRPr="00B87C01">
              <w:t>=ЕСЛИ(СЧЁТЕСЛИ($</w:t>
            </w:r>
            <w:r w:rsidRPr="00B87C01">
              <w:rPr>
                <w:lang w:val="en-US"/>
              </w:rPr>
              <w:t>F</w:t>
            </w:r>
            <w:r w:rsidRPr="00B87C01">
              <w:t>$</w:t>
            </w:r>
            <w:proofErr w:type="gramStart"/>
            <w:r w:rsidRPr="00B87C01">
              <w:t>2:</w:t>
            </w:r>
            <w:r w:rsidRPr="00B87C01">
              <w:rPr>
                <w:lang w:val="en-US"/>
              </w:rPr>
              <w:t>F</w:t>
            </w:r>
            <w:proofErr w:type="gramEnd"/>
            <w:r w:rsidRPr="00B87C01">
              <w:t>2;</w:t>
            </w:r>
            <w:r w:rsidRPr="00B87C01">
              <w:rPr>
                <w:lang w:val="en-US"/>
              </w:rPr>
              <w:t>F</w:t>
            </w:r>
            <w:r w:rsidRPr="00B87C01">
              <w:t>2)=1;1;0)</w:t>
            </w:r>
          </w:p>
        </w:tc>
      </w:tr>
    </w:tbl>
    <w:p w14:paraId="2AF2527A" w14:textId="77777777" w:rsidR="00B87C01" w:rsidRPr="00B87C01" w:rsidRDefault="00B87C01"/>
    <w:p w14:paraId="1A463E97" w14:textId="6FC94641" w:rsidR="00B87C01" w:rsidRDefault="00877D15">
      <w:pPr>
        <w:rPr>
          <w:lang w:val="en-US"/>
        </w:rPr>
      </w:pPr>
      <w:r>
        <w:t xml:space="preserve">Получились такие значения </w:t>
      </w:r>
      <w:proofErr w:type="spellStart"/>
      <w:r>
        <w:rPr>
          <w:lang w:val="en-US"/>
        </w:rPr>
        <w:t>SalesperUniqueCustomer</w:t>
      </w:r>
      <w:proofErr w:type="spellEnd"/>
      <w:r>
        <w:rPr>
          <w:lang w:val="en-US"/>
        </w:rPr>
        <w:t>:</w:t>
      </w:r>
    </w:p>
    <w:p w14:paraId="693E6DBD" w14:textId="0C19FBC1" w:rsidR="00877D15" w:rsidRDefault="00877D15">
      <w:pPr>
        <w:rPr>
          <w:lang w:val="en-US"/>
        </w:rPr>
      </w:pPr>
      <w:r w:rsidRPr="00877D15">
        <w:rPr>
          <w:lang w:val="en-US"/>
        </w:rPr>
        <w:drawing>
          <wp:inline distT="0" distB="0" distL="0" distR="0" wp14:anchorId="5BDBC7B2" wp14:editId="73795306">
            <wp:extent cx="5940425" cy="2803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D6EF" w14:textId="1058A371" w:rsidR="00877D15" w:rsidRPr="00877D15" w:rsidRDefault="00877D15">
      <w:r>
        <w:t xml:space="preserve">Рисунок 5 – </w:t>
      </w:r>
      <w:proofErr w:type="spellStart"/>
      <w:r>
        <w:rPr>
          <w:lang w:val="en-US"/>
        </w:rPr>
        <w:t>UniqueCustomer</w:t>
      </w:r>
      <w:proofErr w:type="spellEnd"/>
    </w:p>
    <w:p w14:paraId="6D78268F" w14:textId="165D48E1" w:rsidR="00877D15" w:rsidRPr="00877D15" w:rsidRDefault="00877D15">
      <w:r>
        <w:t xml:space="preserve">И вывели все эти графики на </w:t>
      </w:r>
      <w:proofErr w:type="spellStart"/>
      <w:r>
        <w:t>дашборд</w:t>
      </w:r>
      <w:proofErr w:type="spellEnd"/>
      <w:r w:rsidRPr="00877D15">
        <w:t>:</w:t>
      </w:r>
    </w:p>
    <w:p w14:paraId="672441F4" w14:textId="65148D55" w:rsidR="00877D15" w:rsidRDefault="00877D15">
      <w:pPr>
        <w:rPr>
          <w:lang w:val="en-US"/>
        </w:rPr>
      </w:pPr>
      <w:r w:rsidRPr="00877D15">
        <w:rPr>
          <w:lang w:val="en-US"/>
        </w:rPr>
        <w:lastRenderedPageBreak/>
        <w:drawing>
          <wp:inline distT="0" distB="0" distL="0" distR="0" wp14:anchorId="607ED75C" wp14:editId="24879B6D">
            <wp:extent cx="5940425" cy="2663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0EA" w14:textId="510A61F8" w:rsidR="00877D15" w:rsidRDefault="00877D15">
      <w:r>
        <w:t xml:space="preserve">Рисунок 6 – </w:t>
      </w:r>
      <w:proofErr w:type="spellStart"/>
      <w:r>
        <w:t>дашборд</w:t>
      </w:r>
      <w:proofErr w:type="spellEnd"/>
      <w:r>
        <w:t xml:space="preserve"> сравнения </w:t>
      </w:r>
      <w:r>
        <w:rPr>
          <w:lang w:val="en-US"/>
        </w:rPr>
        <w:t>East</w:t>
      </w:r>
      <w:r w:rsidRPr="00877D15">
        <w:t xml:space="preserve"> </w:t>
      </w:r>
      <w:r>
        <w:t xml:space="preserve">и </w:t>
      </w:r>
      <w:r>
        <w:rPr>
          <w:lang w:val="en-US"/>
        </w:rPr>
        <w:t>West</w:t>
      </w:r>
    </w:p>
    <w:p w14:paraId="0475D3F1" w14:textId="77777777" w:rsidR="00877D15" w:rsidRDefault="00877D15"/>
    <w:p w14:paraId="238FA7EF" w14:textId="5CC9C236" w:rsidR="00877D15" w:rsidRDefault="007F0346">
      <w:r w:rsidRPr="007F0346">
        <w:drawing>
          <wp:inline distT="0" distB="0" distL="0" distR="0" wp14:anchorId="432C7D70" wp14:editId="2EBE04C7">
            <wp:extent cx="5940425" cy="26447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9B9D" w14:textId="6568D262" w:rsidR="007F0346" w:rsidRPr="007F0346" w:rsidRDefault="007F0346">
      <w:r>
        <w:t>Рисунок 7 – презентация на 2 слайда</w:t>
      </w:r>
      <w:bookmarkEnd w:id="0"/>
    </w:p>
    <w:sectPr w:rsidR="007F0346" w:rsidRPr="007F0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0D5"/>
    <w:multiLevelType w:val="multilevel"/>
    <w:tmpl w:val="B5E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0CC1"/>
    <w:multiLevelType w:val="multilevel"/>
    <w:tmpl w:val="ED52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207AA"/>
    <w:multiLevelType w:val="multilevel"/>
    <w:tmpl w:val="49A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6429B"/>
    <w:multiLevelType w:val="multilevel"/>
    <w:tmpl w:val="DFC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C39CC"/>
    <w:multiLevelType w:val="multilevel"/>
    <w:tmpl w:val="324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22E5"/>
    <w:multiLevelType w:val="multilevel"/>
    <w:tmpl w:val="EA6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B3E71"/>
    <w:multiLevelType w:val="multilevel"/>
    <w:tmpl w:val="504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687065">
    <w:abstractNumId w:val="5"/>
  </w:num>
  <w:num w:numId="2" w16cid:durableId="4485295">
    <w:abstractNumId w:val="3"/>
  </w:num>
  <w:num w:numId="3" w16cid:durableId="2108574593">
    <w:abstractNumId w:val="4"/>
  </w:num>
  <w:num w:numId="4" w16cid:durableId="336463716">
    <w:abstractNumId w:val="6"/>
  </w:num>
  <w:num w:numId="5" w16cid:durableId="87820621">
    <w:abstractNumId w:val="2"/>
  </w:num>
  <w:num w:numId="6" w16cid:durableId="1469586303">
    <w:abstractNumId w:val="1"/>
  </w:num>
  <w:num w:numId="7" w16cid:durableId="167321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1602E0"/>
    <w:rsid w:val="00484670"/>
    <w:rsid w:val="00540688"/>
    <w:rsid w:val="006B5212"/>
    <w:rsid w:val="007F0346"/>
    <w:rsid w:val="00877D15"/>
    <w:rsid w:val="00B8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3513"/>
  <w15:chartTrackingRefBased/>
  <w15:docId w15:val="{BE95F96C-6FDF-4981-9AD6-BD50886B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6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6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6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6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6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6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6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6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6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6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67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7C0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7C0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8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BosenkoTM/Data-Engineering-Platforms/blob/master/modules/Module01/Lab%201.1/build_steps_dashboard.md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Матросов</dc:creator>
  <cp:keywords/>
  <dc:description/>
  <cp:lastModifiedBy>Сергей Матросов</cp:lastModifiedBy>
  <cp:revision>3</cp:revision>
  <dcterms:created xsi:type="dcterms:W3CDTF">2025-10-20T21:21:00Z</dcterms:created>
  <dcterms:modified xsi:type="dcterms:W3CDTF">2025-10-21T01:01:00Z</dcterms:modified>
</cp:coreProperties>
</file>