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52762" w14:textId="77777777" w:rsidR="00104B48" w:rsidRPr="00200333" w:rsidRDefault="00DF5639">
      <w:pPr>
        <w:pStyle w:val="Header1"/>
        <w:pBdr>
          <w:bottom w:val="single" w:sz="6" w:space="0" w:color="00000A"/>
        </w:pBdr>
        <w:tabs>
          <w:tab w:val="right" w:pos="8838"/>
        </w:tabs>
        <w:spacing w:after="120"/>
        <w:ind w:left="0" w:firstLine="0"/>
        <w:rPr>
          <w:lang w:val="pt-BR"/>
        </w:rPr>
      </w:pPr>
      <w:r>
        <w:rPr>
          <w:b/>
          <w:color w:val="4F81BD"/>
          <w:sz w:val="30"/>
          <w:lang w:val="pt-BR"/>
        </w:rPr>
        <w:t>Roteiro 3</w:t>
      </w:r>
      <w:r w:rsidR="008A2347">
        <w:rPr>
          <w:b/>
          <w:color w:val="4F81BD"/>
          <w:sz w:val="30"/>
          <w:lang w:val="pt-BR"/>
        </w:rPr>
        <w:tab/>
      </w:r>
    </w:p>
    <w:p w14:paraId="44C4A1EF" w14:textId="77777777" w:rsidR="00104B48" w:rsidRDefault="008A2347">
      <w:pPr>
        <w:jc w:val="both"/>
      </w:pPr>
      <w:r>
        <w:rPr>
          <w:b/>
        </w:rPr>
        <w:t>Objetivos:</w:t>
      </w:r>
    </w:p>
    <w:p w14:paraId="468524AB" w14:textId="77777777" w:rsidR="00104B48" w:rsidRDefault="008A2347">
      <w:pPr>
        <w:tabs>
          <w:tab w:val="left" w:pos="1276"/>
          <w:tab w:val="center" w:pos="5553"/>
          <w:tab w:val="right" w:pos="9972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Apr</w:t>
      </w:r>
      <w:r w:rsidR="006255F6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>sentar a sintaxe bási</w:t>
      </w:r>
      <w:r w:rsidR="00200333">
        <w:rPr>
          <w:i/>
          <w:sz w:val="20"/>
          <w:szCs w:val="20"/>
        </w:rPr>
        <w:t>c</w:t>
      </w:r>
      <w:r>
        <w:rPr>
          <w:i/>
          <w:sz w:val="20"/>
          <w:szCs w:val="20"/>
        </w:rPr>
        <w:t xml:space="preserve">a para utilização </w:t>
      </w:r>
      <w:r w:rsidR="000B4FB5">
        <w:rPr>
          <w:i/>
          <w:sz w:val="20"/>
          <w:szCs w:val="20"/>
        </w:rPr>
        <w:t xml:space="preserve">dos métodos </w:t>
      </w:r>
      <w:r w:rsidR="000B4FB5" w:rsidRPr="00CB4939">
        <w:rPr>
          <w:b/>
          <w:i/>
          <w:sz w:val="20"/>
          <w:szCs w:val="20"/>
        </w:rPr>
        <w:t>__get</w:t>
      </w:r>
      <w:r w:rsidR="000B4FB5">
        <w:rPr>
          <w:i/>
          <w:sz w:val="20"/>
          <w:szCs w:val="20"/>
        </w:rPr>
        <w:t xml:space="preserve"> e </w:t>
      </w:r>
      <w:r w:rsidR="000B4FB5" w:rsidRPr="00CB4939">
        <w:rPr>
          <w:b/>
          <w:i/>
          <w:sz w:val="20"/>
          <w:szCs w:val="20"/>
        </w:rPr>
        <w:t>__set</w:t>
      </w:r>
      <w:r w:rsidR="000B4FB5">
        <w:rPr>
          <w:i/>
          <w:sz w:val="20"/>
          <w:szCs w:val="20"/>
        </w:rPr>
        <w:t xml:space="preserve"> em php</w:t>
      </w:r>
      <w:r>
        <w:rPr>
          <w:i/>
          <w:sz w:val="20"/>
          <w:szCs w:val="20"/>
        </w:rPr>
        <w:t>.</w:t>
      </w:r>
    </w:p>
    <w:p w14:paraId="7CDC7B99" w14:textId="77777777" w:rsidR="00104B48" w:rsidRDefault="00104B48">
      <w:pPr>
        <w:spacing w:after="0" w:line="100" w:lineRule="atLeast"/>
        <w:jc w:val="both"/>
      </w:pPr>
    </w:p>
    <w:p w14:paraId="317EA7BA" w14:textId="77777777" w:rsidR="00104B48" w:rsidRDefault="008A2347">
      <w:pPr>
        <w:spacing w:after="0"/>
        <w:jc w:val="both"/>
      </w:pPr>
      <w:r>
        <w:rPr>
          <w:b/>
        </w:rPr>
        <w:t>Ferramentas necessárias</w:t>
      </w:r>
    </w:p>
    <w:p w14:paraId="62F549E2" w14:textId="77777777" w:rsidR="00104B48" w:rsidRDefault="008A2347">
      <w:pPr>
        <w:pBdr>
          <w:bottom w:val="single" w:sz="4" w:space="0" w:color="00000A"/>
        </w:pBdr>
        <w:jc w:val="both"/>
      </w:pPr>
      <w:r>
        <w:rPr>
          <w:i/>
          <w:sz w:val="18"/>
        </w:rPr>
        <w:t>Navegador, NetBeans, Servidor Apache.</w:t>
      </w:r>
    </w:p>
    <w:p w14:paraId="77204F98" w14:textId="77777777" w:rsidR="000B4FB5" w:rsidRDefault="000B4FB5" w:rsidP="000B4FB5">
      <w:pPr>
        <w:pStyle w:val="Heading11"/>
        <w:numPr>
          <w:ilvl w:val="0"/>
          <w:numId w:val="1"/>
        </w:numPr>
      </w:pPr>
      <w:r>
        <w:t>Métodos __get e __set</w:t>
      </w:r>
    </w:p>
    <w:p w14:paraId="2D9A7B06" w14:textId="77777777" w:rsidR="000B4FB5" w:rsidRPr="001B6EAC" w:rsidRDefault="000B4FB5" w:rsidP="000B4FB5">
      <w:pPr>
        <w:spacing w:before="120" w:after="120"/>
        <w:jc w:val="both"/>
        <w:rPr>
          <w:i/>
          <w:sz w:val="20"/>
          <w:szCs w:val="20"/>
        </w:rPr>
      </w:pPr>
      <w:r w:rsidRPr="001B6EAC">
        <w:rPr>
          <w:i/>
          <w:sz w:val="20"/>
          <w:szCs w:val="20"/>
        </w:rPr>
        <w:t>A versão 5 do PHP incorporou alguns métodos muito interessantes para utilz</w:t>
      </w:r>
      <w:r>
        <w:rPr>
          <w:i/>
          <w:sz w:val="20"/>
          <w:szCs w:val="20"/>
        </w:rPr>
        <w:t>ação em Orietação a Objeto (OO), os métodos</w:t>
      </w:r>
      <w:r w:rsidRPr="001B6EAC">
        <w:rPr>
          <w:i/>
          <w:sz w:val="20"/>
          <w:szCs w:val="20"/>
        </w:rPr>
        <w:t xml:space="preserve"> __get e __set. A técnica chama-se overloading e </w:t>
      </w:r>
      <w:r>
        <w:rPr>
          <w:i/>
          <w:sz w:val="20"/>
          <w:szCs w:val="20"/>
        </w:rPr>
        <w:t xml:space="preserve">permite que criemos uma forma padrão de acesso e a atualização de métodos sem precisar criar manualmente o </w:t>
      </w:r>
      <w:r w:rsidRPr="001B6EAC">
        <w:rPr>
          <w:i/>
          <w:sz w:val="20"/>
          <w:szCs w:val="20"/>
        </w:rPr>
        <w:t>get</w:t>
      </w:r>
      <w:r>
        <w:rPr>
          <w:i/>
          <w:sz w:val="20"/>
          <w:szCs w:val="20"/>
        </w:rPr>
        <w:t xml:space="preserve"> e o </w:t>
      </w:r>
      <w:r w:rsidRPr="001B6EAC">
        <w:rPr>
          <w:i/>
          <w:sz w:val="20"/>
          <w:szCs w:val="20"/>
        </w:rPr>
        <w:t>set</w:t>
      </w:r>
      <w:r>
        <w:rPr>
          <w:i/>
          <w:sz w:val="20"/>
          <w:szCs w:val="20"/>
        </w:rPr>
        <w:t xml:space="preserve"> para cada atributo</w:t>
      </w:r>
      <w:r w:rsidRPr="001B6EAC">
        <w:rPr>
          <w:i/>
          <w:sz w:val="20"/>
          <w:szCs w:val="20"/>
        </w:rPr>
        <w:t>.</w:t>
      </w:r>
    </w:p>
    <w:p w14:paraId="1A6E51F3" w14:textId="77777777" w:rsidR="000B4FB5" w:rsidRPr="001B6EAC" w:rsidRDefault="000B4FB5" w:rsidP="000B4FB5">
      <w:pPr>
        <w:spacing w:before="120" w:after="120"/>
        <w:jc w:val="both"/>
        <w:rPr>
          <w:i/>
          <w:sz w:val="20"/>
          <w:szCs w:val="20"/>
        </w:rPr>
      </w:pPr>
      <w:r w:rsidRPr="001B6EAC">
        <w:rPr>
          <w:i/>
          <w:sz w:val="20"/>
          <w:szCs w:val="20"/>
        </w:rPr>
        <w:t xml:space="preserve">Anteriormente </w:t>
      </w:r>
      <w:r>
        <w:rPr>
          <w:i/>
          <w:sz w:val="20"/>
          <w:szCs w:val="20"/>
        </w:rPr>
        <w:t>criávamos os</w:t>
      </w:r>
      <w:r w:rsidRPr="001B6EAC">
        <w:rPr>
          <w:i/>
          <w:sz w:val="20"/>
          <w:szCs w:val="20"/>
        </w:rPr>
        <w:t xml:space="preserve"> objetos obedecendo a seguinte estrutura:</w:t>
      </w:r>
    </w:p>
    <w:p w14:paraId="154A96AB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>class D</w:t>
      </w:r>
      <w:r w:rsidRPr="00CB4939">
        <w:rPr>
          <w:lang w:val="en-US"/>
        </w:rPr>
        <w:t>estaque{</w:t>
      </w:r>
    </w:p>
    <w:p w14:paraId="6982EB38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</w:r>
      <w:r w:rsidRPr="00CB4939">
        <w:rPr>
          <w:lang w:val="en-US"/>
        </w:rPr>
        <w:t>private $link;</w:t>
      </w:r>
    </w:p>
    <w:p w14:paraId="5E86C006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</w:r>
      <w:r w:rsidRPr="00CB4939">
        <w:rPr>
          <w:lang w:val="en-US"/>
        </w:rPr>
        <w:t>private $id_destaque;</w:t>
      </w:r>
    </w:p>
    <w:p w14:paraId="7281899B" w14:textId="77777777" w:rsidR="00CB4939" w:rsidRPr="00CB4939" w:rsidRDefault="00CB4939" w:rsidP="00CB4939">
      <w:pPr>
        <w:pStyle w:val="Codigo0"/>
        <w:rPr>
          <w:lang w:val="en-US"/>
        </w:rPr>
      </w:pPr>
    </w:p>
    <w:p w14:paraId="6E8900EF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</w:r>
      <w:r w:rsidRPr="00CB4939">
        <w:rPr>
          <w:lang w:val="en-US"/>
        </w:rPr>
        <w:t>function getLink() {</w:t>
      </w:r>
    </w:p>
    <w:p w14:paraId="18F5B3F5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CB4939">
        <w:rPr>
          <w:lang w:val="en-US"/>
        </w:rPr>
        <w:t>return $this-&gt;link;</w:t>
      </w:r>
    </w:p>
    <w:p w14:paraId="25057D78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</w:r>
      <w:r w:rsidRPr="00CB4939">
        <w:rPr>
          <w:lang w:val="en-US"/>
        </w:rPr>
        <w:t>}</w:t>
      </w:r>
    </w:p>
    <w:p w14:paraId="5EAB38A9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</w:r>
      <w:r w:rsidRPr="00CB4939">
        <w:rPr>
          <w:lang w:val="en-US"/>
        </w:rPr>
        <w:t>function setLink($link) {</w:t>
      </w:r>
    </w:p>
    <w:p w14:paraId="69A9A3F4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  <w:t xml:space="preserve">  </w:t>
      </w:r>
      <w:r w:rsidRPr="00CB4939">
        <w:rPr>
          <w:lang w:val="en-US"/>
        </w:rPr>
        <w:t>$this-&gt;link = $link;</w:t>
      </w:r>
    </w:p>
    <w:p w14:paraId="2C03AB72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</w:r>
      <w:r w:rsidRPr="00CB4939">
        <w:rPr>
          <w:lang w:val="en-US"/>
        </w:rPr>
        <w:t>}</w:t>
      </w:r>
    </w:p>
    <w:p w14:paraId="23D50C28" w14:textId="77777777" w:rsidR="00CB4939" w:rsidRPr="00CB4939" w:rsidRDefault="00CB4939" w:rsidP="00CB4939">
      <w:pPr>
        <w:pStyle w:val="Codigo0"/>
        <w:rPr>
          <w:lang w:val="en-US"/>
        </w:rPr>
      </w:pPr>
    </w:p>
    <w:p w14:paraId="3F4028E8" w14:textId="77777777" w:rsidR="00CB4939" w:rsidRPr="00CB4939" w:rsidRDefault="00CB4939" w:rsidP="00CB4939">
      <w:pPr>
        <w:pStyle w:val="Codigo0"/>
        <w:rPr>
          <w:lang w:val="en-US"/>
        </w:rPr>
      </w:pPr>
      <w:r>
        <w:rPr>
          <w:lang w:val="en-US"/>
        </w:rPr>
        <w:tab/>
      </w:r>
      <w:r w:rsidRPr="00CB4939">
        <w:rPr>
          <w:lang w:val="en-US"/>
        </w:rPr>
        <w:t>function getId_destaque() {</w:t>
      </w:r>
    </w:p>
    <w:p w14:paraId="1B6E25F9" w14:textId="77777777" w:rsidR="00CB4939" w:rsidRPr="00CB4939" w:rsidRDefault="00CB4939" w:rsidP="00CB4939">
      <w:pPr>
        <w:pStyle w:val="Codigo0"/>
      </w:pPr>
      <w:r w:rsidRPr="00CD28A3">
        <w:rPr>
          <w:lang w:val="en-US"/>
        </w:rPr>
        <w:tab/>
        <w:t xml:space="preserve">  </w:t>
      </w:r>
      <w:r w:rsidRPr="00CB4939">
        <w:t>return $this-&gt;id_destaque;</w:t>
      </w:r>
    </w:p>
    <w:p w14:paraId="6BB38531" w14:textId="77777777" w:rsidR="00CB4939" w:rsidRPr="00CB4939" w:rsidRDefault="00CB4939" w:rsidP="00CB4939">
      <w:pPr>
        <w:pStyle w:val="Codigo0"/>
      </w:pPr>
      <w:r>
        <w:tab/>
      </w:r>
      <w:r w:rsidRPr="00CB4939">
        <w:t>}</w:t>
      </w:r>
    </w:p>
    <w:p w14:paraId="61098A6E" w14:textId="77777777" w:rsidR="00CB4939" w:rsidRPr="00CB4939" w:rsidRDefault="00CB4939" w:rsidP="00CB4939">
      <w:pPr>
        <w:pStyle w:val="Codigo0"/>
      </w:pPr>
      <w:r>
        <w:tab/>
      </w:r>
      <w:r w:rsidRPr="00CB4939">
        <w:t>function setId_destaque($id_destaque) {</w:t>
      </w:r>
    </w:p>
    <w:p w14:paraId="461091E0" w14:textId="77777777" w:rsidR="00CB4939" w:rsidRPr="00CB4939" w:rsidRDefault="00CB4939" w:rsidP="00CB4939">
      <w:pPr>
        <w:pStyle w:val="Codigo0"/>
      </w:pPr>
      <w:r>
        <w:tab/>
        <w:t xml:space="preserve">  </w:t>
      </w:r>
      <w:r w:rsidRPr="00CB4939">
        <w:t>$this-&gt;id_destaque = $id_destaque;</w:t>
      </w:r>
    </w:p>
    <w:p w14:paraId="04B91825" w14:textId="77777777" w:rsidR="00CB4939" w:rsidRPr="00CB4939" w:rsidRDefault="00CB4939" w:rsidP="00CB4939">
      <w:pPr>
        <w:pStyle w:val="Codigo0"/>
      </w:pPr>
      <w:r>
        <w:tab/>
      </w:r>
      <w:r w:rsidRPr="00CB4939">
        <w:t>}</w:t>
      </w:r>
    </w:p>
    <w:p w14:paraId="4BDFE7C8" w14:textId="77777777" w:rsidR="00CB4939" w:rsidRDefault="00CB4939" w:rsidP="00CB4939">
      <w:pPr>
        <w:pStyle w:val="Codigo0"/>
      </w:pPr>
      <w:r w:rsidRPr="00CB4939">
        <w:t>}</w:t>
      </w:r>
    </w:p>
    <w:p w14:paraId="67CBC12A" w14:textId="77777777" w:rsidR="00CB4939" w:rsidRDefault="00CB4939" w:rsidP="00CB4939">
      <w:pPr>
        <w:spacing w:after="0"/>
        <w:jc w:val="both"/>
        <w:rPr>
          <w:rFonts w:ascii="Courier New" w:eastAsia="MS PGothic" w:hAnsi="Courier New"/>
          <w:i/>
          <w:color w:val="000000"/>
          <w:sz w:val="18"/>
          <w:szCs w:val="18"/>
        </w:rPr>
      </w:pPr>
    </w:p>
    <w:p w14:paraId="0EBE5C7A" w14:textId="77777777" w:rsidR="00CB4939" w:rsidRPr="00CB4939" w:rsidRDefault="00CB4939" w:rsidP="00CB4939">
      <w:pPr>
        <w:spacing w:after="0"/>
        <w:jc w:val="both"/>
        <w:rPr>
          <w:i/>
          <w:sz w:val="18"/>
        </w:rPr>
      </w:pPr>
      <w:r w:rsidRPr="00CB4939">
        <w:rPr>
          <w:i/>
          <w:sz w:val="18"/>
        </w:rPr>
        <w:t xml:space="preserve">Repare que para cara atributo que é declarado como private, eu declaro duas funções, uma como get e outra como set. Se for só dois atributos beleza, mas como a maioria </w:t>
      </w:r>
      <w:r>
        <w:rPr>
          <w:i/>
          <w:sz w:val="18"/>
        </w:rPr>
        <w:t>dos dados representados possui vários atributos o processo é trabalhoso</w:t>
      </w:r>
      <w:r w:rsidRPr="00CB4939">
        <w:rPr>
          <w:i/>
          <w:sz w:val="18"/>
        </w:rPr>
        <w:t>.</w:t>
      </w:r>
    </w:p>
    <w:p w14:paraId="37EE5D3B" w14:textId="77777777" w:rsidR="00CB4939" w:rsidRPr="00CB4939" w:rsidRDefault="00CB4939" w:rsidP="00CB4939">
      <w:pPr>
        <w:spacing w:after="0"/>
        <w:jc w:val="both"/>
        <w:rPr>
          <w:i/>
          <w:sz w:val="18"/>
        </w:rPr>
      </w:pPr>
    </w:p>
    <w:p w14:paraId="4E7B8104" w14:textId="77777777" w:rsidR="00CB4939" w:rsidRPr="00CB4939" w:rsidRDefault="00CB4939" w:rsidP="00CB4939">
      <w:pPr>
        <w:spacing w:after="0"/>
        <w:jc w:val="both"/>
        <w:rPr>
          <w:i/>
          <w:sz w:val="18"/>
        </w:rPr>
      </w:pPr>
      <w:r w:rsidRPr="00CB4939">
        <w:rPr>
          <w:i/>
          <w:sz w:val="18"/>
        </w:rPr>
        <w:t xml:space="preserve">Para instânciar e utilizar o objeto </w:t>
      </w:r>
      <w:r>
        <w:rPr>
          <w:i/>
          <w:sz w:val="18"/>
        </w:rPr>
        <w:t xml:space="preserve">é </w:t>
      </w:r>
      <w:r w:rsidRPr="00CB4939">
        <w:rPr>
          <w:i/>
          <w:sz w:val="18"/>
        </w:rPr>
        <w:t xml:space="preserve"> necessário mais as seguintes linhas:</w:t>
      </w:r>
    </w:p>
    <w:p w14:paraId="73115576" w14:textId="77777777" w:rsidR="00CB4939" w:rsidRPr="00CB4939" w:rsidRDefault="00CB4939" w:rsidP="00CB4939">
      <w:pPr>
        <w:spacing w:after="0"/>
        <w:jc w:val="both"/>
        <w:rPr>
          <w:i/>
          <w:sz w:val="18"/>
        </w:rPr>
      </w:pPr>
    </w:p>
    <w:p w14:paraId="7B0875FE" w14:textId="77777777" w:rsidR="00CB4939" w:rsidRPr="00CB4939" w:rsidRDefault="00CB4939" w:rsidP="00CB4939">
      <w:pPr>
        <w:pStyle w:val="Codigo0"/>
      </w:pPr>
      <w:r>
        <w:t>$destaque =  new D</w:t>
      </w:r>
      <w:r w:rsidRPr="00CB4939">
        <w:t>estaque();    //instância da classe destaque</w:t>
      </w:r>
    </w:p>
    <w:p w14:paraId="0EA3814B" w14:textId="77777777" w:rsidR="00CB4939" w:rsidRPr="00CB4939" w:rsidRDefault="00CB4939" w:rsidP="00CB4939">
      <w:pPr>
        <w:pStyle w:val="Codigo0"/>
      </w:pPr>
    </w:p>
    <w:p w14:paraId="31A3E301" w14:textId="77777777" w:rsidR="00CB4939" w:rsidRPr="00CB4939" w:rsidRDefault="00CB4939" w:rsidP="00CB4939">
      <w:pPr>
        <w:pStyle w:val="Codigo0"/>
      </w:pPr>
      <w:r w:rsidRPr="00CB4939">
        <w:t>$destaque-&gt;setId_destaque (21); // passando para o atributo Id_destaque o valor 21</w:t>
      </w:r>
    </w:p>
    <w:p w14:paraId="77485F26" w14:textId="77777777" w:rsidR="00CB4939" w:rsidRPr="00CB4939" w:rsidRDefault="00CB4939" w:rsidP="00CB4939">
      <w:pPr>
        <w:pStyle w:val="Codigo0"/>
      </w:pPr>
    </w:p>
    <w:p w14:paraId="2E772114" w14:textId="77777777" w:rsidR="00CB4939" w:rsidRPr="00CB4939" w:rsidRDefault="00CB4939" w:rsidP="00CB4939">
      <w:pPr>
        <w:pStyle w:val="Codigo0"/>
      </w:pPr>
      <w:r w:rsidRPr="00CB4939">
        <w:t>echo $destaque-&gt;getId_destaque(); //exibindo o que foi carregado no atributo</w:t>
      </w:r>
    </w:p>
    <w:p w14:paraId="2B3CC1E0" w14:textId="77777777" w:rsidR="00CB4939" w:rsidRPr="00CB4939" w:rsidRDefault="00CB4939" w:rsidP="00CB4939">
      <w:pPr>
        <w:spacing w:after="0"/>
        <w:jc w:val="both"/>
        <w:rPr>
          <w:i/>
          <w:sz w:val="18"/>
        </w:rPr>
      </w:pPr>
    </w:p>
    <w:p w14:paraId="54E67E66" w14:textId="77777777" w:rsidR="00104B48" w:rsidRDefault="00CB4939" w:rsidP="00CB4939">
      <w:pPr>
        <w:spacing w:after="0"/>
        <w:jc w:val="both"/>
        <w:rPr>
          <w:i/>
          <w:sz w:val="18"/>
        </w:rPr>
      </w:pPr>
      <w:r w:rsidRPr="00CB4939">
        <w:rPr>
          <w:i/>
          <w:sz w:val="18"/>
        </w:rPr>
        <w:t>Seguindo a técnica de overloading, utilizando os métodos mágicos do PHP, a estrutura fica da seguinte forma:</w:t>
      </w:r>
    </w:p>
    <w:p w14:paraId="298BE898" w14:textId="77777777" w:rsidR="00CB4939" w:rsidRDefault="00CB4939" w:rsidP="00CB4939">
      <w:pPr>
        <w:spacing w:after="0"/>
        <w:jc w:val="both"/>
        <w:rPr>
          <w:i/>
          <w:sz w:val="18"/>
        </w:rPr>
      </w:pPr>
    </w:p>
    <w:p w14:paraId="7766EB61" w14:textId="77777777" w:rsidR="00CB4939" w:rsidRDefault="00CB4939" w:rsidP="00CB4939">
      <w:pPr>
        <w:spacing w:after="0"/>
        <w:jc w:val="both"/>
        <w:rPr>
          <w:i/>
          <w:sz w:val="18"/>
        </w:rPr>
      </w:pPr>
    </w:p>
    <w:p w14:paraId="4260D21D" w14:textId="77777777" w:rsidR="00CB4939" w:rsidRDefault="00CB4939" w:rsidP="00CB4939">
      <w:pPr>
        <w:spacing w:after="0"/>
        <w:jc w:val="both"/>
      </w:pPr>
    </w:p>
    <w:p w14:paraId="17696F57" w14:textId="77777777" w:rsidR="00CB4939" w:rsidRPr="00CB4939" w:rsidRDefault="00CB4939" w:rsidP="00CB4939">
      <w:pPr>
        <w:pStyle w:val="Codigo0"/>
        <w:jc w:val="left"/>
        <w:rPr>
          <w:lang w:val="en-US" w:eastAsia="pt-BR"/>
        </w:rPr>
      </w:pPr>
      <w:r w:rsidRPr="00CB4939">
        <w:rPr>
          <w:color w:val="FF0000"/>
          <w:lang w:val="en-US" w:eastAsia="pt-BR"/>
        </w:rPr>
        <w:lastRenderedPageBreak/>
        <w:t>class</w:t>
      </w:r>
      <w:r w:rsidRPr="00CB4939">
        <w:rPr>
          <w:lang w:val="en-US" w:eastAsia="pt-BR"/>
        </w:rPr>
        <w:t> </w:t>
      </w:r>
      <w:r>
        <w:rPr>
          <w:lang w:val="en-US" w:eastAsia="pt-BR"/>
        </w:rPr>
        <w:t>A</w:t>
      </w:r>
      <w:r w:rsidRPr="00CB4939">
        <w:rPr>
          <w:lang w:val="en-US" w:eastAsia="pt-BR"/>
        </w:rPr>
        <w:t>ctor_bean {</w:t>
      </w:r>
      <w:r w:rsidRPr="00CB4939">
        <w:rPr>
          <w:lang w:val="en-US" w:eastAsia="pt-BR"/>
        </w:rPr>
        <w:br/>
      </w:r>
      <w:r>
        <w:rPr>
          <w:color w:val="FF0000"/>
          <w:lang w:val="en-US" w:eastAsia="pt-BR"/>
        </w:rPr>
        <w:t xml:space="preserve">  </w:t>
      </w:r>
      <w:r w:rsidRPr="00CB4939">
        <w:rPr>
          <w:color w:val="FF0000"/>
          <w:lang w:val="en-US" w:eastAsia="pt-BR"/>
        </w:rPr>
        <w:t>private</w:t>
      </w:r>
      <w:r w:rsidRPr="00CB4939">
        <w:rPr>
          <w:lang w:val="en-US" w:eastAsia="pt-BR"/>
        </w:rPr>
        <w:t> $id;</w:t>
      </w:r>
      <w:r w:rsidRPr="00CB4939">
        <w:rPr>
          <w:lang w:val="en-US" w:eastAsia="pt-BR"/>
        </w:rPr>
        <w:br/>
      </w:r>
      <w:r>
        <w:rPr>
          <w:color w:val="FF0000"/>
          <w:lang w:val="en-US" w:eastAsia="pt-BR"/>
        </w:rPr>
        <w:t xml:space="preserve">  </w:t>
      </w:r>
      <w:r w:rsidRPr="00CB4939">
        <w:rPr>
          <w:color w:val="FF0000"/>
          <w:lang w:val="en-US" w:eastAsia="pt-BR"/>
        </w:rPr>
        <w:t>private</w:t>
      </w:r>
      <w:r w:rsidRPr="00CB4939">
        <w:rPr>
          <w:lang w:val="en-US" w:eastAsia="pt-BR"/>
        </w:rPr>
        <w:t> $name;</w:t>
      </w:r>
    </w:p>
    <w:p w14:paraId="42E1170D" w14:textId="77777777" w:rsidR="00CB4939" w:rsidRPr="00CB4939" w:rsidRDefault="00CB4939" w:rsidP="00CB4939">
      <w:pPr>
        <w:pStyle w:val="Codigo0"/>
        <w:jc w:val="left"/>
        <w:rPr>
          <w:lang w:val="en-US" w:eastAsia="pt-BR"/>
        </w:rPr>
      </w:pPr>
      <w:r w:rsidRPr="00CB4939">
        <w:rPr>
          <w:lang w:val="en-US" w:eastAsia="pt-BR"/>
        </w:rPr>
        <w:t xml:space="preserve">  //método de captura de valores para o objeto</w:t>
      </w:r>
      <w:r w:rsidRPr="00CB4939">
        <w:rPr>
          <w:lang w:val="en-US" w:eastAsia="pt-BR"/>
        </w:rPr>
        <w:br/>
      </w:r>
      <w:r w:rsidRPr="00CB4939">
        <w:rPr>
          <w:color w:val="FF0000"/>
          <w:lang w:val="en-US" w:eastAsia="pt-BR"/>
        </w:rPr>
        <w:t xml:space="preserve">  public</w:t>
      </w:r>
      <w:r w:rsidRPr="00CB4939">
        <w:rPr>
          <w:lang w:val="en-US" w:eastAsia="pt-BR"/>
        </w:rPr>
        <w:t> </w:t>
      </w:r>
      <w:r w:rsidRPr="00CB4939">
        <w:rPr>
          <w:color w:val="FF0000"/>
          <w:lang w:val="en-US" w:eastAsia="pt-BR"/>
        </w:rPr>
        <w:t>function</w:t>
      </w:r>
      <w:r w:rsidRPr="00CB4939">
        <w:rPr>
          <w:lang w:val="en-US" w:eastAsia="pt-BR"/>
        </w:rPr>
        <w:t> __get($key){</w:t>
      </w:r>
      <w:r w:rsidRPr="00CB4939">
        <w:rPr>
          <w:lang w:val="en-US" w:eastAsia="pt-BR"/>
        </w:rPr>
        <w:br/>
      </w:r>
      <w:r w:rsidRPr="00CB4939">
        <w:rPr>
          <w:color w:val="FF0000"/>
          <w:lang w:val="en-US" w:eastAsia="pt-BR"/>
        </w:rPr>
        <w:t xml:space="preserve">    return</w:t>
      </w:r>
      <w:r w:rsidRPr="00CB4939">
        <w:rPr>
          <w:lang w:val="en-US" w:eastAsia="pt-BR"/>
        </w:rPr>
        <w:t> $this-&gt;$key;</w:t>
      </w:r>
      <w:r w:rsidRPr="00CB4939">
        <w:rPr>
          <w:lang w:val="en-US" w:eastAsia="pt-BR"/>
        </w:rPr>
        <w:br/>
        <w:t xml:space="preserve">  }//end __get()</w:t>
      </w:r>
    </w:p>
    <w:p w14:paraId="503E1B46" w14:textId="77777777" w:rsidR="00CB4939" w:rsidRPr="00CB4939" w:rsidRDefault="00CB4939" w:rsidP="00CB4939">
      <w:pPr>
        <w:pStyle w:val="Codigo0"/>
        <w:jc w:val="left"/>
        <w:rPr>
          <w:lang w:val="en-US" w:eastAsia="pt-BR"/>
        </w:rPr>
      </w:pPr>
      <w:r w:rsidRPr="00CB4939">
        <w:rPr>
          <w:lang w:val="en-US" w:eastAsia="pt-BR"/>
        </w:rPr>
        <w:t xml:space="preserve">  //método de retorno de valores do objeto</w:t>
      </w:r>
      <w:r w:rsidRPr="00CB4939">
        <w:rPr>
          <w:lang w:val="en-US" w:eastAsia="pt-BR"/>
        </w:rPr>
        <w:br/>
      </w:r>
      <w:r>
        <w:rPr>
          <w:color w:val="FF0000"/>
          <w:lang w:val="en-US" w:eastAsia="pt-BR"/>
        </w:rPr>
        <w:t xml:space="preserve">  </w:t>
      </w:r>
      <w:r w:rsidRPr="00CB4939">
        <w:rPr>
          <w:color w:val="FF0000"/>
          <w:lang w:val="en-US" w:eastAsia="pt-BR"/>
        </w:rPr>
        <w:t>public</w:t>
      </w:r>
      <w:r w:rsidRPr="00CB4939">
        <w:rPr>
          <w:lang w:val="en-US" w:eastAsia="pt-BR"/>
        </w:rPr>
        <w:t> </w:t>
      </w:r>
      <w:r w:rsidRPr="00CB4939">
        <w:rPr>
          <w:color w:val="FF0000"/>
          <w:lang w:val="en-US" w:eastAsia="pt-BR"/>
        </w:rPr>
        <w:t>function</w:t>
      </w:r>
      <w:r w:rsidRPr="00CB4939">
        <w:rPr>
          <w:lang w:val="en-US" w:eastAsia="pt-BR"/>
        </w:rPr>
        <w:t> __set($key, $value){</w:t>
      </w:r>
      <w:r w:rsidRPr="00CB4939">
        <w:rPr>
          <w:lang w:val="en-US" w:eastAsia="pt-BR"/>
        </w:rPr>
        <w:br/>
      </w:r>
      <w:r>
        <w:rPr>
          <w:lang w:val="en-US" w:eastAsia="pt-BR"/>
        </w:rPr>
        <w:t xml:space="preserve">    </w:t>
      </w:r>
      <w:r w:rsidRPr="00CB4939">
        <w:rPr>
          <w:lang w:val="en-US" w:eastAsia="pt-BR"/>
        </w:rPr>
        <w:t>$this-&gt;$key = $value;</w:t>
      </w:r>
      <w:r w:rsidRPr="00CB4939">
        <w:rPr>
          <w:lang w:val="en-US" w:eastAsia="pt-BR"/>
        </w:rPr>
        <w:br/>
      </w:r>
      <w:r>
        <w:rPr>
          <w:lang w:val="en-US" w:eastAsia="pt-BR"/>
        </w:rPr>
        <w:t xml:space="preserve">  </w:t>
      </w:r>
      <w:r w:rsidRPr="00CB4939">
        <w:rPr>
          <w:lang w:val="en-US" w:eastAsia="pt-BR"/>
        </w:rPr>
        <w:t>}//end __set()</w:t>
      </w:r>
    </w:p>
    <w:p w14:paraId="79A92631" w14:textId="77777777" w:rsidR="00CB4939" w:rsidRPr="00CB4939" w:rsidRDefault="00CB4939" w:rsidP="00CB4939">
      <w:pPr>
        <w:pStyle w:val="Codigo0"/>
        <w:jc w:val="left"/>
        <w:rPr>
          <w:lang w:eastAsia="pt-BR"/>
        </w:rPr>
      </w:pPr>
      <w:r w:rsidRPr="00CB4939">
        <w:rPr>
          <w:lang w:eastAsia="pt-BR"/>
        </w:rPr>
        <w:t>}</w:t>
      </w:r>
    </w:p>
    <w:p w14:paraId="692B16DE" w14:textId="77777777" w:rsidR="00CB4939" w:rsidRDefault="00CB4939" w:rsidP="00CB4939">
      <w:r>
        <w:t>Observe que há somente um método __get e um método __set que servirá para todos os atributos da classe. Quando é utilizado o método __set, ele captura o valor e o carrega no atributo correspondente. Quando é invocado o método __get ele retorna o que está carregado. Ganha-se com isso muito tempo, pois para cada atributo novo acrescenta-se somente uma linha, que é a declaração privada do atributo e o método é montado dinamicamente. Outro benefício é a forma de chamar o atributo:</w:t>
      </w:r>
    </w:p>
    <w:p w14:paraId="3519203C" w14:textId="77777777" w:rsidR="00CB4939" w:rsidRDefault="00CB4939" w:rsidP="00CB4939"/>
    <w:p w14:paraId="1FF6729E" w14:textId="77777777" w:rsidR="00CB4939" w:rsidRDefault="00CB4939" w:rsidP="00CB4939">
      <w:pPr>
        <w:pStyle w:val="Codigo0"/>
      </w:pPr>
      <w:r>
        <w:t>$actor = new Actor_bean(); //a instância da classe é feita igual</w:t>
      </w:r>
    </w:p>
    <w:p w14:paraId="4C97E28D" w14:textId="77777777" w:rsidR="00CB4939" w:rsidRDefault="00CB4939" w:rsidP="00CB4939">
      <w:pPr>
        <w:pStyle w:val="Codigo0"/>
      </w:pPr>
      <w:r>
        <w:t>$actor-&gt;name = ‘Morgan Freeman’; //método __set captura a string e carrega o atributo name</w:t>
      </w:r>
    </w:p>
    <w:p w14:paraId="79DB1C2D" w14:textId="77777777" w:rsidR="00CB4939" w:rsidRDefault="00CB4939" w:rsidP="00CB4939">
      <w:pPr>
        <w:pStyle w:val="Codigo0"/>
      </w:pPr>
      <w:r>
        <w:t>echo $actor-&gt;name //retorna o que foi carregado anteriormente</w:t>
      </w:r>
    </w:p>
    <w:p w14:paraId="65D4EC32" w14:textId="77777777" w:rsidR="00CB4939" w:rsidRDefault="00CB4939" w:rsidP="00CB4939"/>
    <w:p w14:paraId="34763220" w14:textId="77777777" w:rsidR="00104B48" w:rsidRDefault="00CB4939" w:rsidP="00CB4939">
      <w:r>
        <w:t>Repare que após a instância da classe, tratamos o atributo direto pelo nome ao invés de chamar o nome do método. Isso torna o código mais limpo, os erros mais tratáveis e economiza tempo de desenvolvimento.</w:t>
      </w:r>
    </w:p>
    <w:p w14:paraId="356DC80C" w14:textId="77777777" w:rsidR="00CB4939" w:rsidRDefault="00CB4939">
      <w:pPr>
        <w:jc w:val="both"/>
      </w:pPr>
    </w:p>
    <w:p w14:paraId="4FA046B4" w14:textId="77777777" w:rsidR="00104B48" w:rsidRDefault="008A2347">
      <w:pPr>
        <w:jc w:val="both"/>
      </w:pPr>
      <w:r>
        <w:rPr>
          <w:b/>
          <w:bCs/>
          <w:i/>
          <w:iCs/>
        </w:rPr>
        <w:t>Atividade</w:t>
      </w:r>
    </w:p>
    <w:p w14:paraId="52C55922" w14:textId="77777777" w:rsidR="00104B48" w:rsidRDefault="008A2347">
      <w:pPr>
        <w:numPr>
          <w:ilvl w:val="0"/>
          <w:numId w:val="3"/>
        </w:numPr>
        <w:jc w:val="both"/>
      </w:pPr>
      <w:r>
        <w:rPr>
          <w:i/>
          <w:iCs/>
          <w:sz w:val="18"/>
          <w:szCs w:val="18"/>
        </w:rPr>
        <w:t xml:space="preserve">Criar </w:t>
      </w:r>
      <w:r w:rsidR="00C5024A">
        <w:rPr>
          <w:i/>
          <w:iCs/>
          <w:sz w:val="18"/>
          <w:szCs w:val="18"/>
        </w:rPr>
        <w:t>classes</w:t>
      </w:r>
      <w:r>
        <w:rPr>
          <w:i/>
          <w:iCs/>
          <w:sz w:val="18"/>
          <w:szCs w:val="18"/>
        </w:rPr>
        <w:t xml:space="preserve">, com os métodos </w:t>
      </w:r>
      <w:r w:rsidR="00C5024A">
        <w:rPr>
          <w:i/>
          <w:iCs/>
          <w:sz w:val="18"/>
          <w:szCs w:val="18"/>
        </w:rPr>
        <w:t>__</w:t>
      </w:r>
      <w:r>
        <w:rPr>
          <w:i/>
          <w:iCs/>
          <w:sz w:val="18"/>
          <w:szCs w:val="18"/>
        </w:rPr>
        <w:t xml:space="preserve">get e </w:t>
      </w:r>
      <w:r w:rsidR="00C5024A">
        <w:rPr>
          <w:i/>
          <w:iCs/>
          <w:sz w:val="18"/>
          <w:szCs w:val="18"/>
        </w:rPr>
        <w:t>__</w:t>
      </w:r>
      <w:r>
        <w:rPr>
          <w:i/>
          <w:iCs/>
          <w:sz w:val="18"/>
          <w:szCs w:val="18"/>
        </w:rPr>
        <w:t>set para todos atributos que represente a estrutura da</w:t>
      </w:r>
      <w:r w:rsidR="00C5024A">
        <w:rPr>
          <w:i/>
          <w:iCs/>
          <w:sz w:val="18"/>
          <w:szCs w:val="18"/>
        </w:rPr>
        <w:t>s</w:t>
      </w:r>
      <w:r>
        <w:rPr>
          <w:i/>
          <w:iCs/>
          <w:sz w:val="18"/>
          <w:szCs w:val="18"/>
        </w:rPr>
        <w:t xml:space="preserve"> seguinte</w:t>
      </w:r>
      <w:r w:rsidR="00C5024A">
        <w:rPr>
          <w:i/>
          <w:iCs/>
          <w:sz w:val="18"/>
          <w:szCs w:val="18"/>
        </w:rPr>
        <w:t>s</w:t>
      </w:r>
      <w:r>
        <w:rPr>
          <w:i/>
          <w:iCs/>
          <w:sz w:val="18"/>
          <w:szCs w:val="18"/>
        </w:rPr>
        <w:t xml:space="preserve"> tabela</w:t>
      </w:r>
      <w:r w:rsidR="00C5024A">
        <w:rPr>
          <w:i/>
          <w:iCs/>
          <w:sz w:val="18"/>
          <w:szCs w:val="18"/>
        </w:rPr>
        <w:t>s</w:t>
      </w:r>
      <w:r w:rsidR="00E30541">
        <w:rPr>
          <w:i/>
          <w:iCs/>
          <w:sz w:val="18"/>
          <w:szCs w:val="18"/>
        </w:rPr>
        <w:t xml:space="preserve">, sendo que o padrão para criação das classes é </w:t>
      </w:r>
      <w:r w:rsidR="00E30541" w:rsidRPr="00E30541">
        <w:rPr>
          <w:b/>
          <w:i/>
          <w:iCs/>
          <w:sz w:val="18"/>
          <w:szCs w:val="18"/>
        </w:rPr>
        <w:t>NomeTabela.class.php</w:t>
      </w:r>
      <w:r w:rsidR="00E30541">
        <w:rPr>
          <w:i/>
          <w:iCs/>
          <w:sz w:val="18"/>
          <w:szCs w:val="18"/>
        </w:rPr>
        <w:t>.</w:t>
      </w:r>
    </w:p>
    <w:p w14:paraId="77F93CD9" w14:textId="77777777" w:rsidR="00104B48" w:rsidRDefault="00104B48" w:rsidP="00C5024A"/>
    <w:p w14:paraId="2FA04652" w14:textId="77777777" w:rsidR="00104B48" w:rsidRDefault="00E30541">
      <w:pPr>
        <w:jc w:val="both"/>
      </w:pPr>
      <w:r>
        <w:rPr>
          <w:i/>
          <w:noProof/>
          <w:sz w:val="20"/>
          <w:szCs w:val="20"/>
          <w:lang w:val="en-US"/>
        </w:rPr>
        <w:lastRenderedPageBreak/>
        <w:drawing>
          <wp:inline distT="0" distB="0" distL="0" distR="0" wp14:anchorId="51177848" wp14:editId="0C6E442A">
            <wp:extent cx="6120130" cy="422719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8A70" w14:textId="77777777" w:rsidR="00104B48" w:rsidRDefault="00104B48">
      <w:pPr>
        <w:spacing w:before="120" w:after="120"/>
        <w:jc w:val="both"/>
      </w:pPr>
    </w:p>
    <w:p w14:paraId="1FE9AB94" w14:textId="77777777" w:rsidR="00104B48" w:rsidRDefault="00104B48">
      <w:pPr>
        <w:spacing w:before="120" w:after="120"/>
        <w:jc w:val="both"/>
      </w:pPr>
    </w:p>
    <w:p w14:paraId="62680BC7" w14:textId="77777777" w:rsidR="00104B48" w:rsidRDefault="00104B48">
      <w:pPr>
        <w:spacing w:before="120" w:after="120"/>
        <w:jc w:val="both"/>
      </w:pPr>
    </w:p>
    <w:p w14:paraId="4C98C847" w14:textId="77777777" w:rsidR="00104B48" w:rsidRDefault="00104B48">
      <w:pPr>
        <w:spacing w:before="120" w:after="120"/>
        <w:jc w:val="both"/>
      </w:pPr>
    </w:p>
    <w:p w14:paraId="1C4836B8" w14:textId="77777777" w:rsidR="00104B48" w:rsidRDefault="00104B48">
      <w:pPr>
        <w:spacing w:before="120" w:after="120"/>
        <w:jc w:val="both"/>
      </w:pPr>
    </w:p>
    <w:p w14:paraId="1967EC0A" w14:textId="77777777" w:rsidR="00104B48" w:rsidRDefault="00104B48">
      <w:pPr>
        <w:spacing w:before="120" w:after="120"/>
        <w:jc w:val="both"/>
      </w:pPr>
    </w:p>
    <w:p w14:paraId="42D70224" w14:textId="77777777" w:rsidR="00104B48" w:rsidRDefault="00104B48">
      <w:pPr>
        <w:spacing w:before="120" w:after="120"/>
        <w:jc w:val="both"/>
      </w:pPr>
    </w:p>
    <w:p w14:paraId="4D79F5FF" w14:textId="77777777" w:rsidR="00104B48" w:rsidRDefault="00104B48">
      <w:pPr>
        <w:spacing w:before="120" w:after="120"/>
        <w:jc w:val="both"/>
      </w:pPr>
    </w:p>
    <w:p w14:paraId="5ADF0616" w14:textId="77777777" w:rsidR="00104B48" w:rsidRDefault="00104B48">
      <w:pPr>
        <w:sectPr w:rsidR="00104B4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439" w:right="1134" w:bottom="1417" w:left="1134" w:header="1134" w:footer="1134" w:gutter="0"/>
          <w:cols w:space="720"/>
          <w:formProt w:val="0"/>
        </w:sectPr>
      </w:pPr>
    </w:p>
    <w:p w14:paraId="38F95AA7" w14:textId="77777777" w:rsidR="008A2347" w:rsidRDefault="008A2347"/>
    <w:sectPr w:rsidR="008A2347" w:rsidSect="00104B48">
      <w:type w:val="continuous"/>
      <w:pgSz w:w="11906" w:h="16838"/>
      <w:pgMar w:top="2439" w:right="1134" w:bottom="1417" w:left="1134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214AB" w14:textId="77777777" w:rsidR="008E4462" w:rsidRDefault="008E4462" w:rsidP="00104B48">
      <w:pPr>
        <w:spacing w:after="0" w:line="240" w:lineRule="auto"/>
      </w:pPr>
      <w:r>
        <w:separator/>
      </w:r>
    </w:p>
  </w:endnote>
  <w:endnote w:type="continuationSeparator" w:id="0">
    <w:p w14:paraId="405F91FA" w14:textId="77777777" w:rsidR="008E4462" w:rsidRDefault="008E4462" w:rsidP="0010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0000000000000000000"/>
    <w:charset w:val="8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9921" w14:textId="77777777" w:rsidR="007055E5" w:rsidRDefault="007055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F8693" w14:textId="77777777" w:rsidR="00104B48" w:rsidRDefault="008A2347">
    <w:pPr>
      <w:pStyle w:val="Footer1"/>
      <w:jc w:val="right"/>
    </w:pPr>
    <w:r>
      <w:rPr>
        <w:color w:val="7F7F7F"/>
        <w:spacing w:val="60"/>
      </w:rPr>
      <w:t>Pág</w:t>
    </w:r>
    <w:r>
      <w:t xml:space="preserve">| </w:t>
    </w:r>
    <w:r w:rsidR="00FB1B1A">
      <w:fldChar w:fldCharType="begin"/>
    </w:r>
    <w:r>
      <w:instrText>PAGE</w:instrText>
    </w:r>
    <w:r w:rsidR="00FB1B1A">
      <w:fldChar w:fldCharType="separate"/>
    </w:r>
    <w:r w:rsidR="007055E5">
      <w:rPr>
        <w:noProof/>
      </w:rPr>
      <w:t>1</w:t>
    </w:r>
    <w:r w:rsidR="00FB1B1A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EB9BB" w14:textId="77777777" w:rsidR="007055E5" w:rsidRDefault="007055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9C935" w14:textId="77777777" w:rsidR="008E4462" w:rsidRDefault="008E4462" w:rsidP="00104B48">
      <w:pPr>
        <w:spacing w:after="0" w:line="240" w:lineRule="auto"/>
      </w:pPr>
      <w:r>
        <w:separator/>
      </w:r>
    </w:p>
  </w:footnote>
  <w:footnote w:type="continuationSeparator" w:id="0">
    <w:p w14:paraId="01DEC5D6" w14:textId="77777777" w:rsidR="008E4462" w:rsidRDefault="008E4462" w:rsidP="0010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466E" w14:textId="77777777" w:rsidR="007055E5" w:rsidRDefault="007055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C691" w14:textId="798F430D" w:rsidR="00104B48" w:rsidRDefault="007055E5">
    <w:pPr>
      <w:spacing w:line="100" w:lineRule="atLeast"/>
      <w:jc w:val="right"/>
    </w:pPr>
    <w:r>
      <w:rPr>
        <w:b/>
        <w:sz w:val="38"/>
        <w:szCs w:val="28"/>
      </w:rPr>
      <w:t>Programação para Internet I</w:t>
    </w:r>
  </w:p>
  <w:p w14:paraId="3B137939" w14:textId="77777777" w:rsidR="00104B48" w:rsidRDefault="008A2347">
    <w:pPr>
      <w:spacing w:line="100" w:lineRule="atLeast"/>
      <w:jc w:val="right"/>
    </w:pPr>
    <w:r>
      <w:rPr>
        <w:sz w:val="20"/>
        <w:szCs w:val="28"/>
      </w:rPr>
      <w:t xml:space="preserve">Docente: </w:t>
    </w:r>
    <w:r>
      <w:rPr>
        <w:b/>
        <w:sz w:val="20"/>
        <w:szCs w:val="28"/>
      </w:rPr>
      <w:t>Marcelo da Silveira Siedler</w:t>
    </w:r>
    <w:r>
      <w:t xml:space="preserve"> </w:t>
    </w:r>
  </w:p>
  <w:p w14:paraId="751E63A9" w14:textId="5954C817" w:rsidR="00104B48" w:rsidRDefault="008A2347">
    <w:pPr>
      <w:spacing w:line="100" w:lineRule="atLeast"/>
      <w:jc w:val="right"/>
    </w:pPr>
    <w:r>
      <w:rPr>
        <w:sz w:val="20"/>
        <w:szCs w:val="28"/>
      </w:rPr>
      <w:t xml:space="preserve">3º sem– </w:t>
    </w:r>
    <w:r w:rsidR="007055E5">
      <w:rPr>
        <w:b/>
        <w:sz w:val="20"/>
        <w:szCs w:val="28"/>
      </w:rPr>
      <w:t>TADS</w:t>
    </w:r>
    <w:bookmarkStart w:id="0" w:name="_GoBack"/>
    <w:bookmarkEnd w:id="0"/>
  </w:p>
  <w:p w14:paraId="29E23013" w14:textId="77777777" w:rsidR="00104B48" w:rsidRDefault="00104B48">
    <w:pPr>
      <w:spacing w:line="100" w:lineRule="atLeast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A32D" w14:textId="77777777" w:rsidR="007055E5" w:rsidRDefault="007055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2BB1"/>
    <w:multiLevelType w:val="multilevel"/>
    <w:tmpl w:val="A1CA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95305FD"/>
    <w:multiLevelType w:val="multilevel"/>
    <w:tmpl w:val="CCC88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2217F9"/>
    <w:multiLevelType w:val="multilevel"/>
    <w:tmpl w:val="C00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07C18A1"/>
    <w:multiLevelType w:val="multilevel"/>
    <w:tmpl w:val="F9EA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4801C94"/>
    <w:multiLevelType w:val="multilevel"/>
    <w:tmpl w:val="1A8A99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B48"/>
    <w:rsid w:val="000B4FB5"/>
    <w:rsid w:val="00104B48"/>
    <w:rsid w:val="00200333"/>
    <w:rsid w:val="00425394"/>
    <w:rsid w:val="004859A6"/>
    <w:rsid w:val="006255F6"/>
    <w:rsid w:val="00632EA1"/>
    <w:rsid w:val="007055E5"/>
    <w:rsid w:val="008A2347"/>
    <w:rsid w:val="008D52A1"/>
    <w:rsid w:val="008E4462"/>
    <w:rsid w:val="009200EB"/>
    <w:rsid w:val="00C5024A"/>
    <w:rsid w:val="00CB4939"/>
    <w:rsid w:val="00CD28A3"/>
    <w:rsid w:val="00D43008"/>
    <w:rsid w:val="00D63846"/>
    <w:rsid w:val="00DF5639"/>
    <w:rsid w:val="00E30541"/>
    <w:rsid w:val="00FB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037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4B48"/>
    <w:pPr>
      <w:tabs>
        <w:tab w:val="left" w:pos="643"/>
      </w:tabs>
      <w:suppressAutoHyphens/>
      <w:spacing w:after="28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104B48"/>
    <w:pPr>
      <w:keepNext/>
      <w:spacing w:before="120" w:after="240"/>
      <w:ind w:left="432" w:hanging="432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customStyle="1" w:styleId="Heading21">
    <w:name w:val="Heading 21"/>
    <w:basedOn w:val="Normal"/>
    <w:next w:val="Textbody"/>
    <w:rsid w:val="00104B48"/>
    <w:pPr>
      <w:keepNext/>
      <w:spacing w:before="120" w:after="240"/>
      <w:ind w:left="576" w:hanging="576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customStyle="1" w:styleId="Heading31">
    <w:name w:val="Heading 31"/>
    <w:basedOn w:val="Normal"/>
    <w:next w:val="Textbody"/>
    <w:rsid w:val="00104B48"/>
    <w:pPr>
      <w:keepNext/>
      <w:spacing w:before="240" w:after="60"/>
      <w:ind w:left="720" w:hanging="72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customStyle="1" w:styleId="Heading41">
    <w:name w:val="Heading 41"/>
    <w:basedOn w:val="Normal"/>
    <w:next w:val="Textbody"/>
    <w:rsid w:val="00104B48"/>
    <w:pPr>
      <w:keepNext/>
      <w:spacing w:after="240"/>
      <w:ind w:left="864" w:hanging="864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customStyle="1" w:styleId="Heading51">
    <w:name w:val="Heading 51"/>
    <w:basedOn w:val="Normal"/>
    <w:next w:val="Textbody"/>
    <w:rsid w:val="00104B48"/>
    <w:pPr>
      <w:spacing w:before="240" w:after="60"/>
      <w:ind w:left="1008" w:hanging="1008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customStyle="1" w:styleId="Heading61">
    <w:name w:val="Heading 61"/>
    <w:basedOn w:val="Normal"/>
    <w:next w:val="Textbody"/>
    <w:rsid w:val="00104B48"/>
    <w:pPr>
      <w:spacing w:before="240" w:after="60"/>
      <w:ind w:left="1152" w:hanging="1152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customStyle="1" w:styleId="Heading71">
    <w:name w:val="Heading 71"/>
    <w:basedOn w:val="Normal"/>
    <w:next w:val="Textbody"/>
    <w:rsid w:val="00104B48"/>
    <w:pPr>
      <w:spacing w:before="240" w:after="60"/>
      <w:ind w:left="1296" w:hanging="1296"/>
      <w:outlineLvl w:val="6"/>
    </w:pPr>
    <w:rPr>
      <w:rFonts w:eastAsia="Times New Roman"/>
      <w:sz w:val="24"/>
      <w:szCs w:val="24"/>
      <w:lang w:val="en-US" w:eastAsia="pt-BR"/>
    </w:rPr>
  </w:style>
  <w:style w:type="paragraph" w:customStyle="1" w:styleId="Heading81">
    <w:name w:val="Heading 81"/>
    <w:basedOn w:val="Normal"/>
    <w:next w:val="Textbody"/>
    <w:rsid w:val="00104B48"/>
    <w:pPr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customStyle="1" w:styleId="Heading91">
    <w:name w:val="Heading 91"/>
    <w:basedOn w:val="Normal"/>
    <w:next w:val="Textbody"/>
    <w:rsid w:val="00104B48"/>
    <w:pPr>
      <w:spacing w:before="240" w:after="60"/>
      <w:ind w:left="1584" w:hanging="1584"/>
      <w:outlineLvl w:val="8"/>
    </w:pPr>
    <w:rPr>
      <w:rFonts w:ascii="Cambria" w:eastAsia="Times New Roman" w:hAnsi="Cambria"/>
      <w:lang w:val="en-US" w:eastAsia="pt-BR"/>
    </w:rPr>
  </w:style>
  <w:style w:type="character" w:customStyle="1" w:styleId="Heading1Char">
    <w:name w:val="Heading 1 Char"/>
    <w:rsid w:val="00104B48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sid w:val="00104B48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sid w:val="00104B48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sid w:val="00104B48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sid w:val="00104B48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sid w:val="00104B48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sid w:val="00104B48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sid w:val="00104B48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sid w:val="00104B48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sid w:val="00104B48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sid w:val="00104B48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sid w:val="00104B48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sid w:val="00104B48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sid w:val="00104B48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sid w:val="00104B48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sid w:val="00104B48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sid w:val="00104B48"/>
    <w:rPr>
      <w:i/>
      <w:iCs/>
    </w:rPr>
  </w:style>
  <w:style w:type="character" w:customStyle="1" w:styleId="StrongEmphasis">
    <w:name w:val="Strong Emphasis"/>
    <w:rsid w:val="00104B48"/>
    <w:rPr>
      <w:b/>
      <w:bCs/>
    </w:rPr>
  </w:style>
  <w:style w:type="character" w:customStyle="1" w:styleId="SubtitleChar">
    <w:name w:val="Subtitle Char"/>
    <w:rsid w:val="00104B48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sid w:val="00104B4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104B48"/>
  </w:style>
  <w:style w:type="character" w:customStyle="1" w:styleId="ListLabel1">
    <w:name w:val="ListLabel 1"/>
    <w:rsid w:val="00104B48"/>
    <w:rPr>
      <w:rFonts w:cs="Courier New"/>
    </w:rPr>
  </w:style>
  <w:style w:type="character" w:customStyle="1" w:styleId="ListLabel2">
    <w:name w:val="ListLabel 2"/>
    <w:rsid w:val="00104B48"/>
    <w:rPr>
      <w:sz w:val="20"/>
    </w:rPr>
  </w:style>
  <w:style w:type="character" w:customStyle="1" w:styleId="NumberingSymbols">
    <w:name w:val="Numbering Symbols"/>
    <w:rsid w:val="00104B48"/>
  </w:style>
  <w:style w:type="character" w:customStyle="1" w:styleId="Bullets">
    <w:name w:val="Bullets"/>
    <w:rsid w:val="00104B4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04B48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104B48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rsid w:val="00104B48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Caption1">
    <w:name w:val="Caption1"/>
    <w:basedOn w:val="Normal"/>
    <w:rsid w:val="00104B4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104B48"/>
    <w:pPr>
      <w:suppressLineNumbers/>
    </w:pPr>
    <w:rPr>
      <w:rFonts w:cs="Lucida Sans"/>
    </w:rPr>
  </w:style>
  <w:style w:type="paragraph" w:customStyle="1" w:styleId="Header1">
    <w:name w:val="Header1"/>
    <w:basedOn w:val="Normal"/>
    <w:rsid w:val="00104B48"/>
    <w:pPr>
      <w:suppressLineNumbers/>
      <w:tabs>
        <w:tab w:val="center" w:pos="5133"/>
        <w:tab w:val="right" w:pos="9552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Footer1">
    <w:name w:val="Footer1"/>
    <w:basedOn w:val="Normal"/>
    <w:rsid w:val="00104B48"/>
    <w:pPr>
      <w:suppressLineNumbers/>
      <w:tabs>
        <w:tab w:val="center" w:pos="5133"/>
        <w:tab w:val="right" w:pos="9552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rsid w:val="00104B48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rsid w:val="00104B48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rsid w:val="00104B48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rsid w:val="00104B48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rsid w:val="00104B48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104B48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104B48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rsid w:val="00104B48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rsid w:val="00104B48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rsid w:val="00104B48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1"/>
    <w:rsid w:val="00104B48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rsid w:val="00104B48"/>
    <w:pPr>
      <w:tabs>
        <w:tab w:val="right" w:leader="dot" w:pos="10352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rsid w:val="00104B48"/>
    <w:pPr>
      <w:tabs>
        <w:tab w:val="right" w:leader="dot" w:pos="959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rsid w:val="00104B48"/>
    <w:pPr>
      <w:tabs>
        <w:tab w:val="right" w:leader="dot" w:pos="955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rsid w:val="00104B48"/>
    <w:pPr>
      <w:tabs>
        <w:tab w:val="right" w:leader="dot" w:pos="950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rsid w:val="00104B48"/>
    <w:pPr>
      <w:tabs>
        <w:tab w:val="right" w:leader="dot" w:pos="946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rsid w:val="00104B48"/>
    <w:pPr>
      <w:tabs>
        <w:tab w:val="right" w:leader="dot" w:pos="94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rsid w:val="00104B48"/>
    <w:pPr>
      <w:tabs>
        <w:tab w:val="right" w:leader="dot" w:pos="938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rsid w:val="00104B48"/>
    <w:pPr>
      <w:tabs>
        <w:tab w:val="right" w:leader="dot" w:pos="933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rsid w:val="00104B48"/>
    <w:pPr>
      <w:tabs>
        <w:tab w:val="right" w:leader="dot" w:pos="929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Caption">
    <w:name w:val="caption"/>
    <w:basedOn w:val="Normal"/>
    <w:rsid w:val="00104B48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styleId="NoSpacing">
    <w:name w:val="No Spacing"/>
    <w:rsid w:val="00104B48"/>
    <w:pPr>
      <w:tabs>
        <w:tab w:val="left" w:pos="1422"/>
      </w:tabs>
      <w:suppressAutoHyphens/>
      <w:spacing w:after="240"/>
      <w:ind w:left="714" w:hanging="357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TMLPreformatted">
    <w:name w:val="HTML Preformatted"/>
    <w:basedOn w:val="Normal"/>
    <w:rsid w:val="00104B48"/>
    <w:pPr>
      <w:tabs>
        <w:tab w:val="left" w:pos="1630"/>
        <w:tab w:val="left" w:pos="2546"/>
        <w:tab w:val="left" w:pos="3462"/>
        <w:tab w:val="left" w:pos="4378"/>
        <w:tab w:val="left" w:pos="5294"/>
        <w:tab w:val="left" w:pos="6210"/>
        <w:tab w:val="left" w:pos="7126"/>
        <w:tab w:val="left" w:pos="8042"/>
        <w:tab w:val="left" w:pos="8958"/>
        <w:tab w:val="left" w:pos="9874"/>
        <w:tab w:val="left" w:pos="10790"/>
        <w:tab w:val="left" w:pos="11706"/>
        <w:tab w:val="left" w:pos="12622"/>
        <w:tab w:val="left" w:pos="13538"/>
        <w:tab w:val="left" w:pos="14454"/>
        <w:tab w:val="left" w:pos="15370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104B48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104B48"/>
    <w:pPr>
      <w:suppressLineNumbers/>
    </w:pPr>
  </w:style>
  <w:style w:type="paragraph" w:customStyle="1" w:styleId="TableHeading">
    <w:name w:val="Table Heading"/>
    <w:basedOn w:val="TableContents"/>
    <w:rsid w:val="00104B48"/>
    <w:pPr>
      <w:jc w:val="center"/>
    </w:pPr>
    <w:rPr>
      <w:b/>
      <w:bCs/>
    </w:rPr>
  </w:style>
  <w:style w:type="paragraph" w:customStyle="1" w:styleId="codigo">
    <w:name w:val="codigo"/>
    <w:basedOn w:val="Normal"/>
    <w:link w:val="codigoChar"/>
    <w:rsid w:val="00104B48"/>
    <w:pPr>
      <w:shd w:val="clear" w:color="auto" w:fill="CFE7F5"/>
      <w:spacing w:after="0"/>
      <w:jc w:val="both"/>
    </w:pPr>
    <w:rPr>
      <w:rFonts w:ascii="Courier New" w:hAnsi="Courier New"/>
      <w:color w:val="000000"/>
      <w:sz w:val="18"/>
      <w:szCs w:val="18"/>
    </w:rPr>
  </w:style>
  <w:style w:type="paragraph" w:customStyle="1" w:styleId="Codigo0">
    <w:name w:val="Codigo"/>
    <w:basedOn w:val="codigo"/>
    <w:link w:val="CodigoChar0"/>
    <w:qFormat/>
    <w:rsid w:val="009200EB"/>
    <w:rPr>
      <w:rFonts w:eastAsia="MS PGothic"/>
      <w:i/>
    </w:rPr>
  </w:style>
  <w:style w:type="table" w:styleId="TableGrid">
    <w:name w:val="Table Grid"/>
    <w:basedOn w:val="TableNormal"/>
    <w:uiPriority w:val="59"/>
    <w:rsid w:val="00C502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goChar">
    <w:name w:val="codigo Char"/>
    <w:basedOn w:val="DefaultParagraphFont"/>
    <w:link w:val="codigo"/>
    <w:rsid w:val="009200EB"/>
    <w:rPr>
      <w:rFonts w:ascii="Courier New" w:eastAsia="Calibri" w:hAnsi="Courier New" w:cs="Times New Roman"/>
      <w:color w:val="000000"/>
      <w:sz w:val="18"/>
      <w:szCs w:val="18"/>
      <w:shd w:val="clear" w:color="auto" w:fill="CFE7F5"/>
      <w:lang w:eastAsia="en-US"/>
    </w:rPr>
  </w:style>
  <w:style w:type="character" w:customStyle="1" w:styleId="CodigoChar0">
    <w:name w:val="Codigo Char"/>
    <w:basedOn w:val="codigoChar"/>
    <w:link w:val="Codigo0"/>
    <w:rsid w:val="009200EB"/>
    <w:rPr>
      <w:rFonts w:ascii="Courier New" w:eastAsia="MS PGothic" w:hAnsi="Courier New" w:cs="Times New Roman"/>
      <w:i/>
      <w:color w:val="000000"/>
      <w:sz w:val="18"/>
      <w:szCs w:val="18"/>
      <w:shd w:val="clear" w:color="auto" w:fill="CFE7F5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7055E5"/>
    <w:pPr>
      <w:tabs>
        <w:tab w:val="clear" w:pos="643"/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7055E5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7055E5"/>
    <w:pPr>
      <w:tabs>
        <w:tab w:val="clear" w:pos="643"/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7055E5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marcelo  siedler</cp:lastModifiedBy>
  <cp:revision>10</cp:revision>
  <dcterms:created xsi:type="dcterms:W3CDTF">2012-08-15T13:46:00Z</dcterms:created>
  <dcterms:modified xsi:type="dcterms:W3CDTF">2016-04-04T20:12:00Z</dcterms:modified>
</cp:coreProperties>
</file>