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A040D" w14:textId="77777777" w:rsidR="0045595F" w:rsidRPr="0045595F" w:rsidRDefault="0045595F" w:rsidP="004559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Das Problem ist ein </w:t>
      </w:r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Encoding-Fehler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: Die Ausgabe von </w:t>
      </w: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wsl.exe -l -q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kommt auf Windows in der Regel als </w:t>
      </w:r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UTF-16LE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>. Du dekodierst aktuell als UTF-8 – dadurch entstehen Nullbytes zwischen den Buchstaben (</w:t>
      </w: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U\0b\0u\0…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), die in der </w:t>
      </w:r>
      <w:proofErr w:type="spellStart"/>
      <w:r w:rsidRPr="0045595F">
        <w:rPr>
          <w:rFonts w:eastAsia="Times New Roman" w:cs="Times New Roman"/>
          <w:kern w:val="0"/>
          <w:lang w:eastAsia="de-DE"/>
          <w14:ligatures w14:val="none"/>
        </w:rPr>
        <w:t>ComboBox</w:t>
      </w:r>
      <w:proofErr w:type="spellEnd"/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als „Kästchen“ erscheinen und bei Aufrufen zu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ValueError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embedded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null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character</w:t>
      </w:r>
      <w:proofErr w:type="spellEnd"/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führen. Quelle: WSL-Output ist UTF-16LE, mehrfach bestätigt in Community- und MS-Threads. (</w:t>
      </w:r>
      <w:hyperlink r:id="rId5" w:tooltip="Ability to list distributions programmatically #6235" w:history="1">
        <w:r w:rsidRPr="0045595F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6" w:tooltip="Windows batch script to navigate CMD to WSL filesystem paths by ..." w:history="1">
        <w:proofErr w:type="spellStart"/>
        <w:r w:rsidRPr="0045595F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Gist</w:t>
        </w:r>
        <w:proofErr w:type="spellEnd"/>
      </w:hyperlink>
      <w:r w:rsidRPr="0045595F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C9A4787" w14:textId="77777777" w:rsidR="0045595F" w:rsidRPr="0045595F" w:rsidRDefault="0045595F" w:rsidP="0045595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5595F">
        <w:rPr>
          <w:rFonts w:eastAsia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Fix in 2 Schritten</w:t>
      </w:r>
    </w:p>
    <w:p w14:paraId="75B6F9F4" w14:textId="77777777" w:rsidR="0045595F" w:rsidRPr="0045595F" w:rsidRDefault="0045595F" w:rsidP="00455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WSL-Distro-Liste korrekt dekodieren (UTF-16LE, ohne </w:t>
      </w:r>
      <w:proofErr w:type="spellStart"/>
      <w:r w:rsidRPr="0045595F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text</w:t>
      </w:r>
      <w:proofErr w:type="spellEnd"/>
      <w:r w:rsidRPr="0045595F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=True/</w:t>
      </w:r>
      <w:proofErr w:type="spellStart"/>
      <w:r w:rsidRPr="0045595F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encoding</w:t>
      </w:r>
      <w:proofErr w:type="spellEnd"/>
      <w:r w:rsidRPr="0045595F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=</w:t>
      </w:r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):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br/>
      </w:r>
      <w:proofErr w:type="gramStart"/>
      <w:r w:rsidRPr="0045595F">
        <w:rPr>
          <w:rFonts w:eastAsia="Times New Roman" w:cs="Times New Roman"/>
          <w:kern w:val="0"/>
          <w:lang w:eastAsia="de-DE"/>
          <w14:ligatures w14:val="none"/>
        </w:rPr>
        <w:t>Ersetze</w:t>
      </w:r>
      <w:proofErr w:type="gramEnd"/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deine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list_wsl_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distros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durch diese Version:</w:t>
      </w:r>
    </w:p>
    <w:p w14:paraId="07A005D9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list_wsl_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distros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):</w:t>
      </w:r>
    </w:p>
    <w:p w14:paraId="210D0138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"""WSL-Distributionen ermitteln; robust gegen UTF-16LE-Ausgabe von wsl.exe."""</w:t>
      </w:r>
    </w:p>
    <w:p w14:paraId="0AF47B58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try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602C82B5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raw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subprocess.check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output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["wsl.exe", "-l", "-q"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])  #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bytes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!</w:t>
      </w:r>
    </w:p>
    <w:p w14:paraId="269F4C3F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try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483CD558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raw.decode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("utf-16le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")   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# Standardausgabe von wsl.exe</w:t>
      </w:r>
    </w:p>
    <w:p w14:paraId="60D15D3E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except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UnicodeDecodeError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5AF31047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raw.decode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("utf-8",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errors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ignore</w:t>
      </w:r>
      <w:proofErr w:type="spellEnd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")  #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Fallback</w:t>
      </w:r>
      <w:proofErr w:type="spellEnd"/>
    </w:p>
    <w:p w14:paraId="39C45E31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txt.replace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("\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ufeff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 "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")  #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evtl. BOM entfernen</w:t>
      </w:r>
    </w:p>
    <w:p w14:paraId="3D5E54F1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66ED84E7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names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[]</w:t>
      </w:r>
    </w:p>
    <w:p w14:paraId="41108C93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line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in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txt.splitlines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():</w:t>
      </w:r>
    </w:p>
    <w:p w14:paraId="32EDCA81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s =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line.strip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).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strip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("\x00")</w:t>
      </w:r>
    </w:p>
    <w:p w14:paraId="677E8E4D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not s:</w:t>
      </w:r>
    </w:p>
    <w:p w14:paraId="7D261F33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continue</w:t>
      </w:r>
      <w:proofErr w:type="spellEnd"/>
    </w:p>
    <w:p w14:paraId="3A87D1B4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# Sicherheitshalber "(Default)" abwerfen, falls doch vorhanden:</w:t>
      </w:r>
    </w:p>
    <w:p w14:paraId="0784A8B5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s.endswith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("(Default)"):</w:t>
      </w:r>
    </w:p>
    <w:p w14:paraId="0748D1B8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    s =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s.replace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("(Default)", ""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).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strip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()</w:t>
      </w:r>
    </w:p>
    <w:p w14:paraId="0FA22888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names.append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(s)</w:t>
      </w:r>
    </w:p>
    <w:p w14:paraId="5AF9B515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names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or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["Ubuntu"]</w:t>
      </w:r>
    </w:p>
    <w:p w14:paraId="38A4D200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except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Exception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26192F01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["Ubuntu"]</w:t>
      </w:r>
    </w:p>
    <w:p w14:paraId="2F2D0D82" w14:textId="77777777" w:rsidR="0045595F" w:rsidRPr="0045595F" w:rsidRDefault="0045595F" w:rsidP="004559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Hintergrund: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subprocess.check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output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...,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text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=True,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encoding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="utf-8")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zwingt eine falsche Dekodierung. Besser: Bytes lesen und </w:t>
      </w:r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manuell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korrekt dekodieren. Siehe auch Python-Doku zu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</w:t>
      </w:r>
      <w:proofErr w:type="spellEnd"/>
      <w:r w:rsidRPr="0045595F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7" w:tooltip="Subprocess management — Python 3.13.7 documentation" w:history="1">
        <w:r w:rsidRPr="0045595F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Python </w:t>
        </w:r>
        <w:proofErr w:type="spellStart"/>
        <w:r w:rsidRPr="0045595F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documentation</w:t>
        </w:r>
        <w:proofErr w:type="spellEnd"/>
      </w:hyperlink>
      <w:r w:rsidRPr="0045595F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E6C0D64" w14:textId="77777777" w:rsidR="0045595F" w:rsidRPr="0045595F" w:rsidRDefault="0045595F" w:rsidP="00455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Säubere den Distro-Namen vor jeder Nutzung als Argument/Titel: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br/>
        <w:t xml:space="preserve">Nachdem du den Namen </w:t>
      </w:r>
      <w:proofErr w:type="gramStart"/>
      <w:r w:rsidRPr="0045595F">
        <w:rPr>
          <w:rFonts w:eastAsia="Times New Roman" w:cs="Times New Roman"/>
          <w:kern w:val="0"/>
          <w:lang w:eastAsia="de-DE"/>
          <w14:ligatures w14:val="none"/>
        </w:rPr>
        <w:t>aus dem Combo</w:t>
      </w:r>
      <w:proofErr w:type="gramEnd"/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ausgewählt hast (z. B. in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on_start_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clicked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und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on_test_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clicked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>), stelle sicher, dass keine Steuerzeichen verbleiben:</w:t>
      </w:r>
    </w:p>
    <w:p w14:paraId="424A9503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self.cmb_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distro.currentText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()</w:t>
      </w:r>
    </w:p>
    <w:p w14:paraId="42436C48" w14:textId="77777777" w:rsidR="0045595F" w:rsidRPr="0045595F" w:rsidRDefault="0045595F" w:rsidP="00455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distro.replace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("\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ufeff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 ""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).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replace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("\x00", ""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).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strip</w:t>
      </w:r>
      <w:proofErr w:type="spellEnd"/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()</w:t>
      </w:r>
    </w:p>
    <w:p w14:paraId="2F9DD7FB" w14:textId="77777777" w:rsidR="0045595F" w:rsidRPr="0045595F" w:rsidRDefault="0045595F" w:rsidP="004559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Damit verschwinden die Kästchen, und der Fehler </w:t>
      </w:r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„</w:t>
      </w:r>
      <w:proofErr w:type="spellStart"/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embedded</w:t>
      </w:r>
      <w:proofErr w:type="spellEnd"/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null </w:t>
      </w:r>
      <w:proofErr w:type="spellStart"/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character</w:t>
      </w:r>
      <w:proofErr w:type="spellEnd"/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“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ist ebenfalls weg (der kam, weil Windows-APIs keine </w:t>
      </w: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\x00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in Argumenten akzeptieren).</w:t>
      </w:r>
    </w:p>
    <w:p w14:paraId="55737925" w14:textId="77777777" w:rsidR="0045595F" w:rsidRPr="0045595F" w:rsidRDefault="0045595F" w:rsidP="0045595F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5595F">
        <w:rPr>
          <w:rFonts w:eastAsia="Times New Roman" w:cs="Times New Roman"/>
          <w:kern w:val="0"/>
          <w:lang w:eastAsia="de-DE"/>
          <w14:ligatures w14:val="none"/>
        </w:rPr>
        <w:pict w14:anchorId="3D182040">
          <v:rect id="_x0000_i1025" style="width:0;height:1.5pt" o:hralign="center" o:hrstd="t" o:hr="t" fillcolor="#a0a0a0" stroked="f"/>
        </w:pict>
      </w:r>
    </w:p>
    <w:p w14:paraId="49FB6CCA" w14:textId="77777777" w:rsidR="0045595F" w:rsidRPr="0045595F" w:rsidRDefault="0045595F" w:rsidP="0045595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45595F">
        <w:rPr>
          <w:rFonts w:eastAsia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Optional (robustere Variante ohne Profil-Namen)</w:t>
      </w:r>
    </w:p>
    <w:p w14:paraId="4D894DE2" w14:textId="77777777" w:rsidR="0045595F" w:rsidRPr="0045595F" w:rsidRDefault="0045595F" w:rsidP="004559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5595F">
        <w:rPr>
          <w:rFonts w:eastAsia="Times New Roman" w:cs="Times New Roman"/>
          <w:kern w:val="0"/>
          <w:lang w:eastAsia="de-DE"/>
          <w14:ligatures w14:val="none"/>
        </w:rPr>
        <w:lastRenderedPageBreak/>
        <w:t xml:space="preserve">In 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launch_with_windows_</w:t>
      </w:r>
      <w:proofErr w:type="gram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terminal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kannst du auf Nummer sicher gehen und </w:t>
      </w:r>
      <w:r w:rsidRPr="0045595F">
        <w:rPr>
          <w:rFonts w:eastAsia="Times New Roman" w:cs="Times New Roman"/>
          <w:b/>
          <w:bCs/>
          <w:kern w:val="0"/>
          <w:lang w:eastAsia="de-DE"/>
          <w14:ligatures w14:val="none"/>
        </w:rPr>
        <w:t>immer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über </w:t>
      </w:r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wsl.exe -d &lt;Distro&gt; -- bash -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...</w:t>
      </w:r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starten (machst du bereits), statt zu versuchen, ein Terminal-Profil zu matchen. Das ist unabhängig von Terminal-Einstellungen und funktioniert stabil. (Grundbefehle und </w:t>
      </w:r>
      <w:proofErr w:type="gramStart"/>
      <w:r w:rsidRPr="0045595F">
        <w:rPr>
          <w:rFonts w:eastAsia="Times New Roman" w:cs="Times New Roman"/>
          <w:kern w:val="0"/>
          <w:lang w:eastAsia="de-DE"/>
          <w14:ligatures w14:val="none"/>
        </w:rPr>
        <w:t>Aufrufweise</w:t>
      </w:r>
      <w:proofErr w:type="gramEnd"/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sind in der MS-Doku zu WSL/</w:t>
      </w:r>
      <w:proofErr w:type="spellStart"/>
      <w:r w:rsidRPr="0045595F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</w:t>
      </w:r>
      <w:proofErr w:type="spellEnd"/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 beschrieben.) (</w:t>
      </w:r>
      <w:hyperlink r:id="rId8" w:tooltip="Basic commands for WSL" w:history="1">
        <w:r w:rsidRPr="0045595F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45595F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45595F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9" w:tooltip="Subprocess management — Python 3.13.7 documentation" w:history="1">
        <w:r w:rsidRPr="0045595F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Python </w:t>
        </w:r>
        <w:proofErr w:type="spellStart"/>
        <w:r w:rsidRPr="0045595F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documentation</w:t>
        </w:r>
        <w:proofErr w:type="spellEnd"/>
      </w:hyperlink>
      <w:r w:rsidRPr="0045595F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277DC267" w14:textId="77777777" w:rsidR="0045595F" w:rsidRPr="0045595F" w:rsidRDefault="0045595F" w:rsidP="004559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5595F">
        <w:rPr>
          <w:rFonts w:eastAsia="Times New Roman" w:cs="Times New Roman"/>
          <w:kern w:val="0"/>
          <w:lang w:eastAsia="de-DE"/>
          <w14:ligatures w14:val="none"/>
        </w:rPr>
        <w:t>Wenn du willst, gebe ich dir die gesamte Datei mit den beiden Anpassungen zusammengefasst – aktuell reichen die oben gezeigten Ersetzungen.</w:t>
      </w:r>
    </w:p>
    <w:p w14:paraId="76C9825D" w14:textId="77777777" w:rsidR="0045595F" w:rsidRPr="0045595F" w:rsidRDefault="0045595F"/>
    <w:sectPr w:rsidR="0045595F" w:rsidRPr="004559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17AAD"/>
    <w:multiLevelType w:val="multilevel"/>
    <w:tmpl w:val="99D2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B2389"/>
    <w:multiLevelType w:val="multilevel"/>
    <w:tmpl w:val="0EECD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03836">
    <w:abstractNumId w:val="0"/>
  </w:num>
  <w:num w:numId="2" w16cid:durableId="186813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5F"/>
    <w:rsid w:val="0045595F"/>
    <w:rsid w:val="007B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781"/>
  <w15:chartTrackingRefBased/>
  <w15:docId w15:val="{2DBC8BDE-2403-4F5C-80D5-73D314E0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5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5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5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5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5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5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5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5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5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5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5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5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595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595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59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59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59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59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5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5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5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5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5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59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59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595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5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595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5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basic-command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ubprocess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Foadsf/3888d8e4c27fb9cf3fc12185f1fe7410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crosoft/WSL/issues/6235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ubprocess.html?utm_source=chatgpt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1</cp:revision>
  <dcterms:created xsi:type="dcterms:W3CDTF">2025-08-16T12:59:00Z</dcterms:created>
  <dcterms:modified xsi:type="dcterms:W3CDTF">2025-08-16T13:00:00Z</dcterms:modified>
</cp:coreProperties>
</file>