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D9CAB" w14:textId="329747B2" w:rsidR="00FA643A" w:rsidRDefault="00350FBF" w:rsidP="00350FBF">
      <w:pPr>
        <w:pStyle w:val="Heading1"/>
        <w:numPr>
          <w:ilvl w:val="0"/>
          <w:numId w:val="3"/>
        </w:numPr>
      </w:pPr>
      <w:r w:rsidRPr="00350FBF">
        <w:t>what is the difference between mean median and mode</w:t>
      </w:r>
    </w:p>
    <w:p w14:paraId="2FBEF289" w14:textId="067383B4" w:rsidR="00350FBF" w:rsidRDefault="00350FBF" w:rsidP="00350FBF">
      <w:pPr>
        <w:pStyle w:val="Subtitle"/>
      </w:pPr>
      <w:r w:rsidRPr="00350FBF">
        <w:t>Mean, median, and mode are all measures of central tendency, representing the "centre" of data differently. The mean is the numerical average (sum divided by count), the median is the physical middle value in an ordered set, and the mode is the most frequently occurring value. Mean is sensitive to outliers, while median is robust</w:t>
      </w:r>
    </w:p>
    <w:p w14:paraId="319902E2" w14:textId="4BDCB77F" w:rsidR="00350FBF" w:rsidRDefault="00350FBF" w:rsidP="00646CA3">
      <w:pPr>
        <w:pStyle w:val="Heading1"/>
        <w:numPr>
          <w:ilvl w:val="0"/>
          <w:numId w:val="3"/>
        </w:numPr>
      </w:pPr>
      <w:r w:rsidRPr="00350FBF">
        <w:t>what is the standard deviation and variance</w:t>
      </w:r>
      <w:r w:rsidR="005E7B5C">
        <w:t>?</w:t>
      </w:r>
    </w:p>
    <w:p w14:paraId="6F3C156C" w14:textId="3DDFC030" w:rsidR="00350FBF" w:rsidRDefault="005E7B5C" w:rsidP="005E7B5C">
      <w:pPr>
        <w:pStyle w:val="Subtitle"/>
      </w:pPr>
      <w:r>
        <w:t>The</w:t>
      </w:r>
      <w:r w:rsidRPr="005E7B5C">
        <w:t xml:space="preserve"> </w:t>
      </w:r>
      <w:r w:rsidRPr="005E7B5C">
        <w:rPr>
          <w:b/>
          <w:bCs/>
        </w:rPr>
        <w:t>variance</w:t>
      </w:r>
      <w:r w:rsidRPr="005E7B5C">
        <w:t xml:space="preserve"> is a measure of how far a set of data are dispersed out from their mean or average value. It is denoted as ‘σ</w:t>
      </w:r>
      <w:r w:rsidRPr="005E7B5C">
        <w:rPr>
          <w:vertAlign w:val="superscript"/>
        </w:rPr>
        <w:t>2</w:t>
      </w:r>
      <w:r w:rsidRPr="005E7B5C">
        <w:t>’</w:t>
      </w:r>
    </w:p>
    <w:p w14:paraId="3C9F5F7C" w14:textId="0CA1AC52" w:rsidR="005E7B5C" w:rsidRDefault="005E7B5C" w:rsidP="005E7B5C">
      <w:pPr>
        <w:pStyle w:val="Subtitle"/>
        <w:numPr>
          <w:ilvl w:val="0"/>
          <w:numId w:val="5"/>
        </w:numPr>
      </w:pPr>
      <w:r w:rsidRPr="005E7B5C">
        <w:t>It is always non-negative since each term in the variance sum is squared</w:t>
      </w:r>
    </w:p>
    <w:p w14:paraId="2786C700" w14:textId="7ADCC748" w:rsidR="005E7B5C" w:rsidRDefault="005E7B5C" w:rsidP="005E7B5C">
      <w:pPr>
        <w:pStyle w:val="Subtitle"/>
        <w:numPr>
          <w:ilvl w:val="0"/>
          <w:numId w:val="5"/>
        </w:numPr>
      </w:pPr>
      <w:r w:rsidRPr="005E7B5C">
        <w:t>Variance always has squared units.</w:t>
      </w:r>
      <w:r>
        <w:t xml:space="preserve"> </w:t>
      </w:r>
      <w:r w:rsidRPr="005E7B5C">
        <w:t>For example, the variance of a set of weights estimated in kilograms will be given in kg squared. </w:t>
      </w:r>
    </w:p>
    <w:p w14:paraId="31AD3907" w14:textId="70AF981D" w:rsidR="005E7B5C" w:rsidRDefault="005E7B5C" w:rsidP="005413DA">
      <w:pPr>
        <w:pStyle w:val="Subtitle"/>
      </w:pPr>
      <w:r w:rsidRPr="005E7B5C">
        <w:rPr>
          <w:b/>
          <w:bCs/>
        </w:rPr>
        <w:t>Standard deviation</w:t>
      </w:r>
      <w:r w:rsidRPr="005E7B5C">
        <w:t> (σ) is the square root of variance, offering a more interpretable measure of spread in the same units as the data. </w:t>
      </w:r>
    </w:p>
    <w:p w14:paraId="6DF6B244" w14:textId="77777777" w:rsidR="005413DA" w:rsidRPr="005413DA" w:rsidRDefault="005413DA" w:rsidP="005413DA">
      <w:pPr>
        <w:pStyle w:val="Subtitle"/>
      </w:pPr>
      <w:r w:rsidRPr="005413DA">
        <w:t>Key Differences</w:t>
      </w:r>
    </w:p>
    <w:p w14:paraId="0613506A" w14:textId="6CC9853D" w:rsidR="000D7DEF" w:rsidRPr="000D7DEF" w:rsidRDefault="005413DA" w:rsidP="000D7DEF">
      <w:pPr>
        <w:pStyle w:val="Subtitle"/>
      </w:pPr>
      <w:r w:rsidRPr="005413DA">
        <w:t>Units:</w:t>
      </w:r>
      <w:r>
        <w:t xml:space="preserve"> </w:t>
      </w:r>
      <w:r w:rsidRPr="005413DA">
        <w:t>Standard deviation matches the data, while variance is in squared units.</w:t>
      </w:r>
    </w:p>
    <w:p w14:paraId="2B730F9F" w14:textId="77777777" w:rsidR="005413DA" w:rsidRPr="005413DA" w:rsidRDefault="005413DA" w:rsidP="005413DA">
      <w:pPr>
        <w:pStyle w:val="Subtitle"/>
      </w:pPr>
      <w:r w:rsidRPr="005413DA">
        <w:t>Interpretation: Standard deviation represents the typical distance from the mean; variance represents the spread's intensity.</w:t>
      </w:r>
    </w:p>
    <w:p w14:paraId="782B0194" w14:textId="77777777" w:rsidR="005413DA" w:rsidRPr="005413DA" w:rsidRDefault="005413DA" w:rsidP="005413DA">
      <w:pPr>
        <w:pStyle w:val="Subtitle"/>
      </w:pPr>
      <w:r w:rsidRPr="005413DA">
        <w:t>Formula: </w:t>
      </w:r>
    </w:p>
    <w:p w14:paraId="24E87B29" w14:textId="0E44EDF8" w:rsidR="005413DA" w:rsidRPr="005413DA" w:rsidRDefault="005413DA" w:rsidP="005413DA">
      <w:r w:rsidRPr="005413DA">
        <w:rPr>
          <w:noProof/>
        </w:rPr>
        <w:drawing>
          <wp:inline distT="0" distB="0" distL="0" distR="0" wp14:anchorId="1500CF2A" wp14:editId="58D569B3">
            <wp:extent cx="7620" cy="7620"/>
            <wp:effectExtent l="0" t="0" r="0" b="0"/>
            <wp:docPr id="19174207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27046801" w14:textId="29B03C56" w:rsidR="005E7B5C" w:rsidRDefault="005E7B5C" w:rsidP="000D7DEF">
      <w:pPr>
        <w:pStyle w:val="ListParagraph"/>
        <w:numPr>
          <w:ilvl w:val="0"/>
          <w:numId w:val="7"/>
        </w:numPr>
      </w:pPr>
      <w:r w:rsidRPr="005E7B5C">
        <w:rPr>
          <w:noProof/>
        </w:rPr>
        <w:drawing>
          <wp:inline distT="0" distB="0" distL="0" distR="0" wp14:anchorId="0F307DBE" wp14:editId="05CF52F9">
            <wp:extent cx="4617720" cy="1424940"/>
            <wp:effectExtent l="0" t="0" r="0" b="3810"/>
            <wp:docPr id="143949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96920" name=""/>
                    <pic:cNvPicPr/>
                  </pic:nvPicPr>
                  <pic:blipFill>
                    <a:blip r:embed="rId6"/>
                    <a:stretch>
                      <a:fillRect/>
                    </a:stretch>
                  </pic:blipFill>
                  <pic:spPr>
                    <a:xfrm>
                      <a:off x="0" y="0"/>
                      <a:ext cx="4639669" cy="1431713"/>
                    </a:xfrm>
                    <a:prstGeom prst="rect">
                      <a:avLst/>
                    </a:prstGeom>
                  </pic:spPr>
                </pic:pic>
              </a:graphicData>
            </a:graphic>
          </wp:inline>
        </w:drawing>
      </w:r>
    </w:p>
    <w:p w14:paraId="25953D3B" w14:textId="563E593B" w:rsidR="000D7DEF" w:rsidRDefault="00487548" w:rsidP="00487548">
      <w:pPr>
        <w:pStyle w:val="Heading1"/>
        <w:numPr>
          <w:ilvl w:val="0"/>
          <w:numId w:val="3"/>
        </w:numPr>
      </w:pPr>
      <w:r>
        <w:lastRenderedPageBreak/>
        <w:t>What is probability and likelihood?</w:t>
      </w:r>
    </w:p>
    <w:p w14:paraId="76505979" w14:textId="6C3C90B3" w:rsidR="00487548" w:rsidRPr="00487548" w:rsidRDefault="00487548" w:rsidP="00487548">
      <w:pPr>
        <w:pStyle w:val="Subtitle"/>
        <w:rPr>
          <w:b/>
          <w:bCs/>
        </w:rPr>
      </w:pPr>
      <w:r w:rsidRPr="00487548">
        <w:rPr>
          <w:b/>
          <w:bCs/>
        </w:rPr>
        <w:t>Probability</w:t>
      </w:r>
      <w:r>
        <w:rPr>
          <w:b/>
          <w:bCs/>
        </w:rPr>
        <w:t>:</w:t>
      </w:r>
    </w:p>
    <w:p w14:paraId="40E39DF4" w14:textId="5F590CE3" w:rsidR="00487548" w:rsidRDefault="00487548" w:rsidP="00487548">
      <w:pPr>
        <w:pStyle w:val="Subtitle"/>
      </w:pPr>
      <w:r w:rsidRPr="00487548">
        <w:t>Predicts an </w:t>
      </w:r>
      <w:r w:rsidRPr="00487548">
        <w:rPr>
          <w:b/>
          <w:bCs/>
        </w:rPr>
        <w:t>outcome</w:t>
      </w:r>
      <w:r w:rsidRPr="00487548">
        <w:t> based on a known </w:t>
      </w:r>
      <w:r w:rsidRPr="00487548">
        <w:rPr>
          <w:b/>
          <w:bCs/>
        </w:rPr>
        <w:t>model</w:t>
      </w:r>
      <w:r w:rsidRPr="00487548">
        <w:t>. You assume the rules (parameters) are fixed and calculate how often a certain result will happen in the future.</w:t>
      </w:r>
    </w:p>
    <w:p w14:paraId="7955266B" w14:textId="59CFC3FC" w:rsidR="00487548" w:rsidRPr="00487548" w:rsidRDefault="00487548" w:rsidP="00487548">
      <w:pPr>
        <w:pStyle w:val="Subtitle"/>
        <w:rPr>
          <w:b/>
          <w:bCs/>
        </w:rPr>
      </w:pPr>
      <w:r w:rsidRPr="00487548">
        <w:rPr>
          <w:b/>
          <w:bCs/>
        </w:rPr>
        <w:t>Likelihood:</w:t>
      </w:r>
    </w:p>
    <w:p w14:paraId="6CEEF2D3" w14:textId="4BF10B8E" w:rsidR="00487548" w:rsidRDefault="00487548" w:rsidP="00487548">
      <w:pPr>
        <w:pStyle w:val="Subtitle"/>
      </w:pPr>
      <w:r w:rsidRPr="00487548">
        <w:t>Evaluates a </w:t>
      </w:r>
      <w:r w:rsidRPr="00487548">
        <w:rPr>
          <w:b/>
          <w:bCs/>
        </w:rPr>
        <w:t>model</w:t>
      </w:r>
      <w:r w:rsidRPr="00487548">
        <w:t> based on an observed </w:t>
      </w:r>
      <w:r w:rsidRPr="00487548">
        <w:rPr>
          <w:b/>
          <w:bCs/>
        </w:rPr>
        <w:t>outcome</w:t>
      </w:r>
      <w:r w:rsidRPr="00487548">
        <w:t>. You have already seen the data and are trying to figure out which set of rules most likely created it.</w:t>
      </w:r>
    </w:p>
    <w:tbl>
      <w:tblPr>
        <w:tblW w:w="9720" w:type="dxa"/>
        <w:shd w:val="clear" w:color="auto" w:fill="FFFFFF"/>
        <w:tblCellMar>
          <w:top w:w="15" w:type="dxa"/>
          <w:left w:w="15" w:type="dxa"/>
          <w:bottom w:w="15" w:type="dxa"/>
          <w:right w:w="15" w:type="dxa"/>
        </w:tblCellMar>
        <w:tblLook w:val="04A0" w:firstRow="1" w:lastRow="0" w:firstColumn="1" w:lastColumn="0" w:noHBand="0" w:noVBand="1"/>
      </w:tblPr>
      <w:tblGrid>
        <w:gridCol w:w="1968"/>
        <w:gridCol w:w="3947"/>
        <w:gridCol w:w="3805"/>
      </w:tblGrid>
      <w:tr w:rsidR="00BA3903" w:rsidRPr="00BA3903" w14:paraId="0329ABB9" w14:textId="77777777">
        <w:tc>
          <w:tcPr>
            <w:tcW w:w="0" w:type="auto"/>
            <w:tcBorders>
              <w:bottom w:val="single" w:sz="4" w:space="0" w:color="DCDFE5"/>
            </w:tcBorders>
            <w:shd w:val="clear" w:color="auto" w:fill="FFFFFF"/>
            <w:tcMar>
              <w:top w:w="120" w:type="dxa"/>
              <w:left w:w="0" w:type="dxa"/>
              <w:bottom w:w="120" w:type="dxa"/>
              <w:right w:w="240" w:type="dxa"/>
            </w:tcMar>
            <w:hideMark/>
          </w:tcPr>
          <w:p w14:paraId="7CE87BCC" w14:textId="77777777" w:rsidR="00BA3903" w:rsidRPr="00BA3903" w:rsidRDefault="00BA3903" w:rsidP="00BA3903">
            <w:pPr>
              <w:rPr>
                <w:b/>
                <w:bCs/>
              </w:rPr>
            </w:pPr>
            <w:r w:rsidRPr="00BA3903">
              <w:rPr>
                <w:b/>
                <w:bCs/>
              </w:rPr>
              <w:t>Feature </w:t>
            </w:r>
          </w:p>
        </w:tc>
        <w:tc>
          <w:tcPr>
            <w:tcW w:w="0" w:type="auto"/>
            <w:tcBorders>
              <w:bottom w:val="single" w:sz="4" w:space="0" w:color="DCDFE5"/>
            </w:tcBorders>
            <w:shd w:val="clear" w:color="auto" w:fill="FFFFFF"/>
            <w:tcMar>
              <w:top w:w="120" w:type="dxa"/>
              <w:left w:w="0" w:type="dxa"/>
              <w:bottom w:w="120" w:type="dxa"/>
              <w:right w:w="240" w:type="dxa"/>
            </w:tcMar>
            <w:hideMark/>
          </w:tcPr>
          <w:p w14:paraId="7DE248E0" w14:textId="77777777" w:rsidR="00BA3903" w:rsidRPr="00BA3903" w:rsidRDefault="00BA3903" w:rsidP="00BA3903">
            <w:pPr>
              <w:rPr>
                <w:b/>
                <w:bCs/>
              </w:rPr>
            </w:pPr>
            <w:r w:rsidRPr="00BA3903">
              <w:rPr>
                <w:b/>
                <w:bCs/>
              </w:rPr>
              <w:t>Probability</w:t>
            </w:r>
          </w:p>
        </w:tc>
        <w:tc>
          <w:tcPr>
            <w:tcW w:w="0" w:type="auto"/>
            <w:tcBorders>
              <w:bottom w:val="single" w:sz="4" w:space="0" w:color="DCDFE5"/>
            </w:tcBorders>
            <w:shd w:val="clear" w:color="auto" w:fill="FFFFFF"/>
            <w:tcMar>
              <w:top w:w="120" w:type="dxa"/>
              <w:left w:w="0" w:type="dxa"/>
              <w:bottom w:w="120" w:type="dxa"/>
              <w:right w:w="0" w:type="dxa"/>
            </w:tcMar>
            <w:hideMark/>
          </w:tcPr>
          <w:p w14:paraId="6D12BEAC" w14:textId="77777777" w:rsidR="00BA3903" w:rsidRPr="00BA3903" w:rsidRDefault="00BA3903" w:rsidP="00BA3903">
            <w:pPr>
              <w:rPr>
                <w:b/>
                <w:bCs/>
              </w:rPr>
            </w:pPr>
            <w:r w:rsidRPr="00BA3903">
              <w:rPr>
                <w:b/>
                <w:bCs/>
              </w:rPr>
              <w:t>Likelihood</w:t>
            </w:r>
          </w:p>
        </w:tc>
      </w:tr>
      <w:tr w:rsidR="00BA3903" w:rsidRPr="00BA3903" w14:paraId="171EB867" w14:textId="77777777">
        <w:tc>
          <w:tcPr>
            <w:tcW w:w="0" w:type="auto"/>
            <w:tcBorders>
              <w:bottom w:val="single" w:sz="4" w:space="0" w:color="DCDFE5"/>
            </w:tcBorders>
            <w:shd w:val="clear" w:color="auto" w:fill="FFFFFF"/>
            <w:tcMar>
              <w:top w:w="180" w:type="dxa"/>
              <w:left w:w="0" w:type="dxa"/>
              <w:bottom w:w="180" w:type="dxa"/>
              <w:right w:w="240" w:type="dxa"/>
            </w:tcMar>
            <w:hideMark/>
          </w:tcPr>
          <w:p w14:paraId="70AD8696" w14:textId="77777777" w:rsidR="00BA3903" w:rsidRPr="00BA3903" w:rsidRDefault="00BA3903" w:rsidP="00BA3903">
            <w:r w:rsidRPr="00BA3903">
              <w:rPr>
                <w:b/>
                <w:bCs/>
              </w:rPr>
              <w:t>Focus</w:t>
            </w:r>
          </w:p>
        </w:tc>
        <w:tc>
          <w:tcPr>
            <w:tcW w:w="0" w:type="auto"/>
            <w:tcBorders>
              <w:bottom w:val="single" w:sz="4" w:space="0" w:color="DCDFE5"/>
            </w:tcBorders>
            <w:shd w:val="clear" w:color="auto" w:fill="FFFFFF"/>
            <w:tcMar>
              <w:top w:w="180" w:type="dxa"/>
              <w:left w:w="0" w:type="dxa"/>
              <w:bottom w:w="180" w:type="dxa"/>
              <w:right w:w="240" w:type="dxa"/>
            </w:tcMar>
            <w:hideMark/>
          </w:tcPr>
          <w:p w14:paraId="4C11130B" w14:textId="77777777" w:rsidR="00BA3903" w:rsidRPr="00BA3903" w:rsidRDefault="00BA3903" w:rsidP="00BA3903">
            <w:r w:rsidRPr="00BA3903">
              <w:t>Predicting future outcomes</w:t>
            </w:r>
          </w:p>
        </w:tc>
        <w:tc>
          <w:tcPr>
            <w:tcW w:w="0" w:type="auto"/>
            <w:tcBorders>
              <w:bottom w:val="single" w:sz="4" w:space="0" w:color="DCDFE5"/>
            </w:tcBorders>
            <w:shd w:val="clear" w:color="auto" w:fill="FFFFFF"/>
            <w:tcMar>
              <w:top w:w="180" w:type="dxa"/>
              <w:left w:w="0" w:type="dxa"/>
              <w:bottom w:w="180" w:type="dxa"/>
              <w:right w:w="0" w:type="dxa"/>
            </w:tcMar>
            <w:hideMark/>
          </w:tcPr>
          <w:p w14:paraId="461462CA" w14:textId="77777777" w:rsidR="00BA3903" w:rsidRPr="00BA3903" w:rsidRDefault="00BA3903" w:rsidP="00BA3903">
            <w:r w:rsidRPr="00BA3903">
              <w:t>Evaluating past hypotheses</w:t>
            </w:r>
          </w:p>
        </w:tc>
      </w:tr>
      <w:tr w:rsidR="00BA3903" w:rsidRPr="00BA3903" w14:paraId="2FA6342D" w14:textId="77777777">
        <w:tc>
          <w:tcPr>
            <w:tcW w:w="0" w:type="auto"/>
            <w:tcBorders>
              <w:bottom w:val="single" w:sz="4" w:space="0" w:color="DCDFE5"/>
            </w:tcBorders>
            <w:shd w:val="clear" w:color="auto" w:fill="FFFFFF"/>
            <w:tcMar>
              <w:top w:w="180" w:type="dxa"/>
              <w:left w:w="0" w:type="dxa"/>
              <w:bottom w:w="180" w:type="dxa"/>
              <w:right w:w="240" w:type="dxa"/>
            </w:tcMar>
            <w:hideMark/>
          </w:tcPr>
          <w:p w14:paraId="1094F2CE" w14:textId="77777777" w:rsidR="00BA3903" w:rsidRPr="00BA3903" w:rsidRDefault="00BA3903" w:rsidP="00BA3903">
            <w:r w:rsidRPr="00BA3903">
              <w:rPr>
                <w:b/>
                <w:bCs/>
              </w:rPr>
              <w:t>Knowns</w:t>
            </w:r>
          </w:p>
        </w:tc>
        <w:tc>
          <w:tcPr>
            <w:tcW w:w="0" w:type="auto"/>
            <w:tcBorders>
              <w:bottom w:val="single" w:sz="4" w:space="0" w:color="DCDFE5"/>
            </w:tcBorders>
            <w:shd w:val="clear" w:color="auto" w:fill="FFFFFF"/>
            <w:tcMar>
              <w:top w:w="180" w:type="dxa"/>
              <w:left w:w="0" w:type="dxa"/>
              <w:bottom w:w="180" w:type="dxa"/>
              <w:right w:w="240" w:type="dxa"/>
            </w:tcMar>
            <w:hideMark/>
          </w:tcPr>
          <w:p w14:paraId="3D3382D5" w14:textId="77777777" w:rsidR="00BA3903" w:rsidRPr="00BA3903" w:rsidRDefault="00BA3903" w:rsidP="00BA3903">
            <w:r w:rsidRPr="00BA3903">
              <w:t>Known parameters (e.g., "This coin is fair")</w:t>
            </w:r>
          </w:p>
        </w:tc>
        <w:tc>
          <w:tcPr>
            <w:tcW w:w="0" w:type="auto"/>
            <w:tcBorders>
              <w:bottom w:val="single" w:sz="4" w:space="0" w:color="DCDFE5"/>
            </w:tcBorders>
            <w:shd w:val="clear" w:color="auto" w:fill="FFFFFF"/>
            <w:tcMar>
              <w:top w:w="180" w:type="dxa"/>
              <w:left w:w="0" w:type="dxa"/>
              <w:bottom w:w="180" w:type="dxa"/>
              <w:right w:w="0" w:type="dxa"/>
            </w:tcMar>
            <w:hideMark/>
          </w:tcPr>
          <w:p w14:paraId="7C2EEF7B" w14:textId="77777777" w:rsidR="00BA3903" w:rsidRPr="00BA3903" w:rsidRDefault="00BA3903" w:rsidP="00BA3903">
            <w:r w:rsidRPr="00BA3903">
              <w:t>Known data (e.g., "I got 10 heads in a row")</w:t>
            </w:r>
          </w:p>
        </w:tc>
      </w:tr>
      <w:tr w:rsidR="00BA3903" w:rsidRPr="00BA3903" w14:paraId="2478797F" w14:textId="77777777">
        <w:tc>
          <w:tcPr>
            <w:tcW w:w="0" w:type="auto"/>
            <w:tcBorders>
              <w:bottom w:val="single" w:sz="4" w:space="0" w:color="DCDFE5"/>
            </w:tcBorders>
            <w:shd w:val="clear" w:color="auto" w:fill="FFFFFF"/>
            <w:tcMar>
              <w:top w:w="180" w:type="dxa"/>
              <w:left w:w="0" w:type="dxa"/>
              <w:bottom w:w="180" w:type="dxa"/>
              <w:right w:w="240" w:type="dxa"/>
            </w:tcMar>
            <w:hideMark/>
          </w:tcPr>
          <w:p w14:paraId="162C6ACE" w14:textId="77777777" w:rsidR="00BA3903" w:rsidRPr="00BA3903" w:rsidRDefault="00BA3903" w:rsidP="00BA3903">
            <w:r w:rsidRPr="00BA3903">
              <w:rPr>
                <w:b/>
                <w:bCs/>
              </w:rPr>
              <w:t>Mathematical Goal</w:t>
            </w:r>
          </w:p>
        </w:tc>
        <w:tc>
          <w:tcPr>
            <w:tcW w:w="0" w:type="auto"/>
            <w:tcBorders>
              <w:bottom w:val="single" w:sz="4" w:space="0" w:color="DCDFE5"/>
            </w:tcBorders>
            <w:shd w:val="clear" w:color="auto" w:fill="FFFFFF"/>
            <w:tcMar>
              <w:top w:w="180" w:type="dxa"/>
              <w:left w:w="0" w:type="dxa"/>
              <w:bottom w:w="180" w:type="dxa"/>
              <w:right w:w="240" w:type="dxa"/>
            </w:tcMar>
            <w:hideMark/>
          </w:tcPr>
          <w:p w14:paraId="410A2D1D" w14:textId="77777777" w:rsidR="00BA3903" w:rsidRPr="00BA3903" w:rsidRDefault="00BA3903" w:rsidP="00BA3903">
            <w:r w:rsidRPr="00BA3903">
              <w:t>Find the chance of a result</w:t>
            </w:r>
          </w:p>
        </w:tc>
        <w:tc>
          <w:tcPr>
            <w:tcW w:w="0" w:type="auto"/>
            <w:tcBorders>
              <w:bottom w:val="single" w:sz="4" w:space="0" w:color="DCDFE5"/>
            </w:tcBorders>
            <w:shd w:val="clear" w:color="auto" w:fill="FFFFFF"/>
            <w:tcMar>
              <w:top w:w="180" w:type="dxa"/>
              <w:left w:w="0" w:type="dxa"/>
              <w:bottom w:w="180" w:type="dxa"/>
              <w:right w:w="0" w:type="dxa"/>
            </w:tcMar>
            <w:hideMark/>
          </w:tcPr>
          <w:p w14:paraId="3E7187EE" w14:textId="77777777" w:rsidR="00BA3903" w:rsidRPr="00BA3903" w:rsidRDefault="00BA3903" w:rsidP="00BA3903">
            <w:r w:rsidRPr="00BA3903">
              <w:t>Find the most plausible parameter</w:t>
            </w:r>
          </w:p>
        </w:tc>
      </w:tr>
      <w:tr w:rsidR="00BA3903" w:rsidRPr="00BA3903" w14:paraId="27B4772F" w14:textId="77777777">
        <w:tc>
          <w:tcPr>
            <w:tcW w:w="0" w:type="auto"/>
            <w:tcBorders>
              <w:bottom w:val="nil"/>
            </w:tcBorders>
            <w:shd w:val="clear" w:color="auto" w:fill="FFFFFF"/>
            <w:tcMar>
              <w:top w:w="180" w:type="dxa"/>
              <w:left w:w="0" w:type="dxa"/>
              <w:bottom w:w="180" w:type="dxa"/>
              <w:right w:w="240" w:type="dxa"/>
            </w:tcMar>
            <w:hideMark/>
          </w:tcPr>
          <w:p w14:paraId="3CD9D447" w14:textId="77777777" w:rsidR="00BA3903" w:rsidRPr="00BA3903" w:rsidRDefault="00BA3903" w:rsidP="00BA3903">
            <w:r w:rsidRPr="00BA3903">
              <w:rPr>
                <w:b/>
                <w:bCs/>
              </w:rPr>
              <w:t>Summation</w:t>
            </w:r>
          </w:p>
        </w:tc>
        <w:tc>
          <w:tcPr>
            <w:tcW w:w="0" w:type="auto"/>
            <w:tcBorders>
              <w:bottom w:val="nil"/>
            </w:tcBorders>
            <w:shd w:val="clear" w:color="auto" w:fill="FFFFFF"/>
            <w:tcMar>
              <w:top w:w="180" w:type="dxa"/>
              <w:left w:w="0" w:type="dxa"/>
              <w:bottom w:w="180" w:type="dxa"/>
              <w:right w:w="240" w:type="dxa"/>
            </w:tcMar>
            <w:hideMark/>
          </w:tcPr>
          <w:p w14:paraId="0BB18B27" w14:textId="77777777" w:rsidR="00BA3903" w:rsidRPr="00BA3903" w:rsidRDefault="00BA3903" w:rsidP="00BA3903">
            <w:r w:rsidRPr="00BA3903">
              <w:t>All probabilities must sum to </w:t>
            </w:r>
            <w:r w:rsidRPr="00BA3903">
              <w:rPr>
                <w:b/>
                <w:bCs/>
              </w:rPr>
              <w:t>1</w:t>
            </w:r>
          </w:p>
        </w:tc>
        <w:tc>
          <w:tcPr>
            <w:tcW w:w="0" w:type="auto"/>
            <w:tcBorders>
              <w:bottom w:val="nil"/>
            </w:tcBorders>
            <w:shd w:val="clear" w:color="auto" w:fill="FFFFFF"/>
            <w:tcMar>
              <w:top w:w="180" w:type="dxa"/>
              <w:left w:w="0" w:type="dxa"/>
              <w:bottom w:w="180" w:type="dxa"/>
              <w:right w:w="0" w:type="dxa"/>
            </w:tcMar>
            <w:hideMark/>
          </w:tcPr>
          <w:p w14:paraId="3534051A" w14:textId="77777777" w:rsidR="00BA3903" w:rsidRPr="00BA3903" w:rsidRDefault="00BA3903" w:rsidP="00BA3903">
            <w:r w:rsidRPr="00BA3903">
              <w:t>Does </w:t>
            </w:r>
            <w:r w:rsidRPr="00BA3903">
              <w:rPr>
                <w:b/>
                <w:bCs/>
              </w:rPr>
              <w:t>not</w:t>
            </w:r>
            <w:r w:rsidRPr="00BA3903">
              <w:t> necessarily sum to 1</w:t>
            </w:r>
          </w:p>
        </w:tc>
      </w:tr>
    </w:tbl>
    <w:p w14:paraId="18A29C6F" w14:textId="3AF7D40A" w:rsidR="00BA3903" w:rsidRDefault="00BA3903" w:rsidP="00BA3903">
      <w:pPr>
        <w:pStyle w:val="Title"/>
        <w:numPr>
          <w:ilvl w:val="0"/>
          <w:numId w:val="3"/>
        </w:numPr>
      </w:pPr>
      <w:r>
        <w:t>What is Normal Distribution?</w:t>
      </w:r>
    </w:p>
    <w:p w14:paraId="32B26555" w14:textId="7E9B8F15" w:rsidR="00BA3903" w:rsidRDefault="00AC57C2" w:rsidP="00AC57C2">
      <w:pPr>
        <w:pStyle w:val="Subtitle"/>
      </w:pPr>
      <w:r w:rsidRPr="00AC57C2">
        <w:t>A </w:t>
      </w:r>
      <w:r w:rsidRPr="00AC57C2">
        <w:rPr>
          <w:b/>
          <w:bCs/>
        </w:rPr>
        <w:t>Normal Distribution</w:t>
      </w:r>
      <w:r w:rsidRPr="00AC57C2">
        <w:t>, often called a </w:t>
      </w:r>
      <w:r w:rsidRPr="00AC57C2">
        <w:rPr>
          <w:b/>
          <w:bCs/>
        </w:rPr>
        <w:t>bell curve</w:t>
      </w:r>
      <w:r w:rsidRPr="00AC57C2">
        <w:t>, is a symmetric probability distribution where most observations cluster around a central peak (the mean), and probabilities for values taper off equally in both directions. It is one of the most important concepts in statistics because it describes many natural and human-made phenomena.</w:t>
      </w:r>
    </w:p>
    <w:p w14:paraId="5ACA711D" w14:textId="77777777" w:rsidR="00AC57C2" w:rsidRPr="00AC57C2" w:rsidRDefault="00AC57C2" w:rsidP="00AC57C2">
      <w:pPr>
        <w:rPr>
          <w:b/>
          <w:bCs/>
        </w:rPr>
      </w:pPr>
      <w:r w:rsidRPr="00AC57C2">
        <w:rPr>
          <w:b/>
          <w:bCs/>
        </w:rPr>
        <w:t>The Empirical Rule (68-95-99.7 Rule)</w:t>
      </w:r>
    </w:p>
    <w:p w14:paraId="2902A1AF" w14:textId="77777777" w:rsidR="00AC57C2" w:rsidRPr="00AC57C2" w:rsidRDefault="00AC57C2" w:rsidP="00AC57C2">
      <w:r w:rsidRPr="00AC57C2">
        <w:t>This rule explains how data is spread across standard deviations in a normal distribution: </w:t>
      </w:r>
    </w:p>
    <w:p w14:paraId="07504CB8" w14:textId="77777777" w:rsidR="00AC57C2" w:rsidRPr="00AC57C2" w:rsidRDefault="00AC57C2" w:rsidP="00AC57C2">
      <w:pPr>
        <w:numPr>
          <w:ilvl w:val="0"/>
          <w:numId w:val="8"/>
        </w:numPr>
      </w:pPr>
      <w:r w:rsidRPr="00AC57C2">
        <w:rPr>
          <w:b/>
          <w:bCs/>
        </w:rPr>
        <w:t>68%</w:t>
      </w:r>
      <w:r w:rsidRPr="00AC57C2">
        <w:t> of data falls within </w:t>
      </w:r>
      <w:r w:rsidRPr="00AC57C2">
        <w:rPr>
          <w:b/>
          <w:bCs/>
        </w:rPr>
        <w:t>one</w:t>
      </w:r>
      <w:r w:rsidRPr="00AC57C2">
        <w:t> standard deviation of the mean.</w:t>
      </w:r>
    </w:p>
    <w:p w14:paraId="2E9BE551" w14:textId="77777777" w:rsidR="00AC57C2" w:rsidRPr="00AC57C2" w:rsidRDefault="00AC57C2" w:rsidP="00AC57C2">
      <w:pPr>
        <w:numPr>
          <w:ilvl w:val="0"/>
          <w:numId w:val="8"/>
        </w:numPr>
      </w:pPr>
      <w:r w:rsidRPr="00AC57C2">
        <w:rPr>
          <w:b/>
          <w:bCs/>
        </w:rPr>
        <w:t>95%</w:t>
      </w:r>
      <w:r w:rsidRPr="00AC57C2">
        <w:t> of data falls within </w:t>
      </w:r>
      <w:r w:rsidRPr="00AC57C2">
        <w:rPr>
          <w:b/>
          <w:bCs/>
        </w:rPr>
        <w:t>two</w:t>
      </w:r>
      <w:r w:rsidRPr="00AC57C2">
        <w:t> standard deviations of the mean.</w:t>
      </w:r>
    </w:p>
    <w:p w14:paraId="2DB9304A" w14:textId="77777777" w:rsidR="00AC57C2" w:rsidRPr="00AC57C2" w:rsidRDefault="00AC57C2" w:rsidP="00AC57C2">
      <w:pPr>
        <w:numPr>
          <w:ilvl w:val="0"/>
          <w:numId w:val="8"/>
        </w:numPr>
      </w:pPr>
      <w:r w:rsidRPr="00AC57C2">
        <w:rPr>
          <w:b/>
          <w:bCs/>
        </w:rPr>
        <w:t>99.7%</w:t>
      </w:r>
      <w:r w:rsidRPr="00AC57C2">
        <w:t> of data falls within </w:t>
      </w:r>
      <w:r w:rsidRPr="00AC57C2">
        <w:rPr>
          <w:b/>
          <w:bCs/>
        </w:rPr>
        <w:t>three</w:t>
      </w:r>
      <w:r w:rsidRPr="00AC57C2">
        <w:t> standard deviations of the mean</w:t>
      </w:r>
    </w:p>
    <w:p w14:paraId="31A6FB29" w14:textId="32C85CDA" w:rsidR="00AC57C2" w:rsidRDefault="00AC57C2" w:rsidP="00AC57C2">
      <w:pPr>
        <w:pStyle w:val="Heading2"/>
      </w:pPr>
      <w:r>
        <w:lastRenderedPageBreak/>
        <w:t>What is correlation vs. covariance?</w:t>
      </w:r>
    </w:p>
    <w:p w14:paraId="6F43DF6C" w14:textId="77777777" w:rsidR="005D284B" w:rsidRPr="005D284B" w:rsidRDefault="00AC57C2" w:rsidP="005D284B">
      <w:pPr>
        <w:rPr>
          <w:b/>
          <w:bCs/>
        </w:rPr>
      </w:pPr>
      <w:r w:rsidRPr="00AC57C2">
        <w:rPr>
          <w:b/>
          <w:bCs/>
        </w:rPr>
        <w:t>Covariance</w:t>
      </w:r>
      <w:r>
        <w:rPr>
          <w:b/>
          <w:bCs/>
        </w:rPr>
        <w:t xml:space="preserve">: </w:t>
      </w:r>
      <w:r w:rsidR="005D284B" w:rsidRPr="005D284B">
        <w:t>It measures how much two variables change together.</w:t>
      </w:r>
    </w:p>
    <w:p w14:paraId="5B56C202" w14:textId="77777777" w:rsidR="005D284B" w:rsidRPr="005D284B" w:rsidRDefault="005D284B" w:rsidP="005D284B">
      <w:pPr>
        <w:numPr>
          <w:ilvl w:val="0"/>
          <w:numId w:val="9"/>
        </w:numPr>
      </w:pPr>
      <w:r w:rsidRPr="005D284B">
        <w:rPr>
          <w:b/>
          <w:bCs/>
        </w:rPr>
        <w:t>Positive:</w:t>
      </w:r>
      <w:r w:rsidRPr="005D284B">
        <w:t> When Variable A goes up, Variable B tends to go up.</w:t>
      </w:r>
    </w:p>
    <w:p w14:paraId="2A5DB8B2" w14:textId="77777777" w:rsidR="005D284B" w:rsidRPr="005D284B" w:rsidRDefault="005D284B" w:rsidP="005D284B">
      <w:pPr>
        <w:numPr>
          <w:ilvl w:val="0"/>
          <w:numId w:val="9"/>
        </w:numPr>
      </w:pPr>
      <w:r w:rsidRPr="005D284B">
        <w:rPr>
          <w:b/>
          <w:bCs/>
        </w:rPr>
        <w:t>Negative:</w:t>
      </w:r>
      <w:r w:rsidRPr="005D284B">
        <w:t> When Variable A goes up, Variable B tends to go down.</w:t>
      </w:r>
    </w:p>
    <w:p w14:paraId="688342B4" w14:textId="77777777" w:rsidR="005D284B" w:rsidRDefault="005D284B" w:rsidP="005D284B">
      <w:pPr>
        <w:numPr>
          <w:ilvl w:val="0"/>
          <w:numId w:val="9"/>
        </w:numPr>
      </w:pPr>
      <w:r w:rsidRPr="005D284B">
        <w:rPr>
          <w:b/>
          <w:bCs/>
        </w:rPr>
        <w:t>Zero:</w:t>
      </w:r>
      <w:r w:rsidRPr="005D284B">
        <w:t> There is no linear relationship.</w:t>
      </w:r>
    </w:p>
    <w:p w14:paraId="03785558" w14:textId="7D4807D9" w:rsidR="00EA18DA" w:rsidRDefault="00EA18DA" w:rsidP="00EA18DA">
      <w:pPr>
        <w:ind w:left="720"/>
      </w:pPr>
      <w:r w:rsidRPr="00EA18DA">
        <w:rPr>
          <w:noProof/>
        </w:rPr>
        <w:drawing>
          <wp:inline distT="0" distB="0" distL="0" distR="0" wp14:anchorId="4F62035F" wp14:editId="7E2830F2">
            <wp:extent cx="2682472" cy="777307"/>
            <wp:effectExtent l="0" t="0" r="3810" b="3810"/>
            <wp:docPr id="50449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94603" name=""/>
                    <pic:cNvPicPr/>
                  </pic:nvPicPr>
                  <pic:blipFill>
                    <a:blip r:embed="rId7"/>
                    <a:stretch>
                      <a:fillRect/>
                    </a:stretch>
                  </pic:blipFill>
                  <pic:spPr>
                    <a:xfrm>
                      <a:off x="0" y="0"/>
                      <a:ext cx="2682472" cy="777307"/>
                    </a:xfrm>
                    <a:prstGeom prst="rect">
                      <a:avLst/>
                    </a:prstGeom>
                  </pic:spPr>
                </pic:pic>
              </a:graphicData>
            </a:graphic>
          </wp:inline>
        </w:drawing>
      </w:r>
    </w:p>
    <w:p w14:paraId="5F370FC7" w14:textId="3DCD8EA6" w:rsidR="005D284B" w:rsidRDefault="005D284B" w:rsidP="005D284B">
      <w:pPr>
        <w:rPr>
          <w:b/>
          <w:bCs/>
        </w:rPr>
      </w:pPr>
      <w:r w:rsidRPr="005D284B">
        <w:rPr>
          <w:b/>
          <w:bCs/>
        </w:rPr>
        <w:t>Correlation</w:t>
      </w:r>
      <w:r>
        <w:rPr>
          <w:b/>
          <w:bCs/>
        </w:rPr>
        <w:t xml:space="preserve">: </w:t>
      </w:r>
      <w:r w:rsidRPr="005D284B">
        <w:rPr>
          <w:b/>
          <w:bCs/>
        </w:rPr>
        <w:t>(Pearson’s </w:t>
      </w:r>
      <w:r>
        <w:rPr>
          <w:b/>
          <w:bCs/>
        </w:rPr>
        <w:t>r</w:t>
      </w:r>
      <w:r w:rsidRPr="005D284B">
        <w:rPr>
          <w:b/>
          <w:bCs/>
        </w:rPr>
        <w:t>)</w:t>
      </w:r>
    </w:p>
    <w:p w14:paraId="52357570" w14:textId="54017CE3" w:rsidR="00EA18DA" w:rsidRDefault="00D66FAE" w:rsidP="005D284B">
      <w:r>
        <w:t xml:space="preserve">Derived by  </w:t>
      </w:r>
      <w:r w:rsidRPr="00D66FAE">
        <w:t>dividing the covariance by the product of the standard deviations of both variables, we get a standardized number:</w:t>
      </w:r>
    </w:p>
    <w:p w14:paraId="44CA7DE8" w14:textId="77777777" w:rsidR="00D66FAE" w:rsidRPr="00D66FAE" w:rsidRDefault="00D66FAE" w:rsidP="00D66FAE">
      <w:pPr>
        <w:numPr>
          <w:ilvl w:val="0"/>
          <w:numId w:val="10"/>
        </w:numPr>
      </w:pPr>
      <w:r w:rsidRPr="00D66FAE">
        <w:rPr>
          <w:b/>
          <w:bCs/>
        </w:rPr>
        <w:t>+1:</w:t>
      </w:r>
      <w:r w:rsidRPr="00D66FAE">
        <w:t> Perfect positive linear relationship.</w:t>
      </w:r>
    </w:p>
    <w:p w14:paraId="274D052D" w14:textId="77777777" w:rsidR="00D66FAE" w:rsidRPr="00D66FAE" w:rsidRDefault="00D66FAE" w:rsidP="00D66FAE">
      <w:pPr>
        <w:numPr>
          <w:ilvl w:val="0"/>
          <w:numId w:val="10"/>
        </w:numPr>
      </w:pPr>
      <w:r w:rsidRPr="00D66FAE">
        <w:rPr>
          <w:b/>
          <w:bCs/>
        </w:rPr>
        <w:t>-1:</w:t>
      </w:r>
      <w:r w:rsidRPr="00D66FAE">
        <w:t> Perfect negative linear relationship.</w:t>
      </w:r>
    </w:p>
    <w:p w14:paraId="50CC454C" w14:textId="77777777" w:rsidR="00D66FAE" w:rsidRDefault="00D66FAE" w:rsidP="00D66FAE">
      <w:pPr>
        <w:numPr>
          <w:ilvl w:val="0"/>
          <w:numId w:val="10"/>
        </w:numPr>
      </w:pPr>
      <w:r w:rsidRPr="00D66FAE">
        <w:rPr>
          <w:b/>
          <w:bCs/>
        </w:rPr>
        <w:t>0:</w:t>
      </w:r>
      <w:r w:rsidRPr="00D66FAE">
        <w:t> No linear relationship.</w:t>
      </w:r>
    </w:p>
    <w:p w14:paraId="6E8A5C66" w14:textId="213AC9F7" w:rsidR="00B73573" w:rsidRDefault="00D12C25" w:rsidP="00D12C25">
      <w:pPr>
        <w:ind w:left="720"/>
      </w:pPr>
      <w:r w:rsidRPr="00D12C25">
        <w:rPr>
          <w:noProof/>
        </w:rPr>
        <w:drawing>
          <wp:inline distT="0" distB="0" distL="0" distR="0" wp14:anchorId="6762C126" wp14:editId="5298C664">
            <wp:extent cx="2095682" cy="662997"/>
            <wp:effectExtent l="0" t="0" r="0" b="3810"/>
            <wp:docPr id="195684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49249" name=""/>
                    <pic:cNvPicPr/>
                  </pic:nvPicPr>
                  <pic:blipFill>
                    <a:blip r:embed="rId8"/>
                    <a:stretch>
                      <a:fillRect/>
                    </a:stretch>
                  </pic:blipFill>
                  <pic:spPr>
                    <a:xfrm>
                      <a:off x="0" y="0"/>
                      <a:ext cx="2095682" cy="662997"/>
                    </a:xfrm>
                    <a:prstGeom prst="rect">
                      <a:avLst/>
                    </a:prstGeom>
                  </pic:spPr>
                </pic:pic>
              </a:graphicData>
            </a:graphic>
          </wp:inline>
        </w:drawing>
      </w:r>
    </w:p>
    <w:p w14:paraId="20F8BEA2" w14:textId="3B830689" w:rsidR="00D66FAE" w:rsidRDefault="00D66FAE" w:rsidP="00D66FAE">
      <w:pPr>
        <w:pStyle w:val="Heading2"/>
      </w:pPr>
      <w:r>
        <w:t>What is the Central Limit Theorem?</w:t>
      </w:r>
    </w:p>
    <w:p w14:paraId="67D46FF3" w14:textId="215027C3" w:rsidR="00D66FAE" w:rsidRDefault="00D66FAE" w:rsidP="00D66FAE">
      <w:r w:rsidRPr="00D66FAE">
        <w:t>The </w:t>
      </w:r>
      <w:r w:rsidRPr="00D66FAE">
        <w:rPr>
          <w:b/>
          <w:bCs/>
        </w:rPr>
        <w:t>Central Limit Theorem (CLT)</w:t>
      </w:r>
      <w:r w:rsidRPr="00D66FAE">
        <w:t> is the "magic" of statistics. It states that if you take enough samples from </w:t>
      </w:r>
      <w:r w:rsidRPr="00D66FAE">
        <w:rPr>
          <w:b/>
          <w:bCs/>
        </w:rPr>
        <w:t>any</w:t>
      </w:r>
      <w:r w:rsidRPr="00D66FAE">
        <w:t> population, the distribution of those sample means will look like a </w:t>
      </w:r>
      <w:r w:rsidRPr="00D66FAE">
        <w:rPr>
          <w:b/>
          <w:bCs/>
        </w:rPr>
        <w:t>Normal Distribution (bell curve)</w:t>
      </w:r>
      <w:r w:rsidRPr="00D66FAE">
        <w:t>—even if the original population is not normal.</w:t>
      </w:r>
    </w:p>
    <w:p w14:paraId="3E902D33" w14:textId="77777777" w:rsidR="00D12C25" w:rsidRPr="00D12C25" w:rsidRDefault="00D12C25" w:rsidP="00D12C25">
      <w:pPr>
        <w:rPr>
          <w:b/>
          <w:bCs/>
        </w:rPr>
      </w:pPr>
      <w:r w:rsidRPr="00D12C25">
        <w:rPr>
          <w:b/>
          <w:bCs/>
        </w:rPr>
        <w:t>A Simple Analogy: Rolling Dice</w:t>
      </w:r>
    </w:p>
    <w:p w14:paraId="3C22CC81" w14:textId="77777777" w:rsidR="00D12C25" w:rsidRPr="00D12C25" w:rsidRDefault="00D12C25" w:rsidP="00D12C25">
      <w:pPr>
        <w:numPr>
          <w:ilvl w:val="0"/>
          <w:numId w:val="11"/>
        </w:numPr>
      </w:pPr>
      <w:r w:rsidRPr="00D12C25">
        <w:t>A single die has a "flat" distribution (equal chance for 1, 2, 3, 4, 5, 6).</w:t>
      </w:r>
    </w:p>
    <w:p w14:paraId="1E0C410A" w14:textId="77777777" w:rsidR="00D12C25" w:rsidRPr="00D12C25" w:rsidRDefault="00D12C25" w:rsidP="00D12C25">
      <w:pPr>
        <w:numPr>
          <w:ilvl w:val="0"/>
          <w:numId w:val="11"/>
        </w:numPr>
      </w:pPr>
      <w:r w:rsidRPr="00D12C25">
        <w:t>If you roll two dice and average them, the distribution starts to peak at 3.5.</w:t>
      </w:r>
    </w:p>
    <w:p w14:paraId="5727DDBF" w14:textId="77777777" w:rsidR="00D12C25" w:rsidRPr="00D12C25" w:rsidRDefault="00D12C25" w:rsidP="00D12C25">
      <w:pPr>
        <w:numPr>
          <w:ilvl w:val="0"/>
          <w:numId w:val="11"/>
        </w:numPr>
      </w:pPr>
      <w:r w:rsidRPr="00D12C25">
        <w:t>If you roll </w:t>
      </w:r>
      <w:r w:rsidRPr="00D12C25">
        <w:rPr>
          <w:b/>
          <w:bCs/>
        </w:rPr>
        <w:t>100 dice</w:t>
      </w:r>
      <w:r w:rsidRPr="00D12C25">
        <w:t xml:space="preserve"> and average them, and do this many times, those averages will form a perfect bell curve </w:t>
      </w:r>
      <w:proofErr w:type="spellStart"/>
      <w:r w:rsidRPr="00D12C25">
        <w:t>centered</w:t>
      </w:r>
      <w:proofErr w:type="spellEnd"/>
      <w:r w:rsidRPr="00D12C25">
        <w:t xml:space="preserve"> at 3.5.</w:t>
      </w:r>
    </w:p>
    <w:p w14:paraId="24E3DA0C" w14:textId="1A5F2ED1" w:rsidR="00B73573" w:rsidRDefault="00B73573" w:rsidP="00B73573">
      <w:pPr>
        <w:pStyle w:val="Heading2"/>
      </w:pPr>
      <w:r>
        <w:t>What is Hypothesis Testing?</w:t>
      </w:r>
    </w:p>
    <w:p w14:paraId="7DEFB567" w14:textId="77777777" w:rsidR="004D2B9D" w:rsidRDefault="004D2B9D" w:rsidP="004D2B9D">
      <w:pPr>
        <w:pStyle w:val="Heading3"/>
        <w:rPr>
          <w:rFonts w:eastAsiaTheme="minorHAnsi" w:cstheme="minorBidi"/>
          <w:color w:val="auto"/>
          <w:sz w:val="22"/>
          <w:szCs w:val="22"/>
        </w:rPr>
      </w:pPr>
      <w:r w:rsidRPr="004D2B9D">
        <w:rPr>
          <w:rFonts w:eastAsiaTheme="minorHAnsi" w:cstheme="minorBidi"/>
          <w:color w:val="auto"/>
          <w:sz w:val="22"/>
          <w:szCs w:val="22"/>
        </w:rPr>
        <w:t>Think of hypothesis testing as a criminal trial for a new idea. You start by assuming nothing has changed (the defendant is innocent) and only change your mind if the evidence is overwhelming.</w:t>
      </w:r>
    </w:p>
    <w:p w14:paraId="366EBA7E" w14:textId="77777777" w:rsidR="004D2B9D" w:rsidRDefault="004D2B9D" w:rsidP="004D2B9D">
      <w:pPr>
        <w:rPr>
          <w:b/>
          <w:bCs/>
        </w:rPr>
      </w:pPr>
      <w:r w:rsidRPr="004D2B9D">
        <w:rPr>
          <w:b/>
          <w:bCs/>
        </w:rPr>
        <w:t xml:space="preserve">. </w:t>
      </w:r>
    </w:p>
    <w:p w14:paraId="6C7BBF8B" w14:textId="77777777" w:rsidR="004D2B9D" w:rsidRDefault="004D2B9D" w:rsidP="004D2B9D">
      <w:pPr>
        <w:rPr>
          <w:b/>
          <w:bCs/>
        </w:rPr>
      </w:pPr>
    </w:p>
    <w:p w14:paraId="031BE220" w14:textId="77777777" w:rsidR="004D2B9D" w:rsidRDefault="004D2B9D" w:rsidP="004D2B9D">
      <w:pPr>
        <w:rPr>
          <w:b/>
          <w:bCs/>
        </w:rPr>
      </w:pPr>
    </w:p>
    <w:p w14:paraId="2A7B96D9" w14:textId="627023D7" w:rsidR="004D2B9D" w:rsidRPr="004D2B9D" w:rsidRDefault="004D2B9D" w:rsidP="004D2B9D">
      <w:pPr>
        <w:rPr>
          <w:b/>
          <w:bCs/>
        </w:rPr>
      </w:pPr>
      <w:r w:rsidRPr="004D2B9D">
        <w:rPr>
          <w:b/>
          <w:bCs/>
        </w:rPr>
        <w:lastRenderedPageBreak/>
        <w:t>State the Hypotheses</w:t>
      </w:r>
    </w:p>
    <w:p w14:paraId="51A3BDD9" w14:textId="77777777" w:rsidR="004D2B9D" w:rsidRDefault="004D2B9D" w:rsidP="004D2B9D">
      <w:pPr>
        <w:numPr>
          <w:ilvl w:val="0"/>
          <w:numId w:val="12"/>
        </w:numPr>
      </w:pPr>
      <w:r w:rsidRPr="004D2B9D">
        <w:rPr>
          <w:b/>
          <w:bCs/>
        </w:rPr>
        <w:t>Null Hypothesis (</w:t>
      </w:r>
      <w:r>
        <w:t>H0</w:t>
      </w:r>
      <w:r w:rsidRPr="004D2B9D">
        <w:rPr>
          <w:b/>
          <w:bCs/>
        </w:rPr>
        <w:t>):</w:t>
      </w:r>
      <w:r w:rsidRPr="004D2B9D">
        <w:t> The status quo. The espresso has </w:t>
      </w:r>
      <w:r w:rsidRPr="004D2B9D">
        <w:rPr>
          <w:b/>
          <w:bCs/>
        </w:rPr>
        <w:t>no effect</w:t>
      </w:r>
      <w:r w:rsidRPr="004D2B9D">
        <w:t> on focus. (Average focus score = 50).</w:t>
      </w:r>
    </w:p>
    <w:p w14:paraId="26E4F95F" w14:textId="39D59436" w:rsidR="004D2B9D" w:rsidRPr="004D2B9D" w:rsidRDefault="004D2B9D" w:rsidP="004D2B9D">
      <w:pPr>
        <w:numPr>
          <w:ilvl w:val="0"/>
          <w:numId w:val="12"/>
        </w:numPr>
      </w:pPr>
      <w:r w:rsidRPr="004D2B9D">
        <w:rPr>
          <w:b/>
          <w:bCs/>
        </w:rPr>
        <w:t>Alternative Hypothesis (H1):</w:t>
      </w:r>
      <w:r w:rsidRPr="004D2B9D">
        <w:t> Your claim. The espresso </w:t>
      </w:r>
      <w:r w:rsidRPr="004D2B9D">
        <w:rPr>
          <w:b/>
          <w:bCs/>
        </w:rPr>
        <w:t>increases</w:t>
      </w:r>
      <w:r w:rsidRPr="004D2B9D">
        <w:t> focus. (Average focus score &gt; 50).</w:t>
      </w:r>
    </w:p>
    <w:p w14:paraId="3BBEC5A9" w14:textId="01E8372D" w:rsidR="004D2B9D" w:rsidRPr="004D2B9D" w:rsidRDefault="004D2B9D" w:rsidP="004D2B9D">
      <w:pPr>
        <w:rPr>
          <w:b/>
          <w:bCs/>
        </w:rPr>
      </w:pPr>
      <w:r w:rsidRPr="004D2B9D">
        <w:rPr>
          <w:b/>
          <w:bCs/>
        </w:rPr>
        <w:t>2. Set the "Standard of Proof" (</w:t>
      </w:r>
      <w:r w:rsidR="00A66737" w:rsidRPr="00A66737">
        <w:rPr>
          <w:b/>
          <w:bCs/>
        </w:rPr>
        <w:t>α</w:t>
      </w:r>
      <w:r w:rsidRPr="004D2B9D">
        <w:rPr>
          <w:b/>
          <w:bCs/>
        </w:rPr>
        <w:t>)</w:t>
      </w:r>
    </w:p>
    <w:p w14:paraId="5048B180" w14:textId="2C108842" w:rsidR="004D2B9D" w:rsidRPr="00A66737" w:rsidRDefault="004D2B9D" w:rsidP="004D2B9D">
      <w:r w:rsidRPr="004D2B9D">
        <w:t>Before looking at the data, you decide how much evidence you need. Usually, we set the threshold at </w:t>
      </w:r>
      <w:r w:rsidRPr="004D2B9D">
        <w:rPr>
          <w:b/>
          <w:bCs/>
        </w:rPr>
        <w:t>5% (</w:t>
      </w:r>
      <w:r w:rsidR="00A66737">
        <w:t>0.05</w:t>
      </w:r>
      <w:r w:rsidRPr="004D2B9D">
        <w:rPr>
          <w:b/>
          <w:bCs/>
        </w:rPr>
        <w:t>)</w:t>
      </w:r>
      <w:r w:rsidRPr="004D2B9D">
        <w:t>. This means you’ll only believe the coffee works if there’s less than a 5% chance the results were just a lucky fluke.</w:t>
      </w:r>
    </w:p>
    <w:p w14:paraId="0FCE5305" w14:textId="77777777" w:rsidR="004D2B9D" w:rsidRPr="004D2B9D" w:rsidRDefault="004D2B9D" w:rsidP="004D2B9D">
      <w:pPr>
        <w:rPr>
          <w:b/>
          <w:bCs/>
        </w:rPr>
      </w:pPr>
      <w:r w:rsidRPr="004D2B9D">
        <w:rPr>
          <w:b/>
          <w:bCs/>
        </w:rPr>
        <w:t>3. Collect Data and Calculate (The Evidence)</w:t>
      </w:r>
    </w:p>
    <w:p w14:paraId="7953A049" w14:textId="77777777" w:rsidR="004D2B9D" w:rsidRPr="004D2B9D" w:rsidRDefault="004D2B9D" w:rsidP="004D2B9D">
      <w:r w:rsidRPr="004D2B9D">
        <w:t>You give the coffee to 100 people and test their focus.</w:t>
      </w:r>
    </w:p>
    <w:p w14:paraId="1838F693" w14:textId="77777777" w:rsidR="004D2B9D" w:rsidRPr="004D2B9D" w:rsidRDefault="004D2B9D" w:rsidP="004D2B9D">
      <w:pPr>
        <w:numPr>
          <w:ilvl w:val="0"/>
          <w:numId w:val="13"/>
        </w:numPr>
      </w:pPr>
      <w:r w:rsidRPr="004D2B9D">
        <w:rPr>
          <w:b/>
          <w:bCs/>
        </w:rPr>
        <w:t>The Result:</w:t>
      </w:r>
      <w:r w:rsidRPr="004D2B9D">
        <w:t> The average score is </w:t>
      </w:r>
      <w:r w:rsidRPr="004D2B9D">
        <w:rPr>
          <w:b/>
          <w:bCs/>
        </w:rPr>
        <w:t>65</w:t>
      </w:r>
      <w:r w:rsidRPr="004D2B9D">
        <w:t>.</w:t>
      </w:r>
    </w:p>
    <w:p w14:paraId="5C582829" w14:textId="77777777" w:rsidR="004D2B9D" w:rsidRPr="004D2B9D" w:rsidRDefault="004D2B9D" w:rsidP="004D2B9D">
      <w:pPr>
        <w:numPr>
          <w:ilvl w:val="0"/>
          <w:numId w:val="13"/>
        </w:numPr>
      </w:pPr>
      <w:r w:rsidRPr="004D2B9D">
        <w:rPr>
          <w:b/>
          <w:bCs/>
        </w:rPr>
        <w:t>The P-Value:</w:t>
      </w:r>
      <w:r w:rsidRPr="004D2B9D">
        <w:t> You run the math and find the </w:t>
      </w:r>
      <w:r w:rsidRPr="004D2B9D">
        <w:rPr>
          <w:b/>
          <w:bCs/>
        </w:rPr>
        <w:t>p-value is 0.02</w:t>
      </w:r>
      <w:r w:rsidRPr="004D2B9D">
        <w:t>.</w:t>
      </w:r>
    </w:p>
    <w:p w14:paraId="3D09A707" w14:textId="77777777" w:rsidR="004D2B9D" w:rsidRPr="004D2B9D" w:rsidRDefault="004D2B9D" w:rsidP="004D2B9D">
      <w:pPr>
        <w:numPr>
          <w:ilvl w:val="1"/>
          <w:numId w:val="13"/>
        </w:numPr>
      </w:pPr>
      <w:r w:rsidRPr="004D2B9D">
        <w:rPr>
          <w:i/>
          <w:iCs/>
        </w:rPr>
        <w:t>Translation:</w:t>
      </w:r>
      <w:r w:rsidRPr="004D2B9D">
        <w:t> "If the coffee actually does nothing, there is only a 2% chance we would see a score as high as 65 just by luck."</w:t>
      </w:r>
    </w:p>
    <w:p w14:paraId="3659943B" w14:textId="77777777" w:rsidR="004D2B9D" w:rsidRPr="004D2B9D" w:rsidRDefault="004D2B9D" w:rsidP="004D2B9D">
      <w:pPr>
        <w:rPr>
          <w:b/>
          <w:bCs/>
        </w:rPr>
      </w:pPr>
      <w:r w:rsidRPr="004D2B9D">
        <w:rPr>
          <w:b/>
          <w:bCs/>
        </w:rPr>
        <w:t>4. Make the Decision</w:t>
      </w:r>
    </w:p>
    <w:p w14:paraId="2598695C" w14:textId="77777777" w:rsidR="004D2B9D" w:rsidRPr="004D2B9D" w:rsidRDefault="004D2B9D" w:rsidP="004D2B9D">
      <w:r w:rsidRPr="004D2B9D">
        <w:t>Compare your </w:t>
      </w:r>
      <w:r w:rsidRPr="004D2B9D">
        <w:rPr>
          <w:b/>
          <w:bCs/>
        </w:rPr>
        <w:t>p-value (0.02)</w:t>
      </w:r>
      <w:r w:rsidRPr="004D2B9D">
        <w:t> to your </w:t>
      </w:r>
      <w:r w:rsidRPr="004D2B9D">
        <w:rPr>
          <w:b/>
          <w:bCs/>
        </w:rPr>
        <w:t>threshold (0.05)</w:t>
      </w:r>
      <w:r w:rsidRPr="004D2B9D">
        <w:t>.</w:t>
      </w:r>
    </w:p>
    <w:p w14:paraId="630EC4AA" w14:textId="77777777" w:rsidR="004D2B9D" w:rsidRPr="004D2B9D" w:rsidRDefault="004D2B9D" w:rsidP="004D2B9D">
      <w:pPr>
        <w:numPr>
          <w:ilvl w:val="0"/>
          <w:numId w:val="14"/>
        </w:numPr>
      </w:pPr>
      <w:r w:rsidRPr="004D2B9D">
        <w:t>Since </w:t>
      </w:r>
      <w:r w:rsidRPr="004D2B9D">
        <w:rPr>
          <w:b/>
          <w:bCs/>
        </w:rPr>
        <w:t>0.02 is less than 0.05</w:t>
      </w:r>
      <w:r w:rsidRPr="004D2B9D">
        <w:t>, the evidence is strong enough.</w:t>
      </w:r>
    </w:p>
    <w:p w14:paraId="489B8A38" w14:textId="77777777" w:rsidR="004D2B9D" w:rsidRPr="004D2B9D" w:rsidRDefault="004D2B9D" w:rsidP="004D2B9D">
      <w:pPr>
        <w:numPr>
          <w:ilvl w:val="0"/>
          <w:numId w:val="14"/>
        </w:numPr>
      </w:pPr>
      <w:r w:rsidRPr="004D2B9D">
        <w:rPr>
          <w:b/>
          <w:bCs/>
        </w:rPr>
        <w:t>Verdict:</w:t>
      </w:r>
      <w:r w:rsidRPr="004D2B9D">
        <w:t> Reject the Null Hypothesis. You conclude the "Turbo Espresso" likely works.</w:t>
      </w:r>
    </w:p>
    <w:p w14:paraId="121265BB" w14:textId="77777777" w:rsidR="004D2B9D" w:rsidRPr="004D2B9D" w:rsidRDefault="00000000" w:rsidP="004D2B9D">
      <w:r>
        <w:pict w14:anchorId="44CDE94A">
          <v:rect id="_x0000_i1026" style="width:0;height:.75pt" o:hralign="center" o:hrstd="t" o:hr="t" fillcolor="#a0a0a0" stroked="f"/>
        </w:pict>
      </w:r>
    </w:p>
    <w:p w14:paraId="66D5732D" w14:textId="77777777" w:rsidR="004D2B9D" w:rsidRPr="004D2B9D" w:rsidRDefault="004D2B9D" w:rsidP="004D2B9D">
      <w:pPr>
        <w:rPr>
          <w:b/>
          <w:bCs/>
        </w:rPr>
      </w:pPr>
      <w:r w:rsidRPr="004D2B9D">
        <w:rPr>
          <w:b/>
          <w:bCs/>
        </w:rPr>
        <w:t>The Two Possible Mistakes</w:t>
      </w:r>
    </w:p>
    <w:p w14:paraId="25B060B0" w14:textId="77777777" w:rsidR="004D2B9D" w:rsidRPr="004D2B9D" w:rsidRDefault="004D2B9D" w:rsidP="004D2B9D">
      <w:pPr>
        <w:numPr>
          <w:ilvl w:val="0"/>
          <w:numId w:val="15"/>
        </w:numPr>
      </w:pPr>
      <w:r w:rsidRPr="004D2B9D">
        <w:rPr>
          <w:b/>
          <w:bCs/>
        </w:rPr>
        <w:t>Type I Error (False Alarm):</w:t>
      </w:r>
      <w:r w:rsidRPr="004D2B9D">
        <w:t> You conclude the coffee works, but it actually doesn't. (You "convicted" an innocent coffee).</w:t>
      </w:r>
    </w:p>
    <w:p w14:paraId="7A7A0385" w14:textId="77777777" w:rsidR="004D2B9D" w:rsidRPr="004D2B9D" w:rsidRDefault="004D2B9D" w:rsidP="004D2B9D">
      <w:pPr>
        <w:numPr>
          <w:ilvl w:val="0"/>
          <w:numId w:val="15"/>
        </w:numPr>
      </w:pPr>
      <w:r w:rsidRPr="004D2B9D">
        <w:rPr>
          <w:b/>
          <w:bCs/>
        </w:rPr>
        <w:t>Type II Error (Missed Opportunity):</w:t>
      </w:r>
      <w:r w:rsidRPr="004D2B9D">
        <w:t> The coffee actually works, but your study was too small to prove it, so you conclude it does nothing. (A "guilty" coffee goes free).</w:t>
      </w:r>
    </w:p>
    <w:p w14:paraId="35E5FF60" w14:textId="77777777" w:rsidR="004D2B9D" w:rsidRPr="004D2B9D" w:rsidRDefault="004D2B9D" w:rsidP="004D2B9D">
      <w:r w:rsidRPr="004D2B9D">
        <w:t>Would you like to try defining the </w:t>
      </w:r>
      <w:r w:rsidRPr="004D2B9D">
        <w:rPr>
          <w:b/>
          <w:bCs/>
        </w:rPr>
        <w:t>Null and Alternative hypotheses</w:t>
      </w:r>
      <w:r w:rsidRPr="004D2B9D">
        <w:t> for a scenario of your own?</w:t>
      </w:r>
    </w:p>
    <w:p w14:paraId="5D1F4B4C" w14:textId="77777777" w:rsidR="004D2B9D" w:rsidRPr="004D2B9D" w:rsidRDefault="004D2B9D" w:rsidP="004D2B9D"/>
    <w:p w14:paraId="32E43551" w14:textId="37424FBC" w:rsidR="00B73573" w:rsidRDefault="00B471EB" w:rsidP="00B471EB">
      <w:pPr>
        <w:pStyle w:val="Heading2"/>
      </w:pPr>
      <w:r>
        <w:t>What is P- Value?</w:t>
      </w:r>
    </w:p>
    <w:p w14:paraId="57BEEB35" w14:textId="500B1496" w:rsidR="00B471EB" w:rsidRDefault="00B471EB" w:rsidP="00B73573">
      <w:r w:rsidRPr="00B471EB">
        <w:t>A </w:t>
      </w:r>
      <w:r w:rsidRPr="00B471EB">
        <w:rPr>
          <w:b/>
          <w:bCs/>
        </w:rPr>
        <w:t>p-value</w:t>
      </w:r>
      <w:r w:rsidRPr="00B471EB">
        <w:t> (probability value) is a number between 0 and 1 that tells you how likely it is that your data occurred by random chance</w:t>
      </w:r>
      <w:r w:rsidR="00A66737">
        <w:t>.  Pertaining  Hypothesis testing its mentioned above?</w:t>
      </w:r>
    </w:p>
    <w:p w14:paraId="2A282C2C" w14:textId="0B208282" w:rsidR="00A66737" w:rsidRDefault="00A66737" w:rsidP="00A66737">
      <w:pPr>
        <w:pStyle w:val="Heading2"/>
      </w:pPr>
      <w:r>
        <w:t>What are Type I and Type II errors?</w:t>
      </w:r>
    </w:p>
    <w:p w14:paraId="46E5FE61" w14:textId="2CFF2C64" w:rsidR="00A66737" w:rsidRDefault="00A66737" w:rsidP="00A66737">
      <w:r>
        <w:t>Mentioned above.</w:t>
      </w:r>
    </w:p>
    <w:p w14:paraId="1EC72FF4" w14:textId="44E7349F" w:rsidR="00A66737" w:rsidRDefault="00995C78" w:rsidP="00995C78">
      <w:pPr>
        <w:pStyle w:val="Heading2"/>
      </w:pPr>
      <w:r>
        <w:lastRenderedPageBreak/>
        <w:t>What is bayes theorem?</w:t>
      </w:r>
    </w:p>
    <w:p w14:paraId="1DD3EADA" w14:textId="30EAC744" w:rsidR="00995C78" w:rsidRDefault="00995C78" w:rsidP="00995C78">
      <w:r w:rsidRPr="00995C78">
        <w:rPr>
          <w:b/>
          <w:bCs/>
        </w:rPr>
        <w:t>Bayes' Theorem</w:t>
      </w:r>
      <w:r w:rsidRPr="00995C78">
        <w:t> is a mathematical formula used to determine the probability of an event based on </w:t>
      </w:r>
      <w:r w:rsidRPr="00995C78">
        <w:rPr>
          <w:b/>
          <w:bCs/>
        </w:rPr>
        <w:t>prior knowledge</w:t>
      </w:r>
      <w:r w:rsidRPr="00995C78">
        <w:t> of conditions that might be related to the event.</w:t>
      </w:r>
    </w:p>
    <w:p w14:paraId="10511D2E" w14:textId="1D715070" w:rsidR="00995C78" w:rsidRDefault="00995C78" w:rsidP="00995C78">
      <w:r w:rsidRPr="00995C78">
        <w:rPr>
          <w:noProof/>
        </w:rPr>
        <w:drawing>
          <wp:inline distT="0" distB="0" distL="0" distR="0" wp14:anchorId="1F27A51E" wp14:editId="4EF62DDD">
            <wp:extent cx="3093988" cy="731583"/>
            <wp:effectExtent l="0" t="0" r="0" b="0"/>
            <wp:docPr id="113790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01142" name=""/>
                    <pic:cNvPicPr/>
                  </pic:nvPicPr>
                  <pic:blipFill>
                    <a:blip r:embed="rId9"/>
                    <a:stretch>
                      <a:fillRect/>
                    </a:stretch>
                  </pic:blipFill>
                  <pic:spPr>
                    <a:xfrm>
                      <a:off x="0" y="0"/>
                      <a:ext cx="3093988" cy="731583"/>
                    </a:xfrm>
                    <a:prstGeom prst="rect">
                      <a:avLst/>
                    </a:prstGeom>
                  </pic:spPr>
                </pic:pic>
              </a:graphicData>
            </a:graphic>
          </wp:inline>
        </w:drawing>
      </w:r>
    </w:p>
    <w:p w14:paraId="0A49DF55" w14:textId="7AFF42BF" w:rsidR="00995C78" w:rsidRPr="00995C78" w:rsidRDefault="00995C78" w:rsidP="00995C78">
      <w:pPr>
        <w:numPr>
          <w:ilvl w:val="0"/>
          <w:numId w:val="16"/>
        </w:numPr>
        <w:rPr>
          <w:b/>
          <w:bCs/>
        </w:rPr>
      </w:pPr>
      <w:r>
        <w:rPr>
          <w:b/>
          <w:bCs/>
        </w:rPr>
        <w:t>P(A/B)</w:t>
      </w:r>
      <w:r w:rsidRPr="00995C78">
        <w:rPr>
          <w:b/>
          <w:bCs/>
          <w:noProof/>
        </w:rPr>
        <w:drawing>
          <wp:inline distT="0" distB="0" distL="0" distR="0" wp14:anchorId="6119AB6D" wp14:editId="619DF72C">
            <wp:extent cx="7620" cy="7620"/>
            <wp:effectExtent l="0" t="0" r="0" b="0"/>
            <wp:docPr id="41502663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995C78">
        <w:rPr>
          <w:b/>
          <w:bCs/>
        </w:rPr>
        <w:t>(Posterior):</w:t>
      </w:r>
      <w:r w:rsidRPr="00995C78">
        <w:t> The probability of event A happening, </w:t>
      </w:r>
      <w:r w:rsidRPr="00995C78">
        <w:rPr>
          <w:i/>
          <w:iCs/>
        </w:rPr>
        <w:t>given</w:t>
      </w:r>
      <w:r w:rsidRPr="00995C78">
        <w:t> that B has occurred. (What we want to find out).</w:t>
      </w:r>
    </w:p>
    <w:p w14:paraId="76B7B8BE" w14:textId="39FB38AB" w:rsidR="00995C78" w:rsidRPr="00995C78" w:rsidRDefault="00995C78" w:rsidP="00995C78">
      <w:pPr>
        <w:numPr>
          <w:ilvl w:val="0"/>
          <w:numId w:val="16"/>
        </w:numPr>
        <w:rPr>
          <w:b/>
          <w:bCs/>
        </w:rPr>
      </w:pPr>
      <w:r w:rsidRPr="00995C78">
        <w:rPr>
          <w:b/>
          <w:bCs/>
          <w:noProof/>
        </w:rPr>
        <w:drawing>
          <wp:inline distT="0" distB="0" distL="0" distR="0" wp14:anchorId="045A6BE5" wp14:editId="018DC230">
            <wp:extent cx="7620" cy="7620"/>
            <wp:effectExtent l="0" t="0" r="0" b="0"/>
            <wp:docPr id="118944701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Pr>
          <w:b/>
          <w:bCs/>
        </w:rPr>
        <w:t>P(B/A)</w:t>
      </w:r>
      <w:r w:rsidRPr="00995C78">
        <w:rPr>
          <w:b/>
          <w:bCs/>
        </w:rPr>
        <w:t>(Likelihood):</w:t>
      </w:r>
      <w:r w:rsidRPr="00995C78">
        <w:t> The probability of B happening, </w:t>
      </w:r>
      <w:r w:rsidRPr="00995C78">
        <w:rPr>
          <w:i/>
          <w:iCs/>
        </w:rPr>
        <w:t>given</w:t>
      </w:r>
      <w:r w:rsidRPr="00995C78">
        <w:t> that A is true.</w:t>
      </w:r>
    </w:p>
    <w:p w14:paraId="6169DCB1" w14:textId="16E268D6" w:rsidR="00995C78" w:rsidRPr="00995C78" w:rsidRDefault="00995C78" w:rsidP="00995C78">
      <w:pPr>
        <w:numPr>
          <w:ilvl w:val="0"/>
          <w:numId w:val="16"/>
        </w:numPr>
        <w:rPr>
          <w:b/>
          <w:bCs/>
        </w:rPr>
      </w:pPr>
      <w:r w:rsidRPr="00995C78">
        <w:rPr>
          <w:b/>
          <w:bCs/>
          <w:noProof/>
        </w:rPr>
        <w:drawing>
          <wp:inline distT="0" distB="0" distL="0" distR="0" wp14:anchorId="0A665C53" wp14:editId="3AD233BF">
            <wp:extent cx="7620" cy="7620"/>
            <wp:effectExtent l="0" t="0" r="0" b="0"/>
            <wp:docPr id="93226756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Pr>
          <w:b/>
          <w:bCs/>
        </w:rPr>
        <w:t>P(A)</w:t>
      </w:r>
      <w:r w:rsidRPr="00995C78">
        <w:rPr>
          <w:b/>
          <w:bCs/>
        </w:rPr>
        <w:t> (Prior):</w:t>
      </w:r>
      <w:r w:rsidRPr="00995C78">
        <w:t> Our initial belief about the probability of A before seeing the new evidence.</w:t>
      </w:r>
    </w:p>
    <w:p w14:paraId="39606693" w14:textId="5D17D3E1" w:rsidR="00995C78" w:rsidRPr="00995C78" w:rsidRDefault="00995C78" w:rsidP="00995C78">
      <w:pPr>
        <w:numPr>
          <w:ilvl w:val="0"/>
          <w:numId w:val="16"/>
        </w:numPr>
        <w:rPr>
          <w:b/>
          <w:bCs/>
        </w:rPr>
      </w:pPr>
      <w:r w:rsidRPr="00995C78">
        <w:rPr>
          <w:b/>
          <w:bCs/>
          <w:noProof/>
        </w:rPr>
        <w:drawing>
          <wp:inline distT="0" distB="0" distL="0" distR="0" wp14:anchorId="39642BAE" wp14:editId="45251722">
            <wp:extent cx="7620" cy="7620"/>
            <wp:effectExtent l="0" t="0" r="0" b="0"/>
            <wp:docPr id="173693010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Pr>
          <w:b/>
          <w:bCs/>
        </w:rPr>
        <w:t>P(B)</w:t>
      </w:r>
      <w:r w:rsidRPr="00995C78">
        <w:rPr>
          <w:b/>
          <w:bCs/>
        </w:rPr>
        <w:t>(Evidence):</w:t>
      </w:r>
      <w:r w:rsidRPr="00995C78">
        <w:t> The total probability of B occurring under all possible circumstances.</w:t>
      </w:r>
    </w:p>
    <w:p w14:paraId="399EEE6A" w14:textId="77777777" w:rsidR="00995C78" w:rsidRPr="00995C78" w:rsidRDefault="00995C78" w:rsidP="00995C78">
      <w:pPr>
        <w:ind w:left="720"/>
        <w:rPr>
          <w:b/>
          <w:bCs/>
        </w:rPr>
      </w:pPr>
      <w:r w:rsidRPr="00995C78">
        <w:rPr>
          <w:b/>
          <w:bCs/>
        </w:rPr>
        <w:t>1. The Setup (What we know)</w:t>
      </w:r>
    </w:p>
    <w:p w14:paraId="79BEA517" w14:textId="4A121348" w:rsidR="00995C78" w:rsidRPr="00746D63" w:rsidRDefault="00995C78" w:rsidP="00746D63">
      <w:pPr>
        <w:numPr>
          <w:ilvl w:val="0"/>
          <w:numId w:val="17"/>
        </w:numPr>
      </w:pPr>
      <w:r w:rsidRPr="00995C78">
        <w:rPr>
          <w:b/>
          <w:bCs/>
        </w:rPr>
        <w:t>Prior </w:t>
      </w:r>
      <w:r w:rsidR="00746D63">
        <w:rPr>
          <w:b/>
          <w:bCs/>
        </w:rPr>
        <w:t xml:space="preserve">P(Rain): </w:t>
      </w:r>
      <w:r w:rsidR="00746D63">
        <w:t xml:space="preserve">It </w:t>
      </w:r>
      <w:proofErr w:type="spellStart"/>
      <w:r w:rsidR="00746D63" w:rsidRPr="00746D63">
        <w:t>It</w:t>
      </w:r>
      <w:proofErr w:type="spellEnd"/>
      <w:r w:rsidR="00746D63" w:rsidRPr="00746D63">
        <w:t xml:space="preserve"> only rains </w:t>
      </w:r>
      <w:r w:rsidR="00746D63" w:rsidRPr="00746D63">
        <w:rPr>
          <w:b/>
          <w:bCs/>
        </w:rPr>
        <w:t>10%</w:t>
      </w:r>
      <w:r w:rsidR="00746D63" w:rsidRPr="00746D63">
        <w:t> of the time in your city</w:t>
      </w:r>
      <w:r w:rsidR="00746D63">
        <w:t>(0.10)</w:t>
      </w:r>
      <w:r w:rsidR="00746D63" w:rsidRPr="00746D63">
        <w:t xml:space="preserve"> </w:t>
      </w:r>
    </w:p>
    <w:p w14:paraId="56714982" w14:textId="7ED682B1" w:rsidR="00995C78" w:rsidRPr="00746D63" w:rsidRDefault="00995C78" w:rsidP="00746D63">
      <w:pPr>
        <w:numPr>
          <w:ilvl w:val="0"/>
          <w:numId w:val="17"/>
        </w:numPr>
      </w:pPr>
      <w:r w:rsidRPr="00995C78">
        <w:rPr>
          <w:b/>
          <w:bCs/>
        </w:rPr>
        <w:t>Likelihood </w:t>
      </w:r>
      <w:r w:rsidR="00746D63">
        <w:rPr>
          <w:b/>
          <w:bCs/>
        </w:rPr>
        <w:t xml:space="preserve">P(Umbrella/No rain): </w:t>
      </w:r>
      <w:r w:rsidR="00746D63" w:rsidRPr="00746D63">
        <w:t>If it is raining, your friend carries an umbrella 90% of the time (</w:t>
      </w:r>
      <w:r w:rsidR="00746D63">
        <w:t>0.90)</w:t>
      </w:r>
    </w:p>
    <w:p w14:paraId="6486D65D" w14:textId="3240645D" w:rsidR="00995C78" w:rsidRPr="00746D63" w:rsidRDefault="00995C78" w:rsidP="00746D63">
      <w:pPr>
        <w:numPr>
          <w:ilvl w:val="0"/>
          <w:numId w:val="17"/>
        </w:numPr>
        <w:rPr>
          <w:b/>
          <w:bCs/>
        </w:rPr>
      </w:pPr>
      <w:r w:rsidRPr="00995C78">
        <w:rPr>
          <w:b/>
          <w:bCs/>
        </w:rPr>
        <w:t>The Fluke </w:t>
      </w:r>
      <w:r w:rsidR="00746D63">
        <w:rPr>
          <w:b/>
          <w:bCs/>
        </w:rPr>
        <w:t xml:space="preserve">P(Umbrella/No rain): </w:t>
      </w:r>
      <w:r w:rsidR="00746D63" w:rsidRPr="00746D63">
        <w:t>Sometimes your friend carries an umbrella even if it's sunny (maybe for shade). This happens 20% of the time</w:t>
      </w:r>
      <w:r w:rsidR="00746D63" w:rsidRPr="00995C78">
        <w:rPr>
          <w:b/>
          <w:bCs/>
        </w:rPr>
        <w:t xml:space="preserve"> </w:t>
      </w:r>
    </w:p>
    <w:p w14:paraId="23DAABF7" w14:textId="77777777" w:rsidR="00995C78" w:rsidRPr="00995C78" w:rsidRDefault="00995C78" w:rsidP="00995C78">
      <w:pPr>
        <w:ind w:left="720"/>
        <w:rPr>
          <w:b/>
          <w:bCs/>
        </w:rPr>
      </w:pPr>
      <w:r w:rsidRPr="00995C78">
        <w:rPr>
          <w:b/>
          <w:bCs/>
        </w:rPr>
        <w:t>2. The Goal</w:t>
      </w:r>
    </w:p>
    <w:p w14:paraId="1703F814" w14:textId="77777777" w:rsidR="00995C78" w:rsidRPr="00995C78" w:rsidRDefault="00995C78" w:rsidP="00995C78">
      <w:pPr>
        <w:ind w:left="720"/>
        <w:rPr>
          <w:b/>
          <w:bCs/>
        </w:rPr>
      </w:pPr>
      <w:r w:rsidRPr="00995C78">
        <w:rPr>
          <w:b/>
          <w:bCs/>
        </w:rPr>
        <w:t>You see your friend walking with an umbrella. What is the probability that it is actually raining?</w:t>
      </w:r>
    </w:p>
    <w:p w14:paraId="0E50C679" w14:textId="77777777" w:rsidR="00995C78" w:rsidRPr="00995C78" w:rsidRDefault="00000000" w:rsidP="00995C78">
      <w:pPr>
        <w:ind w:left="720"/>
        <w:rPr>
          <w:b/>
          <w:bCs/>
        </w:rPr>
      </w:pPr>
      <w:r>
        <w:rPr>
          <w:b/>
          <w:bCs/>
        </w:rPr>
        <w:pict w14:anchorId="6FAD589E">
          <v:rect id="_x0000_i1027" style="width:0;height:.75pt" o:hralign="center" o:hrstd="t" o:hr="t" fillcolor="#a0a0a0" stroked="f"/>
        </w:pict>
      </w:r>
    </w:p>
    <w:p w14:paraId="4BDAD411" w14:textId="77777777" w:rsidR="00995C78" w:rsidRPr="00995C78" w:rsidRDefault="00995C78" w:rsidP="00995C78">
      <w:pPr>
        <w:ind w:left="720"/>
        <w:rPr>
          <w:b/>
          <w:bCs/>
        </w:rPr>
      </w:pPr>
      <w:r w:rsidRPr="00995C78">
        <w:rPr>
          <w:b/>
          <w:bCs/>
        </w:rPr>
        <w:t>3. The Calculation</w:t>
      </w:r>
    </w:p>
    <w:p w14:paraId="25066E4A" w14:textId="41EE32F9" w:rsidR="00995C78" w:rsidRPr="00995C78" w:rsidRDefault="00995C78" w:rsidP="00995C78">
      <w:pPr>
        <w:ind w:left="720"/>
        <w:rPr>
          <w:b/>
          <w:bCs/>
        </w:rPr>
      </w:pPr>
      <w:r w:rsidRPr="00995C78">
        <w:rPr>
          <w:b/>
          <w:bCs/>
        </w:rPr>
        <w:t>Step A: Calculate the "Successful Match" (Rain + Umbrella)</w:t>
      </w:r>
    </w:p>
    <w:p w14:paraId="02C1C5C2" w14:textId="779EC8C2" w:rsidR="00995C78" w:rsidRPr="00746D63" w:rsidRDefault="00995C78" w:rsidP="00995C78">
      <w:pPr>
        <w:ind w:left="720"/>
        <w:rPr>
          <w:sz w:val="24"/>
          <w:szCs w:val="24"/>
        </w:rPr>
      </w:pPr>
      <w:r w:rsidRPr="00995C78">
        <w:rPr>
          <w:b/>
          <w:bCs/>
          <w:noProof/>
        </w:rPr>
        <w:drawing>
          <wp:inline distT="0" distB="0" distL="0" distR="0" wp14:anchorId="682DA6CC" wp14:editId="32A8A734">
            <wp:extent cx="7620" cy="7620"/>
            <wp:effectExtent l="0" t="0" r="0" b="0"/>
            <wp:docPr id="673563694"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00746D63">
        <w:rPr>
          <w:sz w:val="24"/>
          <w:szCs w:val="24"/>
        </w:rPr>
        <w:t>P(Rain) x P(Umbrella/Rain)= 0.10x 0.90 = 0.09</w:t>
      </w:r>
    </w:p>
    <w:p w14:paraId="5ECC51C8" w14:textId="77777777" w:rsidR="00995C78" w:rsidRPr="00995C78" w:rsidRDefault="00995C78" w:rsidP="00995C78">
      <w:pPr>
        <w:ind w:left="720"/>
        <w:rPr>
          <w:b/>
          <w:bCs/>
        </w:rPr>
      </w:pPr>
      <w:r w:rsidRPr="00995C78">
        <w:rPr>
          <w:b/>
          <w:bCs/>
        </w:rPr>
        <w:t>Step B: Calculate the "Total Umbrella Sightings" (Rainy days + Sunny days)</w:t>
      </w:r>
    </w:p>
    <w:p w14:paraId="69BA67DF" w14:textId="497311BD" w:rsidR="00995C78" w:rsidRPr="00746D63" w:rsidRDefault="00995C78" w:rsidP="00746D63">
      <w:pPr>
        <w:numPr>
          <w:ilvl w:val="0"/>
          <w:numId w:val="18"/>
        </w:numPr>
        <w:rPr>
          <w:b/>
          <w:bCs/>
        </w:rPr>
      </w:pPr>
      <w:r w:rsidRPr="00995C78">
        <w:rPr>
          <w:b/>
          <w:bCs/>
        </w:rPr>
        <w:t>From Rain: </w:t>
      </w:r>
      <w:r w:rsidR="00746D63">
        <w:t>0.10 x 0.90=</w:t>
      </w:r>
      <w:r w:rsidR="005B22F5">
        <w:t>0.09</w:t>
      </w:r>
    </w:p>
    <w:p w14:paraId="686D276C" w14:textId="22553D09" w:rsidR="00995C78" w:rsidRPr="005B22F5" w:rsidRDefault="00995C78" w:rsidP="005B22F5">
      <w:pPr>
        <w:numPr>
          <w:ilvl w:val="0"/>
          <w:numId w:val="18"/>
        </w:numPr>
        <w:rPr>
          <w:b/>
          <w:bCs/>
        </w:rPr>
      </w:pPr>
      <w:r w:rsidRPr="00995C78">
        <w:rPr>
          <w:b/>
          <w:bCs/>
        </w:rPr>
        <w:t>From No Rain: </w:t>
      </w:r>
      <w:r w:rsidR="005B22F5">
        <w:t>0.90 ( sunny day) x 0.20 ( fluke ) = 0.18</w:t>
      </w:r>
    </w:p>
    <w:p w14:paraId="725CE16E" w14:textId="72BE65FC" w:rsidR="00995C78" w:rsidRPr="005B22F5" w:rsidRDefault="00995C78" w:rsidP="005B22F5">
      <w:pPr>
        <w:numPr>
          <w:ilvl w:val="0"/>
          <w:numId w:val="18"/>
        </w:numPr>
        <w:rPr>
          <w:b/>
          <w:bCs/>
        </w:rPr>
      </w:pPr>
      <w:r w:rsidRPr="00995C78">
        <w:rPr>
          <w:b/>
          <w:bCs/>
        </w:rPr>
        <w:t>Total Probability </w:t>
      </w:r>
      <w:r w:rsidR="005B22F5">
        <w:rPr>
          <w:b/>
          <w:bCs/>
        </w:rPr>
        <w:t xml:space="preserve">P(Umbrella): </w:t>
      </w:r>
      <w:r w:rsidR="005B22F5">
        <w:t xml:space="preserve">0.09 + 0.18 = </w:t>
      </w:r>
      <w:r w:rsidR="005B22F5">
        <w:rPr>
          <w:b/>
          <w:bCs/>
        </w:rPr>
        <w:t>0.27</w:t>
      </w:r>
    </w:p>
    <w:p w14:paraId="70414047" w14:textId="0A718515" w:rsidR="00995C78" w:rsidRPr="005B22F5" w:rsidRDefault="00995C78" w:rsidP="00995C78">
      <w:pPr>
        <w:ind w:left="720"/>
        <w:rPr>
          <w:sz w:val="24"/>
          <w:szCs w:val="24"/>
        </w:rPr>
      </w:pPr>
      <w:r w:rsidRPr="00995C78">
        <w:rPr>
          <w:b/>
          <w:bCs/>
        </w:rPr>
        <w:t>Step C: Apply Bayes' Theorem</w:t>
      </w:r>
      <w:r w:rsidRPr="00995C78">
        <w:rPr>
          <w:b/>
          <w:bCs/>
        </w:rPr>
        <w:br/>
      </w:r>
      <w:r w:rsidR="005B22F5">
        <w:rPr>
          <w:b/>
          <w:bCs/>
        </w:rPr>
        <w:br/>
      </w:r>
      <w:r w:rsidR="005B22F5">
        <w:rPr>
          <w:sz w:val="24"/>
          <w:szCs w:val="24"/>
        </w:rPr>
        <w:t>P(rain/umbrella) = 0.09/0.27 = 1/3 ~ 33.3</w:t>
      </w:r>
    </w:p>
    <w:p w14:paraId="124BE5CC" w14:textId="6C5BF8A2" w:rsidR="00995C78" w:rsidRPr="00995C78" w:rsidRDefault="00995C78" w:rsidP="00995C78">
      <w:pPr>
        <w:ind w:left="720"/>
        <w:rPr>
          <w:b/>
          <w:bCs/>
        </w:rPr>
      </w:pPr>
      <w:r w:rsidRPr="00995C78">
        <w:rPr>
          <w:b/>
          <w:bCs/>
          <w:noProof/>
        </w:rPr>
        <w:drawing>
          <wp:inline distT="0" distB="0" distL="0" distR="0" wp14:anchorId="7A33BC9A" wp14:editId="6A1CC26E">
            <wp:extent cx="7620" cy="7620"/>
            <wp:effectExtent l="0" t="0" r="0" b="0"/>
            <wp:docPr id="114864297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04BB7C49" w14:textId="77777777" w:rsidR="00995C78" w:rsidRPr="00995C78" w:rsidRDefault="00000000" w:rsidP="00995C78">
      <w:pPr>
        <w:ind w:left="720"/>
        <w:rPr>
          <w:b/>
          <w:bCs/>
        </w:rPr>
      </w:pPr>
      <w:r>
        <w:rPr>
          <w:b/>
          <w:bCs/>
        </w:rPr>
        <w:pict w14:anchorId="2DD759DB">
          <v:rect id="_x0000_i1028" style="width:0;height:.75pt" o:hralign="center" o:hrstd="t" o:hr="t" fillcolor="#a0a0a0" stroked="f"/>
        </w:pict>
      </w:r>
    </w:p>
    <w:p w14:paraId="279BA056" w14:textId="77777777" w:rsidR="00995C78" w:rsidRPr="00995C78" w:rsidRDefault="00995C78" w:rsidP="00995C78">
      <w:pPr>
        <w:ind w:left="720"/>
        <w:rPr>
          <w:b/>
          <w:bCs/>
        </w:rPr>
      </w:pPr>
      <w:r w:rsidRPr="00995C78">
        <w:rPr>
          <w:b/>
          <w:bCs/>
        </w:rPr>
        <w:lastRenderedPageBreak/>
        <w:t>The "Why" behind the result</w:t>
      </w:r>
    </w:p>
    <w:p w14:paraId="1862D657" w14:textId="4489C882" w:rsidR="00995C78" w:rsidRPr="005B22F5" w:rsidRDefault="00995C78" w:rsidP="00995C78">
      <w:pPr>
        <w:ind w:left="720"/>
      </w:pPr>
      <w:r w:rsidRPr="005B22F5">
        <w:t xml:space="preserve">Even though your friend is very likely to carry an umbrella when it rains (90%), the probability </w:t>
      </w:r>
      <w:r w:rsidR="00CA7CC1">
        <w:t xml:space="preserve">that </w:t>
      </w:r>
      <w:r w:rsidRPr="005B22F5">
        <w:t>it's raining is only 33%.</w:t>
      </w:r>
    </w:p>
    <w:p w14:paraId="20018BBE" w14:textId="1FD24404" w:rsidR="00AC57C2" w:rsidRDefault="00995C78" w:rsidP="005B22F5">
      <w:pPr>
        <w:ind w:left="720"/>
      </w:pPr>
      <w:r w:rsidRPr="005B22F5">
        <w:t>This is because it hardly ever rains (only 10% of days), so it's actually more likely that your friend is carrying the umbrella as a fluke on a sunny day than it is that a rare rainy day is occurring.</w:t>
      </w:r>
    </w:p>
    <w:p w14:paraId="2D0BF2FC" w14:textId="77777777" w:rsidR="00CA7CC1" w:rsidRPr="00CA7CC1" w:rsidRDefault="00CA7CC1" w:rsidP="00CA7CC1">
      <w:pPr>
        <w:ind w:left="720"/>
      </w:pPr>
      <w:r w:rsidRPr="00CA7CC1">
        <w:rPr>
          <w:b/>
          <w:bCs/>
        </w:rPr>
        <w:t>Key Types of Naive Bayes Classifiers</w:t>
      </w:r>
    </w:p>
    <w:p w14:paraId="3E757A59" w14:textId="77777777" w:rsidR="00CA7CC1" w:rsidRPr="00CA7CC1" w:rsidRDefault="00CA7CC1" w:rsidP="00CA7CC1">
      <w:pPr>
        <w:numPr>
          <w:ilvl w:val="0"/>
          <w:numId w:val="36"/>
        </w:numPr>
      </w:pPr>
      <w:r w:rsidRPr="00CA7CC1">
        <w:rPr>
          <w:b/>
          <w:bCs/>
        </w:rPr>
        <w:t>Gaussian Naive Bayes (Normal Distribution):</w:t>
      </w:r>
      <w:r w:rsidRPr="00CA7CC1">
        <w:t> Used when features are continuous and assumed to follow a normal (Gaussian) distribution.</w:t>
      </w:r>
    </w:p>
    <w:p w14:paraId="3BE38924" w14:textId="77777777" w:rsidR="00CA7CC1" w:rsidRPr="00CA7CC1" w:rsidRDefault="00CA7CC1" w:rsidP="00CA7CC1">
      <w:pPr>
        <w:numPr>
          <w:ilvl w:val="1"/>
          <w:numId w:val="36"/>
        </w:numPr>
      </w:pPr>
      <w:r w:rsidRPr="00CA7CC1">
        <w:rPr>
          <w:b/>
          <w:bCs/>
        </w:rPr>
        <w:t>Real-World Example:</w:t>
      </w:r>
      <w:r w:rsidRPr="00CA7CC1">
        <w:t> Predicting if a patient has a disease based on numerical, continuous data like blood pressure, temperature, or blood sugar levels.</w:t>
      </w:r>
    </w:p>
    <w:p w14:paraId="2310F7A2" w14:textId="77777777" w:rsidR="00CA7CC1" w:rsidRPr="00CA7CC1" w:rsidRDefault="00CA7CC1" w:rsidP="00CA7CC1">
      <w:pPr>
        <w:numPr>
          <w:ilvl w:val="0"/>
          <w:numId w:val="36"/>
        </w:numPr>
      </w:pPr>
      <w:r w:rsidRPr="00CA7CC1">
        <w:rPr>
          <w:b/>
          <w:bCs/>
        </w:rPr>
        <w:t>Multinomial Naive Bayes (Discrete Counts):</w:t>
      </w:r>
      <w:r w:rsidRPr="00CA7CC1">
        <w:t> Used for discrete data, specifically for counting the frequency of occurrences.</w:t>
      </w:r>
    </w:p>
    <w:p w14:paraId="5CF8B540" w14:textId="77777777" w:rsidR="00CA7CC1" w:rsidRPr="00CA7CC1" w:rsidRDefault="00CA7CC1" w:rsidP="00CA7CC1">
      <w:pPr>
        <w:numPr>
          <w:ilvl w:val="1"/>
          <w:numId w:val="36"/>
        </w:numPr>
      </w:pPr>
      <w:r w:rsidRPr="00CA7CC1">
        <w:rPr>
          <w:b/>
          <w:bCs/>
        </w:rPr>
        <w:t>Real-World Example:</w:t>
      </w:r>
      <w:r w:rsidRPr="00CA7CC1">
        <w:t> Text classification, such as classifying news articles or identifying spam emails, by counting how many times specific words appear in a document.</w:t>
      </w:r>
    </w:p>
    <w:p w14:paraId="4C4E4951" w14:textId="77777777" w:rsidR="00CA7CC1" w:rsidRPr="00CA7CC1" w:rsidRDefault="00CA7CC1" w:rsidP="00CA7CC1">
      <w:pPr>
        <w:numPr>
          <w:ilvl w:val="0"/>
          <w:numId w:val="36"/>
        </w:numPr>
      </w:pPr>
      <w:r w:rsidRPr="00CA7CC1">
        <w:rPr>
          <w:b/>
          <w:bCs/>
        </w:rPr>
        <w:t>Bernoulli Naive Bayes (Binary/Boolean Features):</w:t>
      </w:r>
      <w:r w:rsidRPr="00CA7CC1">
        <w:t> Suitable for binary, "yes/no" or "true/false" data.</w:t>
      </w:r>
    </w:p>
    <w:p w14:paraId="725F85EF" w14:textId="77777777" w:rsidR="00CA7CC1" w:rsidRPr="00CA7CC1" w:rsidRDefault="00CA7CC1" w:rsidP="00CA7CC1">
      <w:pPr>
        <w:numPr>
          <w:ilvl w:val="1"/>
          <w:numId w:val="36"/>
        </w:numPr>
      </w:pPr>
      <w:r w:rsidRPr="00CA7CC1">
        <w:rPr>
          <w:b/>
          <w:bCs/>
        </w:rPr>
        <w:t>Real-World Example:</w:t>
      </w:r>
      <w:r w:rsidRPr="00CA7CC1">
        <w:t> Sentiment analysis or document classification where the model only considers whether a word exists (1) or does not exist (0) in a document, rather than its frequency. </w:t>
      </w:r>
    </w:p>
    <w:p w14:paraId="4B564BEE" w14:textId="77777777" w:rsidR="00FC5593" w:rsidRDefault="00FC5593" w:rsidP="005B22F5">
      <w:pPr>
        <w:ind w:left="720"/>
      </w:pPr>
    </w:p>
    <w:p w14:paraId="02DA36D8" w14:textId="3EBA0B24" w:rsidR="00FC5593" w:rsidRDefault="00FC5593" w:rsidP="00FC5593">
      <w:pPr>
        <w:pStyle w:val="Heading2"/>
      </w:pPr>
      <w:r>
        <w:t>What is Bias vs Variance?</w:t>
      </w:r>
    </w:p>
    <w:p w14:paraId="23D8DC2E" w14:textId="60881D66" w:rsidR="00FC5593" w:rsidRPr="00FC5593" w:rsidRDefault="00FC5593" w:rsidP="00FC5593">
      <w:pPr>
        <w:rPr>
          <w:b/>
          <w:bCs/>
        </w:rPr>
      </w:pPr>
      <w:r w:rsidRPr="00FC5593">
        <w:rPr>
          <w:b/>
          <w:bCs/>
        </w:rPr>
        <w:t> Bias (The "</w:t>
      </w:r>
      <w:proofErr w:type="spellStart"/>
      <w:r w:rsidRPr="00FC5593">
        <w:rPr>
          <w:b/>
          <w:bCs/>
        </w:rPr>
        <w:t>Underfitter</w:t>
      </w:r>
      <w:proofErr w:type="spellEnd"/>
      <w:r w:rsidRPr="00FC5593">
        <w:rPr>
          <w:b/>
          <w:bCs/>
        </w:rPr>
        <w:t>")</w:t>
      </w:r>
      <w:r>
        <w:rPr>
          <w:b/>
          <w:bCs/>
        </w:rPr>
        <w:t>:</w:t>
      </w:r>
    </w:p>
    <w:p w14:paraId="5FB15A51" w14:textId="57EFC156" w:rsidR="00FC5593" w:rsidRDefault="00FC5593" w:rsidP="00FC5593">
      <w:r w:rsidRPr="00FC5593">
        <w:t>Bias is the error that comes from </w:t>
      </w:r>
      <w:r w:rsidRPr="00FC5593">
        <w:rPr>
          <w:b/>
          <w:bCs/>
        </w:rPr>
        <w:t>oversimplifying</w:t>
      </w:r>
      <w:r w:rsidRPr="00FC5593">
        <w:t> a model.</w:t>
      </w:r>
      <w:r>
        <w:t xml:space="preserve"> </w:t>
      </w:r>
    </w:p>
    <w:p w14:paraId="241C2C41" w14:textId="6B336614" w:rsidR="00FC5593" w:rsidRPr="00FC5593" w:rsidRDefault="00FC5593" w:rsidP="00FC5593">
      <w:pPr>
        <w:rPr>
          <w:b/>
          <w:bCs/>
        </w:rPr>
      </w:pPr>
      <w:r w:rsidRPr="00FC5593">
        <w:rPr>
          <w:b/>
          <w:bCs/>
        </w:rPr>
        <w:t>The Result: High error on both the training data and new data. This is called Underfitting.</w:t>
      </w:r>
    </w:p>
    <w:p w14:paraId="7B97ED7E" w14:textId="77777777" w:rsidR="00FC5593" w:rsidRPr="00FC5593" w:rsidRDefault="00FC5593" w:rsidP="00FC5593">
      <w:r w:rsidRPr="00FC5593">
        <w:rPr>
          <w:b/>
          <w:bCs/>
        </w:rPr>
        <w:t>Analogy:</w:t>
      </w:r>
      <w:r w:rsidRPr="00FC5593">
        <w:t> Trying to predict a complex stock market trend using only a straight line. It's too simple to ever be right.</w:t>
      </w:r>
    </w:p>
    <w:p w14:paraId="2F7DB372" w14:textId="60DCCAFD" w:rsidR="00FC5593" w:rsidRDefault="00FC5593" w:rsidP="00FC5593">
      <w:pPr>
        <w:rPr>
          <w:b/>
          <w:bCs/>
        </w:rPr>
      </w:pPr>
      <w:r w:rsidRPr="00FC5593">
        <w:rPr>
          <w:b/>
          <w:bCs/>
        </w:rPr>
        <w:t>Variance (The "Overfitter")</w:t>
      </w:r>
      <w:r>
        <w:rPr>
          <w:b/>
          <w:bCs/>
        </w:rPr>
        <w:t>:</w:t>
      </w:r>
    </w:p>
    <w:p w14:paraId="74953948" w14:textId="0F91AF3D" w:rsidR="00FC5593" w:rsidRDefault="00FC5593" w:rsidP="00FC5593">
      <w:r w:rsidRPr="00FC5593">
        <w:t>The model "memorizes" the noise and random quirks of the training set instead of learning the general rule.</w:t>
      </w:r>
    </w:p>
    <w:p w14:paraId="62537FBB" w14:textId="77777777" w:rsidR="00FC5593" w:rsidRDefault="00FC5593" w:rsidP="00FC5593">
      <w:r w:rsidRPr="00FC5593">
        <w:rPr>
          <w:b/>
          <w:bCs/>
        </w:rPr>
        <w:t>The Result:</w:t>
      </w:r>
      <w:r w:rsidRPr="00FC5593">
        <w:t> It performs perfectly on the training data but fails miserably on new, unseen data. This is called </w:t>
      </w:r>
      <w:r w:rsidRPr="00FC5593">
        <w:rPr>
          <w:b/>
          <w:bCs/>
        </w:rPr>
        <w:t>Overfitting</w:t>
      </w:r>
      <w:r w:rsidRPr="00FC5593">
        <w:t>.</w:t>
      </w:r>
    </w:p>
    <w:p w14:paraId="7F912D48" w14:textId="77777777" w:rsidR="00FC5593" w:rsidRDefault="00FC5593" w:rsidP="00FC5593">
      <w:r w:rsidRPr="00FC5593">
        <w:rPr>
          <w:b/>
          <w:bCs/>
        </w:rPr>
        <w:t>Analogy:</w:t>
      </w:r>
      <w:r w:rsidRPr="00FC5593">
        <w:t> A student who memorizes the exact answers to a practice test but doesn't understand the concepts, so they fail the actual exam when the questions are slightly different.</w:t>
      </w:r>
    </w:p>
    <w:p w14:paraId="09230DE7" w14:textId="782A8F80" w:rsidR="001A1641" w:rsidRDefault="001A1641" w:rsidP="00FC5593">
      <w:r w:rsidRPr="001A1641">
        <w:rPr>
          <w:b/>
          <w:bCs/>
        </w:rPr>
        <w:t xml:space="preserve">The </w:t>
      </w:r>
      <w:proofErr w:type="spellStart"/>
      <w:r w:rsidRPr="001A1641">
        <w:rPr>
          <w:b/>
          <w:bCs/>
        </w:rPr>
        <w:t>Tradeoff</w:t>
      </w:r>
      <w:proofErr w:type="spellEnd"/>
    </w:p>
    <w:p w14:paraId="5CD9084B" w14:textId="77777777" w:rsidR="001A1641" w:rsidRPr="001A1641" w:rsidRDefault="001A1641" w:rsidP="001A1641">
      <w:pPr>
        <w:numPr>
          <w:ilvl w:val="0"/>
          <w:numId w:val="23"/>
        </w:numPr>
      </w:pPr>
      <w:r w:rsidRPr="001A1641">
        <w:lastRenderedPageBreak/>
        <w:t>If you </w:t>
      </w:r>
      <w:r w:rsidRPr="001A1641">
        <w:rPr>
          <w:b/>
          <w:bCs/>
        </w:rPr>
        <w:t>decrease bias</w:t>
      </w:r>
      <w:r w:rsidRPr="001A1641">
        <w:t> (by making your model more complex), you usually </w:t>
      </w:r>
      <w:r w:rsidRPr="001A1641">
        <w:rPr>
          <w:b/>
          <w:bCs/>
        </w:rPr>
        <w:t>increase variance</w:t>
      </w:r>
      <w:r w:rsidRPr="001A1641">
        <w:t>.</w:t>
      </w:r>
    </w:p>
    <w:p w14:paraId="0D20114C" w14:textId="77777777" w:rsidR="001A1641" w:rsidRPr="001A1641" w:rsidRDefault="001A1641" w:rsidP="001A1641">
      <w:pPr>
        <w:numPr>
          <w:ilvl w:val="0"/>
          <w:numId w:val="23"/>
        </w:numPr>
      </w:pPr>
      <w:r w:rsidRPr="001A1641">
        <w:t>If you </w:t>
      </w:r>
      <w:r w:rsidRPr="001A1641">
        <w:rPr>
          <w:b/>
          <w:bCs/>
        </w:rPr>
        <w:t>decrease variance</w:t>
      </w:r>
      <w:r w:rsidRPr="001A1641">
        <w:t> (by simplifying your model), you usually </w:t>
      </w:r>
      <w:r w:rsidRPr="001A1641">
        <w:rPr>
          <w:b/>
          <w:bCs/>
        </w:rPr>
        <w:t>increase bias</w:t>
      </w:r>
      <w:r w:rsidRPr="001A1641">
        <w:t>.</w:t>
      </w:r>
    </w:p>
    <w:p w14:paraId="2244413D" w14:textId="77777777" w:rsidR="001A1641" w:rsidRPr="001A1641" w:rsidRDefault="001A1641" w:rsidP="001A1641">
      <w:r w:rsidRPr="001A1641">
        <w:t>The goal of any data scientist is to find the point where the </w:t>
      </w:r>
      <w:r w:rsidRPr="001A1641">
        <w:rPr>
          <w:b/>
          <w:bCs/>
        </w:rPr>
        <w:t>Total Error</w:t>
      </w:r>
      <w:r w:rsidRPr="001A1641">
        <w:t> (Bias + Variance) is at its lowest.</w:t>
      </w:r>
    </w:p>
    <w:p w14:paraId="45CA4A12" w14:textId="4D5507A9" w:rsidR="001A1641" w:rsidRDefault="001A1641" w:rsidP="001A1641">
      <w:pPr>
        <w:pStyle w:val="Heading2"/>
      </w:pPr>
      <w:r>
        <w:t>How does regularization help to prevent overfitting?</w:t>
      </w:r>
    </w:p>
    <w:p w14:paraId="2FEA5875" w14:textId="28C5FAD3" w:rsidR="001A1641" w:rsidRDefault="001A1641" w:rsidP="001A1641">
      <w:r w:rsidRPr="001A1641">
        <w:t>Regularization controls variance by adding a penalty term to the loss function, which restricts model complexity and prevents over-sensitivity to noise in training data. By forcing coefficients to be smaller (L2) or zero (L1), it discourages high-variance, overly complex models, promoting better generalization to new data at the cost of a slight increase in bias</w:t>
      </w:r>
    </w:p>
    <w:p w14:paraId="25D6EED4" w14:textId="4C861F08" w:rsidR="001A1641" w:rsidRPr="001A1641" w:rsidRDefault="001A1641" w:rsidP="001A1641">
      <w:r>
        <w:t>L1-Ridge , L2 Lasso</w:t>
      </w:r>
    </w:p>
    <w:p w14:paraId="071E2A2B" w14:textId="0D100601" w:rsidR="00FC5593" w:rsidRDefault="00FC5593" w:rsidP="00FC5593">
      <w:pPr>
        <w:pStyle w:val="Heading2"/>
      </w:pPr>
      <w:r>
        <w:t>What is Confidence Interval?</w:t>
      </w:r>
    </w:p>
    <w:p w14:paraId="4DD06F62" w14:textId="445A302B" w:rsidR="001A1641" w:rsidRPr="001A1641" w:rsidRDefault="001A1641" w:rsidP="001A1641">
      <w:r w:rsidRPr="001A1641">
        <w:t>Instead of giving just one single number (like "the average height is 170cm"), a confidence interval gives you a </w:t>
      </w:r>
      <w:r w:rsidRPr="001A1641">
        <w:rPr>
          <w:b/>
          <w:bCs/>
        </w:rPr>
        <w:t>buffer</w:t>
      </w:r>
      <w:r w:rsidRPr="001A1641">
        <w:t> (like "the average height is between 165cm and 175cm") to account for uncertainty.</w:t>
      </w:r>
    </w:p>
    <w:p w14:paraId="37C43F56" w14:textId="321AF1FC" w:rsidR="00FC5593" w:rsidRDefault="00FC5593" w:rsidP="00FC5593">
      <w:pPr>
        <w:pStyle w:val="Heading2"/>
      </w:pPr>
      <w:r>
        <w:t>What is Skewness in data?</w:t>
      </w:r>
    </w:p>
    <w:p w14:paraId="46192A5A" w14:textId="2F220847" w:rsidR="0009086E" w:rsidRDefault="0009086E" w:rsidP="0009086E">
      <w:r w:rsidRPr="0009086E">
        <w:rPr>
          <w:b/>
          <w:bCs/>
        </w:rPr>
        <w:t>Skewness</w:t>
      </w:r>
      <w:r w:rsidRPr="0009086E">
        <w:t> is a measure of the </w:t>
      </w:r>
      <w:r w:rsidRPr="0009086E">
        <w:rPr>
          <w:b/>
          <w:bCs/>
        </w:rPr>
        <w:t>asymmetry</w:t>
      </w:r>
      <w:r w:rsidRPr="0009086E">
        <w:t xml:space="preserve"> of a probability </w:t>
      </w:r>
      <w:proofErr w:type="spellStart"/>
      <w:r w:rsidRPr="0009086E">
        <w:t>distribution</w:t>
      </w:r>
      <w:r>
        <w:t>.</w:t>
      </w:r>
      <w:r w:rsidRPr="0009086E">
        <w:t>It</w:t>
      </w:r>
      <w:proofErr w:type="spellEnd"/>
      <w:r w:rsidRPr="0009086E">
        <w:t xml:space="preserve"> tells you whether your data is leaning more to one side than the other, rather than being perfectly symmetrical like a normal distribution.</w:t>
      </w:r>
    </w:p>
    <w:p w14:paraId="1D8B1FE1" w14:textId="77777777" w:rsidR="0009086E" w:rsidRPr="0009086E" w:rsidRDefault="0009086E" w:rsidP="0009086E">
      <w:pPr>
        <w:rPr>
          <w:b/>
          <w:bCs/>
        </w:rPr>
      </w:pPr>
      <w:r w:rsidRPr="0009086E">
        <w:rPr>
          <w:b/>
          <w:bCs/>
        </w:rPr>
        <w:t>The Three Main Types</w:t>
      </w:r>
    </w:p>
    <w:p w14:paraId="7D52C30A" w14:textId="77777777" w:rsidR="0009086E" w:rsidRPr="0009086E" w:rsidRDefault="0009086E" w:rsidP="0009086E">
      <w:pPr>
        <w:numPr>
          <w:ilvl w:val="0"/>
          <w:numId w:val="24"/>
        </w:numPr>
      </w:pPr>
      <w:r w:rsidRPr="0009086E">
        <w:rPr>
          <w:b/>
          <w:bCs/>
        </w:rPr>
        <w:t>Zero Skew (Symmetrical):</w:t>
      </w:r>
    </w:p>
    <w:p w14:paraId="6B1161B3" w14:textId="77777777" w:rsidR="0009086E" w:rsidRPr="0009086E" w:rsidRDefault="0009086E" w:rsidP="0009086E">
      <w:pPr>
        <w:numPr>
          <w:ilvl w:val="1"/>
          <w:numId w:val="25"/>
        </w:numPr>
      </w:pPr>
      <w:r w:rsidRPr="0009086E">
        <w:t>The left and right sides are mirror images.</w:t>
      </w:r>
    </w:p>
    <w:p w14:paraId="14DDEEAA" w14:textId="77777777" w:rsidR="0009086E" w:rsidRPr="0009086E" w:rsidRDefault="0009086E" w:rsidP="0009086E">
      <w:pPr>
        <w:numPr>
          <w:ilvl w:val="1"/>
          <w:numId w:val="26"/>
        </w:numPr>
      </w:pPr>
      <w:r w:rsidRPr="0009086E">
        <w:t>The </w:t>
      </w:r>
      <w:r w:rsidRPr="0009086E">
        <w:rPr>
          <w:b/>
          <w:bCs/>
        </w:rPr>
        <w:t>Mean = Median = Mode</w:t>
      </w:r>
      <w:r w:rsidRPr="0009086E">
        <w:t>.</w:t>
      </w:r>
    </w:p>
    <w:p w14:paraId="2119B31F" w14:textId="77777777" w:rsidR="0009086E" w:rsidRPr="0009086E" w:rsidRDefault="0009086E" w:rsidP="0009086E">
      <w:pPr>
        <w:numPr>
          <w:ilvl w:val="1"/>
          <w:numId w:val="27"/>
        </w:numPr>
      </w:pPr>
      <w:r w:rsidRPr="0009086E">
        <w:rPr>
          <w:i/>
          <w:iCs/>
        </w:rPr>
        <w:t>Example:</w:t>
      </w:r>
      <w:r w:rsidRPr="0009086E">
        <w:t> A perfect bell curve.</w:t>
      </w:r>
    </w:p>
    <w:p w14:paraId="71F96B0D" w14:textId="77777777" w:rsidR="0009086E" w:rsidRPr="0009086E" w:rsidRDefault="0009086E" w:rsidP="0009086E">
      <w:pPr>
        <w:numPr>
          <w:ilvl w:val="0"/>
          <w:numId w:val="24"/>
        </w:numPr>
      </w:pPr>
      <w:r w:rsidRPr="0009086E">
        <w:rPr>
          <w:b/>
          <w:bCs/>
        </w:rPr>
        <w:t>Positive Skew (Right-Skewed):</w:t>
      </w:r>
    </w:p>
    <w:p w14:paraId="088CB3CF" w14:textId="77777777" w:rsidR="0009086E" w:rsidRPr="0009086E" w:rsidRDefault="0009086E" w:rsidP="0009086E">
      <w:pPr>
        <w:numPr>
          <w:ilvl w:val="1"/>
          <w:numId w:val="28"/>
        </w:numPr>
      </w:pPr>
      <w:r w:rsidRPr="0009086E">
        <w:t>The "tail" of the graph points to the </w:t>
      </w:r>
      <w:r w:rsidRPr="0009086E">
        <w:rPr>
          <w:b/>
          <w:bCs/>
        </w:rPr>
        <w:t>right</w:t>
      </w:r>
      <w:r w:rsidRPr="0009086E">
        <w:t> (toward higher values).</w:t>
      </w:r>
    </w:p>
    <w:p w14:paraId="18DAB6D6" w14:textId="77777777" w:rsidR="0009086E" w:rsidRPr="0009086E" w:rsidRDefault="0009086E" w:rsidP="0009086E">
      <w:pPr>
        <w:numPr>
          <w:ilvl w:val="1"/>
          <w:numId w:val="29"/>
        </w:numPr>
      </w:pPr>
      <w:r w:rsidRPr="0009086E">
        <w:t>Most of the data is bunched up on the left, with a few extreme "high" outliers pulling the average up.</w:t>
      </w:r>
    </w:p>
    <w:p w14:paraId="19A4F0C8" w14:textId="77777777" w:rsidR="0009086E" w:rsidRPr="0009086E" w:rsidRDefault="0009086E" w:rsidP="0009086E">
      <w:pPr>
        <w:numPr>
          <w:ilvl w:val="1"/>
          <w:numId w:val="30"/>
        </w:numPr>
      </w:pPr>
      <w:r w:rsidRPr="0009086E">
        <w:rPr>
          <w:b/>
          <w:bCs/>
        </w:rPr>
        <w:t>Mean &gt; Median &gt; Mode</w:t>
      </w:r>
      <w:r w:rsidRPr="0009086E">
        <w:t>.</w:t>
      </w:r>
    </w:p>
    <w:p w14:paraId="67B5F59B" w14:textId="77777777" w:rsidR="0009086E" w:rsidRPr="0009086E" w:rsidRDefault="0009086E" w:rsidP="0009086E">
      <w:pPr>
        <w:numPr>
          <w:ilvl w:val="1"/>
          <w:numId w:val="31"/>
        </w:numPr>
      </w:pPr>
      <w:r w:rsidRPr="0009086E">
        <w:rPr>
          <w:i/>
          <w:iCs/>
        </w:rPr>
        <w:t>Example:</w:t>
      </w:r>
      <w:r w:rsidRPr="0009086E">
        <w:t> </w:t>
      </w:r>
      <w:r w:rsidRPr="0009086E">
        <w:rPr>
          <w:b/>
          <w:bCs/>
        </w:rPr>
        <w:t>Household Income</w:t>
      </w:r>
      <w:r w:rsidRPr="0009086E">
        <w:t>. Most people earn a modest amount, but a few billionaires create a long tail to the right.</w:t>
      </w:r>
    </w:p>
    <w:p w14:paraId="4A9C2A0D" w14:textId="77777777" w:rsidR="0009086E" w:rsidRPr="0009086E" w:rsidRDefault="0009086E" w:rsidP="0009086E">
      <w:pPr>
        <w:numPr>
          <w:ilvl w:val="0"/>
          <w:numId w:val="24"/>
        </w:numPr>
      </w:pPr>
      <w:r w:rsidRPr="0009086E">
        <w:rPr>
          <w:b/>
          <w:bCs/>
        </w:rPr>
        <w:t>Negative Skew (Left-Skewed):</w:t>
      </w:r>
    </w:p>
    <w:p w14:paraId="64062065" w14:textId="77777777" w:rsidR="0009086E" w:rsidRPr="0009086E" w:rsidRDefault="0009086E" w:rsidP="0009086E">
      <w:pPr>
        <w:numPr>
          <w:ilvl w:val="1"/>
          <w:numId w:val="32"/>
        </w:numPr>
      </w:pPr>
      <w:r w:rsidRPr="0009086E">
        <w:t>The "tail" of the graph points to the </w:t>
      </w:r>
      <w:r w:rsidRPr="0009086E">
        <w:rPr>
          <w:b/>
          <w:bCs/>
        </w:rPr>
        <w:t>left</w:t>
      </w:r>
      <w:r w:rsidRPr="0009086E">
        <w:t> (toward lower values).</w:t>
      </w:r>
    </w:p>
    <w:p w14:paraId="5A159D34" w14:textId="77777777" w:rsidR="0009086E" w:rsidRPr="0009086E" w:rsidRDefault="0009086E" w:rsidP="0009086E">
      <w:pPr>
        <w:numPr>
          <w:ilvl w:val="1"/>
          <w:numId w:val="33"/>
        </w:numPr>
      </w:pPr>
      <w:r w:rsidRPr="0009086E">
        <w:t>Most of the data is bunched up on the right, with a few extreme "low" outliers.</w:t>
      </w:r>
    </w:p>
    <w:p w14:paraId="0A3CBDEB" w14:textId="77777777" w:rsidR="0009086E" w:rsidRPr="0009086E" w:rsidRDefault="0009086E" w:rsidP="0009086E">
      <w:pPr>
        <w:numPr>
          <w:ilvl w:val="1"/>
          <w:numId w:val="34"/>
        </w:numPr>
      </w:pPr>
      <w:r w:rsidRPr="0009086E">
        <w:rPr>
          <w:b/>
          <w:bCs/>
        </w:rPr>
        <w:t>Mean &lt; Median &lt; Mode</w:t>
      </w:r>
      <w:r w:rsidRPr="0009086E">
        <w:t>.</w:t>
      </w:r>
    </w:p>
    <w:p w14:paraId="574E94AC" w14:textId="77777777" w:rsidR="0009086E" w:rsidRPr="0009086E" w:rsidRDefault="0009086E" w:rsidP="0009086E">
      <w:pPr>
        <w:numPr>
          <w:ilvl w:val="1"/>
          <w:numId w:val="35"/>
        </w:numPr>
      </w:pPr>
      <w:r w:rsidRPr="0009086E">
        <w:rPr>
          <w:i/>
          <w:iCs/>
        </w:rPr>
        <w:lastRenderedPageBreak/>
        <w:t>Example:</w:t>
      </w:r>
      <w:r w:rsidRPr="0009086E">
        <w:t> </w:t>
      </w:r>
      <w:r w:rsidRPr="0009086E">
        <w:rPr>
          <w:b/>
          <w:bCs/>
        </w:rPr>
        <w:t>Retirement Age</w:t>
      </w:r>
      <w:r w:rsidRPr="0009086E">
        <w:t>. Most people retire in their 60s, but a few people retire very young, pulling the mean to the left. </w:t>
      </w:r>
    </w:p>
    <w:p w14:paraId="065DA63D" w14:textId="77777777" w:rsidR="0009086E" w:rsidRPr="0009086E" w:rsidRDefault="0009086E" w:rsidP="0009086E"/>
    <w:p w14:paraId="1CF106CF" w14:textId="580706D2" w:rsidR="00FC5593" w:rsidRDefault="00FC5593" w:rsidP="00FC5593">
      <w:pPr>
        <w:pStyle w:val="Heading2"/>
      </w:pPr>
      <w:r>
        <w:t>What is Kurtosis?</w:t>
      </w:r>
    </w:p>
    <w:p w14:paraId="009C472F" w14:textId="6FF95454" w:rsidR="00CA7CC1" w:rsidRPr="009C26D8" w:rsidRDefault="0022003E" w:rsidP="009C26D8">
      <w:pPr>
        <w:rPr>
          <w:sz w:val="20"/>
          <w:szCs w:val="20"/>
        </w:rPr>
      </w:pPr>
      <w:r w:rsidRPr="009C26D8">
        <w:rPr>
          <w:sz w:val="20"/>
          <w:szCs w:val="20"/>
        </w:rPr>
        <w:t>Kurtosis helps to find out frequency of the outliers (extreme events)</w:t>
      </w:r>
    </w:p>
    <w:p w14:paraId="7406F9A4" w14:textId="06E917EA" w:rsidR="0022003E" w:rsidRPr="009C26D8" w:rsidRDefault="0022003E" w:rsidP="009C26D8">
      <w:pPr>
        <w:rPr>
          <w:b/>
          <w:bCs/>
          <w:sz w:val="20"/>
          <w:szCs w:val="20"/>
        </w:rPr>
      </w:pPr>
      <w:r w:rsidRPr="009C26D8">
        <w:rPr>
          <w:b/>
          <w:bCs/>
          <w:sz w:val="20"/>
          <w:szCs w:val="20"/>
        </w:rPr>
        <w:t>Low Kurtosis (Platykurtic) – Government Bonds</w:t>
      </w:r>
    </w:p>
    <w:p w14:paraId="1A05159E" w14:textId="77777777" w:rsidR="0022003E" w:rsidRPr="009C26D8" w:rsidRDefault="0022003E" w:rsidP="009C26D8">
      <w:pPr>
        <w:rPr>
          <w:rFonts w:ascii="Arial" w:eastAsia="Times New Roman" w:hAnsi="Arial" w:cs="Arial"/>
          <w:color w:val="0A0A0A"/>
          <w:kern w:val="0"/>
          <w:sz w:val="20"/>
          <w:szCs w:val="20"/>
          <w:lang w:eastAsia="en-IN"/>
          <w14:ligatures w14:val="none"/>
        </w:rPr>
      </w:pPr>
      <w:r w:rsidRPr="009C26D8">
        <w:rPr>
          <w:rFonts w:ascii="Arial" w:eastAsia="Times New Roman" w:hAnsi="Arial" w:cs="Arial"/>
          <w:color w:val="0A0A0A"/>
          <w:kern w:val="0"/>
          <w:sz w:val="20"/>
          <w:szCs w:val="20"/>
          <w:lang w:eastAsia="en-IN"/>
          <w14:ligatures w14:val="none"/>
        </w:rPr>
        <w:t>Imagine a steady bond that almost always returns between 1% and 3%.</w:t>
      </w:r>
    </w:p>
    <w:p w14:paraId="501B13B5" w14:textId="77777777" w:rsidR="0022003E" w:rsidRPr="009C26D8" w:rsidRDefault="0022003E" w:rsidP="009C26D8">
      <w:pPr>
        <w:rPr>
          <w:rFonts w:ascii="Arial" w:eastAsia="Times New Roman" w:hAnsi="Arial" w:cs="Arial"/>
          <w:color w:val="0A0A0A"/>
          <w:kern w:val="0"/>
          <w:sz w:val="20"/>
          <w:szCs w:val="20"/>
          <w:lang w:eastAsia="en-IN"/>
          <w14:ligatures w14:val="none"/>
        </w:rPr>
      </w:pPr>
      <w:r w:rsidRPr="009C26D8">
        <w:rPr>
          <w:rFonts w:ascii="Arial" w:eastAsia="Times New Roman" w:hAnsi="Arial" w:cs="Arial"/>
          <w:b/>
          <w:bCs/>
          <w:color w:val="0A0A0A"/>
          <w:kern w:val="0"/>
          <w:sz w:val="20"/>
          <w:szCs w:val="20"/>
          <w:lang w:eastAsia="en-IN"/>
          <w14:ligatures w14:val="none"/>
        </w:rPr>
        <w:t>The Data:</w:t>
      </w:r>
      <w:r w:rsidRPr="009C26D8">
        <w:rPr>
          <w:rFonts w:ascii="Arial" w:eastAsia="Times New Roman" w:hAnsi="Arial" w:cs="Arial"/>
          <w:color w:val="0A0A0A"/>
          <w:kern w:val="0"/>
          <w:sz w:val="20"/>
          <w:szCs w:val="20"/>
          <w:lang w:eastAsia="en-IN"/>
          <w14:ligatures w14:val="none"/>
        </w:rPr>
        <w:t> Most days are very similar. You almost never see a day where the bond gains 20% or loses 20%.</w:t>
      </w:r>
    </w:p>
    <w:p w14:paraId="39CFE145" w14:textId="77777777" w:rsidR="0022003E" w:rsidRPr="009C26D8" w:rsidRDefault="0022003E" w:rsidP="009C26D8">
      <w:pPr>
        <w:rPr>
          <w:rFonts w:ascii="Arial" w:eastAsia="Times New Roman" w:hAnsi="Arial" w:cs="Arial"/>
          <w:color w:val="0A0A0A"/>
          <w:kern w:val="0"/>
          <w:sz w:val="20"/>
          <w:szCs w:val="20"/>
          <w:lang w:eastAsia="en-IN"/>
          <w14:ligatures w14:val="none"/>
        </w:rPr>
      </w:pPr>
      <w:r w:rsidRPr="009C26D8">
        <w:rPr>
          <w:rFonts w:ascii="Arial" w:eastAsia="Times New Roman" w:hAnsi="Arial" w:cs="Arial"/>
          <w:b/>
          <w:bCs/>
          <w:color w:val="0A0A0A"/>
          <w:kern w:val="0"/>
          <w:sz w:val="20"/>
          <w:szCs w:val="20"/>
          <w:lang w:eastAsia="en-IN"/>
          <w14:ligatures w14:val="none"/>
        </w:rPr>
        <w:t>The Curve:</w:t>
      </w:r>
      <w:r w:rsidRPr="009C26D8">
        <w:rPr>
          <w:rFonts w:ascii="Arial" w:eastAsia="Times New Roman" w:hAnsi="Arial" w:cs="Arial"/>
          <w:color w:val="0A0A0A"/>
          <w:kern w:val="0"/>
          <w:sz w:val="20"/>
          <w:szCs w:val="20"/>
          <w:lang w:eastAsia="en-IN"/>
          <w14:ligatures w14:val="none"/>
        </w:rPr>
        <w:t> The "tails" of the distribution are thin because extreme surprises are rare. It looks like a flat-topped hill.</w:t>
      </w:r>
    </w:p>
    <w:p w14:paraId="6934EF58" w14:textId="2A0504E0" w:rsidR="009C26D8" w:rsidRPr="009C26D8" w:rsidRDefault="0022003E" w:rsidP="009C26D8">
      <w:pPr>
        <w:rPr>
          <w:rFonts w:ascii="Arial" w:eastAsia="Times New Roman" w:hAnsi="Arial" w:cs="Arial"/>
          <w:color w:val="0A0A0A"/>
          <w:kern w:val="0"/>
          <w:sz w:val="20"/>
          <w:szCs w:val="20"/>
          <w:lang w:eastAsia="en-IN"/>
          <w14:ligatures w14:val="none"/>
        </w:rPr>
      </w:pPr>
      <w:r w:rsidRPr="009C26D8">
        <w:rPr>
          <w:rFonts w:ascii="Arial" w:eastAsia="Times New Roman" w:hAnsi="Arial" w:cs="Arial"/>
          <w:b/>
          <w:bCs/>
          <w:color w:val="0A0A0A"/>
          <w:kern w:val="0"/>
          <w:sz w:val="20"/>
          <w:szCs w:val="20"/>
          <w:lang w:eastAsia="en-IN"/>
          <w14:ligatures w14:val="none"/>
        </w:rPr>
        <w:t>Meaning:</w:t>
      </w:r>
      <w:r w:rsidRPr="009C26D8">
        <w:rPr>
          <w:rFonts w:ascii="Arial" w:eastAsia="Times New Roman" w:hAnsi="Arial" w:cs="Arial"/>
          <w:color w:val="0A0A0A"/>
          <w:kern w:val="0"/>
          <w:sz w:val="20"/>
          <w:szCs w:val="20"/>
          <w:lang w:eastAsia="en-IN"/>
          <w14:ligatures w14:val="none"/>
        </w:rPr>
        <w:t> Low risk, high predictability, and </w:t>
      </w:r>
      <w:r w:rsidRPr="009C26D8">
        <w:rPr>
          <w:rFonts w:ascii="Arial" w:eastAsia="Times New Roman" w:hAnsi="Arial" w:cs="Arial"/>
          <w:b/>
          <w:bCs/>
          <w:color w:val="0A0A0A"/>
          <w:kern w:val="0"/>
          <w:sz w:val="20"/>
          <w:szCs w:val="20"/>
          <w:lang w:eastAsia="en-IN"/>
          <w14:ligatures w14:val="none"/>
        </w:rPr>
        <w:t>few outliers</w:t>
      </w:r>
      <w:r w:rsidRPr="009C26D8">
        <w:rPr>
          <w:rFonts w:ascii="Arial" w:eastAsia="Times New Roman" w:hAnsi="Arial" w:cs="Arial"/>
          <w:color w:val="0A0A0A"/>
          <w:kern w:val="0"/>
          <w:sz w:val="20"/>
          <w:szCs w:val="20"/>
          <w:lang w:eastAsia="en-IN"/>
          <w14:ligatures w14:val="none"/>
        </w:rPr>
        <w:t>.</w:t>
      </w:r>
    </w:p>
    <w:p w14:paraId="681D5D80" w14:textId="5858FED4" w:rsidR="0022003E" w:rsidRPr="009C26D8" w:rsidRDefault="0022003E" w:rsidP="009C26D8">
      <w:pPr>
        <w:rPr>
          <w:b/>
          <w:bCs/>
        </w:rPr>
      </w:pPr>
      <w:r w:rsidRPr="009C26D8">
        <w:rPr>
          <w:b/>
          <w:bCs/>
        </w:rPr>
        <w:t>High Kurtosis (Leptokurtic) – Tech Stocks or Crypto</w:t>
      </w:r>
    </w:p>
    <w:p w14:paraId="21427101" w14:textId="77777777" w:rsidR="009C26D8" w:rsidRPr="009C26D8" w:rsidRDefault="009C26D8" w:rsidP="009C26D8">
      <w:r w:rsidRPr="009C26D8">
        <w:t xml:space="preserve">Imagine a volatile tech stock. Most days it moves a little, but occasionally </w:t>
      </w:r>
      <w:proofErr w:type="gramStart"/>
      <w:r w:rsidRPr="009C26D8">
        <w:t>it</w:t>
      </w:r>
      <w:proofErr w:type="gramEnd"/>
      <w:r w:rsidRPr="009C26D8">
        <w:t xml:space="preserve"> "moons" (up 50%) or crashes (down 40%) due to a news event.</w:t>
      </w:r>
    </w:p>
    <w:p w14:paraId="0CF5F0F5" w14:textId="77777777" w:rsidR="009C26D8" w:rsidRPr="009C26D8" w:rsidRDefault="009C26D8" w:rsidP="009C26D8">
      <w:r w:rsidRPr="009C26D8">
        <w:rPr>
          <w:b/>
          <w:bCs/>
        </w:rPr>
        <w:t>The Data:</w:t>
      </w:r>
      <w:r w:rsidRPr="009C26D8">
        <w:t> Even if the </w:t>
      </w:r>
      <w:r w:rsidRPr="009C26D8">
        <w:rPr>
          <w:i/>
          <w:iCs/>
        </w:rPr>
        <w:t>average</w:t>
      </w:r>
      <w:r w:rsidRPr="009C26D8">
        <w:t> return is the same as the bond, the stock has many more "extreme" days.</w:t>
      </w:r>
    </w:p>
    <w:p w14:paraId="5229A651" w14:textId="77777777" w:rsidR="009C26D8" w:rsidRPr="009C26D8" w:rsidRDefault="009C26D8" w:rsidP="009C26D8">
      <w:r w:rsidRPr="009C26D8">
        <w:rPr>
          <w:b/>
          <w:bCs/>
        </w:rPr>
        <w:t>The Curve:</w:t>
      </w:r>
      <w:r w:rsidRPr="009C26D8">
        <w:t> The "tails" are fat because those extreme +50% or -40% events happen more often than a normal distribution would suggest. It usually has a sharp, skinny peak.</w:t>
      </w:r>
    </w:p>
    <w:p w14:paraId="22DE5DED" w14:textId="77777777" w:rsidR="009C26D8" w:rsidRPr="009C26D8" w:rsidRDefault="009C26D8" w:rsidP="009C26D8">
      <w:r w:rsidRPr="009C26D8">
        <w:rPr>
          <w:b/>
          <w:bCs/>
        </w:rPr>
        <w:t>Meaning:</w:t>
      </w:r>
      <w:r w:rsidRPr="009C26D8">
        <w:t> High "tail risk." You are more likely to experience a </w:t>
      </w:r>
      <w:r w:rsidRPr="009C26D8">
        <w:rPr>
          <w:b/>
          <w:bCs/>
        </w:rPr>
        <w:t>"Black Swan" event</w:t>
      </w:r>
      <w:r w:rsidRPr="009C26D8">
        <w:t> (a massive outlier).</w:t>
      </w:r>
    </w:p>
    <w:p w14:paraId="70594955" w14:textId="77777777" w:rsidR="009C26D8" w:rsidRPr="00CA7CC1" w:rsidRDefault="009C26D8" w:rsidP="009C26D8">
      <w:pPr>
        <w:pStyle w:val="ListParagraph"/>
      </w:pPr>
    </w:p>
    <w:p w14:paraId="54D928B4" w14:textId="2299E408" w:rsidR="00FC5593" w:rsidRPr="00FC5593" w:rsidRDefault="00FC5593" w:rsidP="00FC5593">
      <w:pPr>
        <w:pStyle w:val="Heading2"/>
      </w:pPr>
      <w:r>
        <w:t>When you would use median instead of mean?</w:t>
      </w:r>
    </w:p>
    <w:p w14:paraId="7CE2FCD7" w14:textId="5691EBFA" w:rsidR="00FC5593" w:rsidRPr="00FC5593" w:rsidRDefault="00CA7CC1" w:rsidP="00FC5593">
      <w:r>
        <w:t>With Outliers median.</w:t>
      </w:r>
    </w:p>
    <w:p w14:paraId="098AF5C5" w14:textId="19702C7D" w:rsidR="00FC5593" w:rsidRDefault="009C26D8" w:rsidP="009C26D8">
      <w:pPr>
        <w:pStyle w:val="Heading2"/>
      </w:pPr>
      <w:r>
        <w:t>How to handle missing Data?</w:t>
      </w:r>
    </w:p>
    <w:p w14:paraId="6746A780" w14:textId="72947196" w:rsidR="009C26D8" w:rsidRDefault="009C26D8" w:rsidP="009C26D8">
      <w:r w:rsidRPr="009C26D8">
        <w:t>To handle missing data effectively, you must first identify </w:t>
      </w:r>
      <w:r w:rsidRPr="009C26D8">
        <w:rPr>
          <w:b/>
          <w:bCs/>
        </w:rPr>
        <w:t>why</w:t>
      </w:r>
      <w:r w:rsidRPr="009C26D8">
        <w:t> it is missing. Strategies fall into two main categories: </w:t>
      </w:r>
      <w:r w:rsidRPr="009C26D8">
        <w:rPr>
          <w:b/>
          <w:bCs/>
        </w:rPr>
        <w:t>removing</w:t>
      </w:r>
      <w:r w:rsidRPr="009C26D8">
        <w:t> the problematic entries or </w:t>
      </w:r>
      <w:r w:rsidRPr="009C26D8">
        <w:rPr>
          <w:b/>
          <w:bCs/>
        </w:rPr>
        <w:t>filling</w:t>
      </w:r>
      <w:r w:rsidRPr="009C26D8">
        <w:t> them in with estimated values (imputation)</w:t>
      </w:r>
    </w:p>
    <w:p w14:paraId="2E91289F" w14:textId="77777777" w:rsidR="006B7B8D" w:rsidRPr="006B7B8D" w:rsidRDefault="006B7B8D" w:rsidP="006B7B8D">
      <w:pPr>
        <w:rPr>
          <w:b/>
          <w:bCs/>
        </w:rPr>
      </w:pPr>
      <w:r w:rsidRPr="006B7B8D">
        <w:rPr>
          <w:b/>
          <w:bCs/>
        </w:rPr>
        <w:t>1. Identify the Type of Missingness</w:t>
      </w:r>
    </w:p>
    <w:p w14:paraId="779A60AC" w14:textId="16B7B339" w:rsidR="006B7B8D" w:rsidRPr="006B7B8D" w:rsidRDefault="006B7B8D" w:rsidP="006B7B8D">
      <w:r w:rsidRPr="006B7B8D">
        <w:t>Before choosing a method, determine which category your data fits into, as this dictates which techniques are safe to use. </w:t>
      </w:r>
    </w:p>
    <w:p w14:paraId="787BA84B" w14:textId="77777777" w:rsidR="006B7B8D" w:rsidRPr="006B7B8D" w:rsidRDefault="006B7B8D" w:rsidP="006B7B8D">
      <w:pPr>
        <w:numPr>
          <w:ilvl w:val="0"/>
          <w:numId w:val="40"/>
        </w:numPr>
      </w:pPr>
      <w:r w:rsidRPr="006B7B8D">
        <w:rPr>
          <w:b/>
          <w:bCs/>
        </w:rPr>
        <w:t>Missing Completely at Random (MCAR):</w:t>
      </w:r>
      <w:r w:rsidRPr="006B7B8D">
        <w:t> There is no pattern; values are missing due to pure chance (e.g., a computer glitch). Simple methods like deletion are usually safe here.</w:t>
      </w:r>
    </w:p>
    <w:p w14:paraId="3AF44CF1" w14:textId="77777777" w:rsidR="006B7B8D" w:rsidRPr="006B7B8D" w:rsidRDefault="006B7B8D" w:rsidP="006B7B8D">
      <w:pPr>
        <w:numPr>
          <w:ilvl w:val="0"/>
          <w:numId w:val="40"/>
        </w:numPr>
      </w:pPr>
      <w:r w:rsidRPr="006B7B8D">
        <w:rPr>
          <w:b/>
          <w:bCs/>
        </w:rPr>
        <w:t>Missing at Random (MAR):</w:t>
      </w:r>
      <w:r w:rsidRPr="006B7B8D">
        <w:t> The missingness is related to </w:t>
      </w:r>
      <w:r w:rsidRPr="006B7B8D">
        <w:rPr>
          <w:i/>
          <w:iCs/>
        </w:rPr>
        <w:t>other</w:t>
      </w:r>
      <w:r w:rsidRPr="006B7B8D">
        <w:t> observed data (e.g., younger people being less likely to answer an income survey). Imputation works well because you can use the other known data to "guess" the missing values.</w:t>
      </w:r>
    </w:p>
    <w:p w14:paraId="49389197" w14:textId="77777777" w:rsidR="006B7B8D" w:rsidRDefault="006B7B8D" w:rsidP="006B7B8D">
      <w:pPr>
        <w:numPr>
          <w:ilvl w:val="0"/>
          <w:numId w:val="40"/>
        </w:numPr>
      </w:pPr>
      <w:r w:rsidRPr="006B7B8D">
        <w:rPr>
          <w:b/>
          <w:bCs/>
        </w:rPr>
        <w:lastRenderedPageBreak/>
        <w:t>Missing Not at Random (MNAR):</w:t>
      </w:r>
      <w:r w:rsidRPr="006B7B8D">
        <w:t xml:space="preserve"> The reason for the missingness is related to the value itself (e.g., high-income individuals refusing to report income). This is the hardest to handle and often requires advanced </w:t>
      </w:r>
      <w:proofErr w:type="spellStart"/>
      <w:r w:rsidRPr="006B7B8D">
        <w:t>modeling</w:t>
      </w:r>
      <w:proofErr w:type="spellEnd"/>
      <w:r w:rsidRPr="006B7B8D">
        <w:t>.</w:t>
      </w:r>
    </w:p>
    <w:p w14:paraId="035E3FFE" w14:textId="77777777" w:rsidR="006B7B8D" w:rsidRPr="006B7B8D" w:rsidRDefault="006B7B8D" w:rsidP="006B7B8D">
      <w:pPr>
        <w:ind w:left="720"/>
        <w:rPr>
          <w:b/>
          <w:bCs/>
        </w:rPr>
      </w:pPr>
      <w:r w:rsidRPr="006B7B8D">
        <w:rPr>
          <w:b/>
          <w:bCs/>
        </w:rPr>
        <w:t>2. Common Techniques</w:t>
      </w:r>
    </w:p>
    <w:p w14:paraId="51C99930" w14:textId="77777777" w:rsidR="006B7B8D" w:rsidRPr="006B7B8D" w:rsidRDefault="006B7B8D" w:rsidP="006B7B8D">
      <w:pPr>
        <w:ind w:left="720"/>
      </w:pPr>
      <w:r w:rsidRPr="006B7B8D">
        <w:t>Choose a technique based on the volume of missing data and its type. </w:t>
      </w:r>
    </w:p>
    <w:p w14:paraId="1EBB5B6B" w14:textId="77777777" w:rsidR="006B7B8D" w:rsidRPr="006B7B8D" w:rsidRDefault="006B7B8D" w:rsidP="006B7B8D">
      <w:pPr>
        <w:ind w:left="720"/>
        <w:rPr>
          <w:b/>
          <w:bCs/>
        </w:rPr>
      </w:pPr>
      <w:r w:rsidRPr="006B7B8D">
        <w:rPr>
          <w:b/>
          <w:bCs/>
        </w:rPr>
        <w:t>Deletion (Removing Data)</w:t>
      </w:r>
    </w:p>
    <w:p w14:paraId="14AEC8A7" w14:textId="77777777" w:rsidR="006B7B8D" w:rsidRPr="006B7B8D" w:rsidRDefault="006B7B8D" w:rsidP="006B7B8D">
      <w:pPr>
        <w:numPr>
          <w:ilvl w:val="0"/>
          <w:numId w:val="41"/>
        </w:numPr>
      </w:pPr>
      <w:r w:rsidRPr="006B7B8D">
        <w:rPr>
          <w:b/>
          <w:bCs/>
        </w:rPr>
        <w:t>Listwise Deletion (Complete Case Analysis):</w:t>
      </w:r>
      <w:r w:rsidRPr="006B7B8D">
        <w:t> Remove the entire row if any value is missing. This is best for small amounts of MCAR data (under 5%) but can cause significant data loss.</w:t>
      </w:r>
    </w:p>
    <w:p w14:paraId="10546BAA" w14:textId="77777777" w:rsidR="006B7B8D" w:rsidRPr="006B7B8D" w:rsidRDefault="006B7B8D" w:rsidP="006B7B8D">
      <w:pPr>
        <w:numPr>
          <w:ilvl w:val="0"/>
          <w:numId w:val="41"/>
        </w:numPr>
      </w:pPr>
      <w:r w:rsidRPr="006B7B8D">
        <w:rPr>
          <w:b/>
          <w:bCs/>
        </w:rPr>
        <w:t>Dropping Columns:</w:t>
      </w:r>
      <w:r w:rsidRPr="006B7B8D">
        <w:t> If a specific column has more than 60–70% missing values, it is often better to discard the entire feature. </w:t>
      </w:r>
    </w:p>
    <w:p w14:paraId="1C14750B" w14:textId="77777777" w:rsidR="006B7B8D" w:rsidRPr="006B7B8D" w:rsidRDefault="006B7B8D" w:rsidP="006B7B8D">
      <w:pPr>
        <w:ind w:left="720"/>
        <w:rPr>
          <w:b/>
          <w:bCs/>
        </w:rPr>
      </w:pPr>
      <w:r w:rsidRPr="006B7B8D">
        <w:rPr>
          <w:b/>
          <w:bCs/>
        </w:rPr>
        <w:t>Simple Imputation (Filling with Statistics)</w:t>
      </w:r>
    </w:p>
    <w:p w14:paraId="57DAD813" w14:textId="77777777" w:rsidR="006B7B8D" w:rsidRPr="006B7B8D" w:rsidRDefault="006B7B8D" w:rsidP="006B7B8D">
      <w:pPr>
        <w:numPr>
          <w:ilvl w:val="0"/>
          <w:numId w:val="42"/>
        </w:numPr>
      </w:pPr>
      <w:r w:rsidRPr="006B7B8D">
        <w:rPr>
          <w:b/>
          <w:bCs/>
        </w:rPr>
        <w:t>Mean/Median Imputation:</w:t>
      </w:r>
      <w:r w:rsidRPr="006B7B8D">
        <w:t> Replace missing numerical values with the column's average (mean) or middle value (median). Use </w:t>
      </w:r>
      <w:r w:rsidRPr="006B7B8D">
        <w:rPr>
          <w:b/>
          <w:bCs/>
        </w:rPr>
        <w:t>median</w:t>
      </w:r>
      <w:r w:rsidRPr="006B7B8D">
        <w:t> if your data has </w:t>
      </w:r>
      <w:hyperlink r:id="rId10" w:tgtFrame="_blank" w:history="1">
        <w:r w:rsidRPr="006B7B8D">
          <w:rPr>
            <w:rStyle w:val="Hyperlink"/>
          </w:rPr>
          <w:t>outliers</w:t>
        </w:r>
      </w:hyperlink>
      <w:r w:rsidRPr="006B7B8D">
        <w:t>.</w:t>
      </w:r>
    </w:p>
    <w:p w14:paraId="01A029C5" w14:textId="77777777" w:rsidR="006B7B8D" w:rsidRPr="006B7B8D" w:rsidRDefault="006B7B8D" w:rsidP="006B7B8D">
      <w:pPr>
        <w:numPr>
          <w:ilvl w:val="0"/>
          <w:numId w:val="42"/>
        </w:numPr>
      </w:pPr>
      <w:r w:rsidRPr="006B7B8D">
        <w:rPr>
          <w:b/>
          <w:bCs/>
        </w:rPr>
        <w:t>Mode Imputation:</w:t>
      </w:r>
      <w:r w:rsidRPr="006B7B8D">
        <w:t> Replace missing categorical values (like "</w:t>
      </w:r>
      <w:proofErr w:type="spellStart"/>
      <w:r w:rsidRPr="006B7B8D">
        <w:t>Color</w:t>
      </w:r>
      <w:proofErr w:type="spellEnd"/>
      <w:r w:rsidRPr="006B7B8D">
        <w:t>" or "City") with the most frequent entry.</w:t>
      </w:r>
    </w:p>
    <w:p w14:paraId="5C53017A" w14:textId="45C74D4F" w:rsidR="006B7B8D" w:rsidRPr="006B7B8D" w:rsidRDefault="006B7B8D" w:rsidP="006B7B8D">
      <w:pPr>
        <w:numPr>
          <w:ilvl w:val="0"/>
          <w:numId w:val="42"/>
        </w:numPr>
      </w:pPr>
      <w:r w:rsidRPr="006B7B8D">
        <w:rPr>
          <w:b/>
          <w:bCs/>
        </w:rPr>
        <w:t>Arbitrary Value:</w:t>
      </w:r>
      <w:r w:rsidRPr="006B7B8D">
        <w:t> Replace with a constant like "Missing" or a specific number like -999 to keep the record while flagging it as incomplete. </w:t>
      </w:r>
    </w:p>
    <w:p w14:paraId="776C7A36" w14:textId="77777777" w:rsidR="006B7B8D" w:rsidRPr="006B7B8D" w:rsidRDefault="006B7B8D" w:rsidP="006B7B8D">
      <w:pPr>
        <w:ind w:left="720"/>
        <w:rPr>
          <w:b/>
          <w:bCs/>
        </w:rPr>
      </w:pPr>
      <w:r w:rsidRPr="006B7B8D">
        <w:rPr>
          <w:b/>
          <w:bCs/>
        </w:rPr>
        <w:t xml:space="preserve">Advanced Imputation (Predictive </w:t>
      </w:r>
      <w:proofErr w:type="spellStart"/>
      <w:r w:rsidRPr="006B7B8D">
        <w:rPr>
          <w:b/>
          <w:bCs/>
        </w:rPr>
        <w:t>Modeling</w:t>
      </w:r>
      <w:proofErr w:type="spellEnd"/>
      <w:r w:rsidRPr="006B7B8D">
        <w:rPr>
          <w:b/>
          <w:bCs/>
        </w:rPr>
        <w:t>)</w:t>
      </w:r>
    </w:p>
    <w:p w14:paraId="1799621B" w14:textId="77777777" w:rsidR="006B7B8D" w:rsidRPr="006B7B8D" w:rsidRDefault="006B7B8D" w:rsidP="006B7B8D">
      <w:pPr>
        <w:numPr>
          <w:ilvl w:val="0"/>
          <w:numId w:val="43"/>
        </w:numPr>
      </w:pPr>
      <w:r w:rsidRPr="006B7B8D">
        <w:rPr>
          <w:b/>
          <w:bCs/>
        </w:rPr>
        <w:t xml:space="preserve">K-Nearest </w:t>
      </w:r>
      <w:proofErr w:type="spellStart"/>
      <w:r w:rsidRPr="006B7B8D">
        <w:rPr>
          <w:b/>
          <w:bCs/>
        </w:rPr>
        <w:t>Neighbors</w:t>
      </w:r>
      <w:proofErr w:type="spellEnd"/>
      <w:r w:rsidRPr="006B7B8D">
        <w:rPr>
          <w:b/>
          <w:bCs/>
        </w:rPr>
        <w:t xml:space="preserve"> (KNN):</w:t>
      </w:r>
      <w:r w:rsidRPr="006B7B8D">
        <w:t> Fills gaps by finding the "most similar" other rows in the dataset and using their values.</w:t>
      </w:r>
    </w:p>
    <w:p w14:paraId="72555C47" w14:textId="77777777" w:rsidR="006B7B8D" w:rsidRPr="006B7B8D" w:rsidRDefault="006B7B8D" w:rsidP="006B7B8D">
      <w:pPr>
        <w:numPr>
          <w:ilvl w:val="0"/>
          <w:numId w:val="43"/>
        </w:numPr>
      </w:pPr>
      <w:r w:rsidRPr="006B7B8D">
        <w:rPr>
          <w:b/>
          <w:bCs/>
        </w:rPr>
        <w:t>Multiple Imputation (MICE):</w:t>
      </w:r>
      <w:r w:rsidRPr="006B7B8D">
        <w:t> Creates several different versions of the dataset with different plausible values to account for uncertainty. This is widely considered the "state-of-the-art" approach.</w:t>
      </w:r>
    </w:p>
    <w:p w14:paraId="4FC21205" w14:textId="77777777" w:rsidR="006B7B8D" w:rsidRDefault="006B7B8D" w:rsidP="006B7B8D">
      <w:pPr>
        <w:numPr>
          <w:ilvl w:val="0"/>
          <w:numId w:val="43"/>
        </w:numPr>
      </w:pPr>
      <w:r w:rsidRPr="006B7B8D">
        <w:rPr>
          <w:b/>
          <w:bCs/>
        </w:rPr>
        <w:t>Time-Series Methods:</w:t>
      </w:r>
      <w:r w:rsidRPr="006B7B8D">
        <w:t> For data ordered by time, use </w:t>
      </w:r>
      <w:r w:rsidRPr="006B7B8D">
        <w:rPr>
          <w:b/>
          <w:bCs/>
        </w:rPr>
        <w:t>Forward Fill</w:t>
      </w:r>
      <w:r w:rsidRPr="006B7B8D">
        <w:t> (use the last known value) or </w:t>
      </w:r>
      <w:r w:rsidRPr="006B7B8D">
        <w:rPr>
          <w:b/>
          <w:bCs/>
        </w:rPr>
        <w:t>Linear Interpolation</w:t>
      </w:r>
      <w:r w:rsidRPr="006B7B8D">
        <w:t> (estimate a value along a trend line). </w:t>
      </w:r>
    </w:p>
    <w:p w14:paraId="41157FAF" w14:textId="637DA6B7" w:rsidR="00B2751E" w:rsidRDefault="00B2751E" w:rsidP="00B2751E">
      <w:pPr>
        <w:pStyle w:val="Heading2"/>
      </w:pPr>
      <w:r>
        <w:t xml:space="preserve">What is </w:t>
      </w:r>
      <w:proofErr w:type="spellStart"/>
      <w:r>
        <w:t>Annova</w:t>
      </w:r>
      <w:proofErr w:type="spellEnd"/>
      <w:r>
        <w:t xml:space="preserve"> and T test?</w:t>
      </w:r>
    </w:p>
    <w:p w14:paraId="7613240A" w14:textId="3733B06E" w:rsidR="00B2751E" w:rsidRDefault="00B2751E" w:rsidP="00B2751E">
      <w:r w:rsidRPr="00B2751E">
        <w:t xml:space="preserve">A </w:t>
      </w:r>
      <w:r w:rsidRPr="00B2751E">
        <w:rPr>
          <w:b/>
          <w:bCs/>
        </w:rPr>
        <w:t>t-test</w:t>
      </w:r>
      <w:r w:rsidRPr="00B2751E">
        <w:t xml:space="preserve"> and </w:t>
      </w:r>
      <w:r w:rsidRPr="00B2751E">
        <w:rPr>
          <w:b/>
          <w:bCs/>
        </w:rPr>
        <w:t>ANOVA</w:t>
      </w:r>
      <w:r w:rsidRPr="00B2751E">
        <w:t xml:space="preserve"> (Analysis of Variance) are both statistical methods used to determine if the differences between group means are significant. The simplest rule of thumb is: use a </w:t>
      </w:r>
      <w:r w:rsidRPr="00B2751E">
        <w:rPr>
          <w:b/>
          <w:bCs/>
        </w:rPr>
        <w:t>t-test for two groups</w:t>
      </w:r>
      <w:r w:rsidRPr="00B2751E">
        <w:t xml:space="preserve"> and </w:t>
      </w:r>
      <w:r w:rsidRPr="00B2751E">
        <w:rPr>
          <w:b/>
          <w:bCs/>
        </w:rPr>
        <w:t>ANOVA for three or more</w:t>
      </w:r>
      <w:r w:rsidRPr="00B2751E">
        <w:t>.</w:t>
      </w:r>
    </w:p>
    <w:p w14:paraId="5AFB6C52" w14:textId="77777777" w:rsidR="00B2751E" w:rsidRPr="00B2751E" w:rsidRDefault="00B2751E" w:rsidP="00B2751E">
      <w:pPr>
        <w:rPr>
          <w:b/>
          <w:bCs/>
        </w:rPr>
      </w:pPr>
      <w:r w:rsidRPr="00B2751E">
        <w:rPr>
          <w:b/>
          <w:bCs/>
        </w:rPr>
        <w:t>Summary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2841"/>
        <w:gridCol w:w="2544"/>
      </w:tblGrid>
      <w:tr w:rsidR="00B2751E" w:rsidRPr="00B2751E" w14:paraId="6DEC3242" w14:textId="77777777">
        <w:trPr>
          <w:tblCellSpacing w:w="15" w:type="dxa"/>
        </w:trPr>
        <w:tc>
          <w:tcPr>
            <w:tcW w:w="0" w:type="auto"/>
            <w:tcBorders>
              <w:bottom w:val="single" w:sz="4" w:space="0" w:color="DCDFE5"/>
            </w:tcBorders>
            <w:vAlign w:val="center"/>
            <w:hideMark/>
          </w:tcPr>
          <w:p w14:paraId="7A776BB0" w14:textId="70089F70" w:rsidR="00B2751E" w:rsidRPr="00B2751E" w:rsidRDefault="00B2751E" w:rsidP="00B2751E">
            <w:pPr>
              <w:rPr>
                <w:b/>
                <w:bCs/>
              </w:rPr>
            </w:pPr>
          </w:p>
        </w:tc>
        <w:tc>
          <w:tcPr>
            <w:tcW w:w="0" w:type="auto"/>
            <w:tcBorders>
              <w:bottom w:val="single" w:sz="4" w:space="0" w:color="DCDFE5"/>
            </w:tcBorders>
            <w:vAlign w:val="center"/>
            <w:hideMark/>
          </w:tcPr>
          <w:p w14:paraId="526B4056" w14:textId="77777777" w:rsidR="00B2751E" w:rsidRPr="00B2751E" w:rsidRDefault="00B2751E" w:rsidP="00B2751E">
            <w:pPr>
              <w:rPr>
                <w:b/>
                <w:bCs/>
              </w:rPr>
            </w:pPr>
            <w:r w:rsidRPr="00B2751E">
              <w:rPr>
                <w:b/>
                <w:bCs/>
              </w:rPr>
              <w:t>t-test</w:t>
            </w:r>
          </w:p>
        </w:tc>
        <w:tc>
          <w:tcPr>
            <w:tcW w:w="0" w:type="auto"/>
            <w:tcBorders>
              <w:bottom w:val="single" w:sz="4" w:space="0" w:color="DCDFE5"/>
            </w:tcBorders>
            <w:vAlign w:val="center"/>
            <w:hideMark/>
          </w:tcPr>
          <w:p w14:paraId="779017C1" w14:textId="77777777" w:rsidR="00B2751E" w:rsidRPr="00B2751E" w:rsidRDefault="00B2751E" w:rsidP="00B2751E">
            <w:pPr>
              <w:rPr>
                <w:b/>
                <w:bCs/>
              </w:rPr>
            </w:pPr>
            <w:r w:rsidRPr="00B2751E">
              <w:rPr>
                <w:b/>
                <w:bCs/>
              </w:rPr>
              <w:t>ANOVA</w:t>
            </w:r>
          </w:p>
        </w:tc>
      </w:tr>
      <w:tr w:rsidR="00B2751E" w:rsidRPr="00B2751E" w14:paraId="47DEC26F" w14:textId="77777777">
        <w:trPr>
          <w:tblCellSpacing w:w="15" w:type="dxa"/>
        </w:trPr>
        <w:tc>
          <w:tcPr>
            <w:tcW w:w="0" w:type="auto"/>
            <w:tcBorders>
              <w:bottom w:val="single" w:sz="4" w:space="0" w:color="DCDFE5"/>
            </w:tcBorders>
            <w:vAlign w:val="center"/>
            <w:hideMark/>
          </w:tcPr>
          <w:p w14:paraId="19510497" w14:textId="77777777" w:rsidR="00B2751E" w:rsidRPr="00B2751E" w:rsidRDefault="00B2751E" w:rsidP="00B2751E">
            <w:r w:rsidRPr="00B2751E">
              <w:rPr>
                <w:b/>
                <w:bCs/>
              </w:rPr>
              <w:t>Number of Groups</w:t>
            </w:r>
          </w:p>
        </w:tc>
        <w:tc>
          <w:tcPr>
            <w:tcW w:w="0" w:type="auto"/>
            <w:tcBorders>
              <w:bottom w:val="single" w:sz="4" w:space="0" w:color="DCDFE5"/>
            </w:tcBorders>
            <w:vAlign w:val="center"/>
            <w:hideMark/>
          </w:tcPr>
          <w:p w14:paraId="5429DD03" w14:textId="77777777" w:rsidR="00B2751E" w:rsidRPr="00B2751E" w:rsidRDefault="00B2751E" w:rsidP="00B2751E">
            <w:r w:rsidRPr="00B2751E">
              <w:t>Exactly two</w:t>
            </w:r>
          </w:p>
        </w:tc>
        <w:tc>
          <w:tcPr>
            <w:tcW w:w="0" w:type="auto"/>
            <w:tcBorders>
              <w:bottom w:val="single" w:sz="4" w:space="0" w:color="DCDFE5"/>
            </w:tcBorders>
            <w:vAlign w:val="center"/>
            <w:hideMark/>
          </w:tcPr>
          <w:p w14:paraId="651092DB" w14:textId="77777777" w:rsidR="00B2751E" w:rsidRPr="00B2751E" w:rsidRDefault="00B2751E" w:rsidP="00B2751E">
            <w:r w:rsidRPr="00B2751E">
              <w:t>Three or more</w:t>
            </w:r>
          </w:p>
        </w:tc>
      </w:tr>
      <w:tr w:rsidR="00B2751E" w:rsidRPr="00B2751E" w14:paraId="5934D353" w14:textId="77777777">
        <w:trPr>
          <w:tblCellSpacing w:w="15" w:type="dxa"/>
        </w:trPr>
        <w:tc>
          <w:tcPr>
            <w:tcW w:w="0" w:type="auto"/>
            <w:tcBorders>
              <w:bottom w:val="single" w:sz="4" w:space="0" w:color="DCDFE5"/>
            </w:tcBorders>
            <w:vAlign w:val="center"/>
            <w:hideMark/>
          </w:tcPr>
          <w:p w14:paraId="47D60539" w14:textId="77777777" w:rsidR="00B2751E" w:rsidRPr="00B2751E" w:rsidRDefault="00B2751E" w:rsidP="00B2751E">
            <w:r w:rsidRPr="00B2751E">
              <w:rPr>
                <w:b/>
                <w:bCs/>
              </w:rPr>
              <w:t>Test Statistic</w:t>
            </w:r>
          </w:p>
        </w:tc>
        <w:tc>
          <w:tcPr>
            <w:tcW w:w="0" w:type="auto"/>
            <w:tcBorders>
              <w:bottom w:val="single" w:sz="4" w:space="0" w:color="DCDFE5"/>
            </w:tcBorders>
            <w:vAlign w:val="center"/>
            <w:hideMark/>
          </w:tcPr>
          <w:p w14:paraId="789340EF" w14:textId="77777777" w:rsidR="00B2751E" w:rsidRPr="00B2751E" w:rsidRDefault="00B2751E" w:rsidP="00B2751E">
            <w:r w:rsidRPr="00B2751E">
              <w:t>t-statistic</w:t>
            </w:r>
          </w:p>
        </w:tc>
        <w:tc>
          <w:tcPr>
            <w:tcW w:w="0" w:type="auto"/>
            <w:tcBorders>
              <w:bottom w:val="single" w:sz="4" w:space="0" w:color="DCDFE5"/>
            </w:tcBorders>
            <w:vAlign w:val="center"/>
            <w:hideMark/>
          </w:tcPr>
          <w:p w14:paraId="442EF9E0" w14:textId="77777777" w:rsidR="00B2751E" w:rsidRPr="00B2751E" w:rsidRDefault="00B2751E" w:rsidP="00B2751E">
            <w:r w:rsidRPr="00B2751E">
              <w:t>F-statistic</w:t>
            </w:r>
          </w:p>
        </w:tc>
      </w:tr>
      <w:tr w:rsidR="00B2751E" w:rsidRPr="00B2751E" w14:paraId="1104C923" w14:textId="77777777">
        <w:trPr>
          <w:tblCellSpacing w:w="15" w:type="dxa"/>
        </w:trPr>
        <w:tc>
          <w:tcPr>
            <w:tcW w:w="0" w:type="auto"/>
            <w:tcBorders>
              <w:bottom w:val="single" w:sz="4" w:space="0" w:color="DCDFE5"/>
            </w:tcBorders>
            <w:vAlign w:val="center"/>
            <w:hideMark/>
          </w:tcPr>
          <w:p w14:paraId="5A9C05E5" w14:textId="77777777" w:rsidR="00B2751E" w:rsidRPr="00B2751E" w:rsidRDefault="00B2751E" w:rsidP="00B2751E">
            <w:r w:rsidRPr="00B2751E">
              <w:rPr>
                <w:b/>
                <w:bCs/>
              </w:rPr>
              <w:t>Flexibility</w:t>
            </w:r>
          </w:p>
        </w:tc>
        <w:tc>
          <w:tcPr>
            <w:tcW w:w="0" w:type="auto"/>
            <w:tcBorders>
              <w:bottom w:val="single" w:sz="4" w:space="0" w:color="DCDFE5"/>
            </w:tcBorders>
            <w:vAlign w:val="center"/>
            <w:hideMark/>
          </w:tcPr>
          <w:p w14:paraId="2E9B0DDD" w14:textId="77777777" w:rsidR="00B2751E" w:rsidRPr="00B2751E" w:rsidRDefault="00B2751E" w:rsidP="00B2751E">
            <w:r w:rsidRPr="00B2751E">
              <w:t>Can be one-tailed or two-tailed</w:t>
            </w:r>
          </w:p>
        </w:tc>
        <w:tc>
          <w:tcPr>
            <w:tcW w:w="0" w:type="auto"/>
            <w:tcBorders>
              <w:bottom w:val="single" w:sz="4" w:space="0" w:color="DCDFE5"/>
            </w:tcBorders>
            <w:vAlign w:val="center"/>
            <w:hideMark/>
          </w:tcPr>
          <w:p w14:paraId="0D6FB1CD" w14:textId="77777777" w:rsidR="00B2751E" w:rsidRPr="00B2751E" w:rsidRDefault="00B2751E" w:rsidP="00B2751E">
            <w:proofErr w:type="gramStart"/>
            <w:r w:rsidRPr="00B2751E">
              <w:t>Generally</w:t>
            </w:r>
            <w:proofErr w:type="gramEnd"/>
            <w:r w:rsidRPr="00B2751E">
              <w:t xml:space="preserve"> two-tailed only</w:t>
            </w:r>
          </w:p>
        </w:tc>
      </w:tr>
      <w:tr w:rsidR="00B2751E" w:rsidRPr="00B2751E" w14:paraId="6331A9BB" w14:textId="77777777" w:rsidTr="0093636B">
        <w:trPr>
          <w:tblCellSpacing w:w="15" w:type="dxa"/>
        </w:trPr>
        <w:tc>
          <w:tcPr>
            <w:tcW w:w="0" w:type="auto"/>
            <w:vAlign w:val="center"/>
            <w:hideMark/>
          </w:tcPr>
          <w:p w14:paraId="7FA4F803" w14:textId="77777777" w:rsidR="00B2751E" w:rsidRPr="00B2751E" w:rsidRDefault="00B2751E" w:rsidP="00B2751E">
            <w:r w:rsidRPr="00B2751E">
              <w:rPr>
                <w:b/>
                <w:bCs/>
              </w:rPr>
              <w:lastRenderedPageBreak/>
              <w:t>Key Assumption</w:t>
            </w:r>
          </w:p>
        </w:tc>
        <w:tc>
          <w:tcPr>
            <w:tcW w:w="0" w:type="auto"/>
            <w:vAlign w:val="center"/>
            <w:hideMark/>
          </w:tcPr>
          <w:p w14:paraId="76CB830C" w14:textId="77777777" w:rsidR="00B2751E" w:rsidRPr="00B2751E" w:rsidRDefault="00B2751E" w:rsidP="00B2751E">
            <w:r w:rsidRPr="00B2751E">
              <w:t>Data is normally distributed</w:t>
            </w:r>
          </w:p>
        </w:tc>
        <w:tc>
          <w:tcPr>
            <w:tcW w:w="0" w:type="auto"/>
            <w:vAlign w:val="center"/>
            <w:hideMark/>
          </w:tcPr>
          <w:p w14:paraId="786F5C37" w14:textId="77777777" w:rsidR="00B2751E" w:rsidRPr="00B2751E" w:rsidRDefault="00B2751E" w:rsidP="00B2751E">
            <w:r w:rsidRPr="00B2751E">
              <w:t>Data is normally distributed</w:t>
            </w:r>
          </w:p>
        </w:tc>
      </w:tr>
      <w:tr w:rsidR="0093636B" w:rsidRPr="00B2751E" w14:paraId="5EDCB343" w14:textId="77777777">
        <w:trPr>
          <w:tblCellSpacing w:w="15" w:type="dxa"/>
        </w:trPr>
        <w:tc>
          <w:tcPr>
            <w:tcW w:w="0" w:type="auto"/>
            <w:tcBorders>
              <w:bottom w:val="nil"/>
            </w:tcBorders>
            <w:vAlign w:val="center"/>
          </w:tcPr>
          <w:p w14:paraId="504779E9" w14:textId="77777777" w:rsidR="0093636B" w:rsidRDefault="0093636B" w:rsidP="00B2751E">
            <w:pPr>
              <w:rPr>
                <w:b/>
                <w:bCs/>
              </w:rPr>
            </w:pPr>
          </w:p>
          <w:p w14:paraId="71CD5F3E" w14:textId="77777777" w:rsidR="0093636B" w:rsidRPr="00B2751E" w:rsidRDefault="0093636B" w:rsidP="00B2751E">
            <w:pPr>
              <w:rPr>
                <w:b/>
                <w:bCs/>
              </w:rPr>
            </w:pPr>
          </w:p>
        </w:tc>
        <w:tc>
          <w:tcPr>
            <w:tcW w:w="0" w:type="auto"/>
            <w:tcBorders>
              <w:bottom w:val="nil"/>
            </w:tcBorders>
            <w:vAlign w:val="center"/>
          </w:tcPr>
          <w:p w14:paraId="6ECBC748" w14:textId="77777777" w:rsidR="0093636B" w:rsidRPr="00B2751E" w:rsidRDefault="0093636B" w:rsidP="00B2751E"/>
        </w:tc>
        <w:tc>
          <w:tcPr>
            <w:tcW w:w="0" w:type="auto"/>
            <w:tcBorders>
              <w:bottom w:val="nil"/>
            </w:tcBorders>
            <w:vAlign w:val="center"/>
          </w:tcPr>
          <w:p w14:paraId="1AA8F571" w14:textId="77777777" w:rsidR="0093636B" w:rsidRPr="00B2751E" w:rsidRDefault="0093636B" w:rsidP="00B2751E"/>
        </w:tc>
      </w:tr>
    </w:tbl>
    <w:p w14:paraId="2F7EF906" w14:textId="77777777" w:rsidR="00B2751E" w:rsidRPr="00B2751E" w:rsidRDefault="00B2751E" w:rsidP="00B2751E"/>
    <w:p w14:paraId="633A17F7" w14:textId="7760598C" w:rsidR="006B7B8D" w:rsidRPr="0093636B" w:rsidRDefault="00E14F14" w:rsidP="00E14F14">
      <w:pPr>
        <w:pStyle w:val="Heading2"/>
        <w:rPr>
          <w:color w:val="EE0000"/>
        </w:rPr>
      </w:pPr>
      <w:r w:rsidRPr="0093636B">
        <w:rPr>
          <w:color w:val="EE0000"/>
        </w:rPr>
        <w:t>What if your data is not normally distributed?</w:t>
      </w:r>
    </w:p>
    <w:p w14:paraId="0619B3B2" w14:textId="77777777" w:rsidR="0093636B" w:rsidRDefault="0093636B" w:rsidP="0093636B"/>
    <w:p w14:paraId="6D709075" w14:textId="33A300BA" w:rsidR="0093636B" w:rsidRDefault="0093636B" w:rsidP="0093636B">
      <w:pPr>
        <w:pStyle w:val="Heading2"/>
      </w:pPr>
      <w:r>
        <w:t>How do you detect outliers in your data</w:t>
      </w:r>
      <w:r>
        <w:t>?</w:t>
      </w:r>
    </w:p>
    <w:p w14:paraId="335C9BCC" w14:textId="46BEF5F4" w:rsidR="006F4C4E" w:rsidRDefault="006F4C4E" w:rsidP="006F4C4E">
      <w:r>
        <w:t>The approach can be graphically and mathematically</w:t>
      </w:r>
    </w:p>
    <w:p w14:paraId="254A6C16" w14:textId="0E1869C9" w:rsidR="006F4C4E" w:rsidRDefault="006F4C4E" w:rsidP="006F4C4E">
      <w:r w:rsidRPr="006F4C4E">
        <w:rPr>
          <w:b/>
          <w:bCs/>
        </w:rPr>
        <w:t>Visual Inspection</w:t>
      </w:r>
      <w:r w:rsidRPr="006F4C4E">
        <w:t xml:space="preserve"> </w:t>
      </w:r>
      <w:r>
        <w:t>:</w:t>
      </w:r>
    </w:p>
    <w:p w14:paraId="3AF0144A" w14:textId="77777777" w:rsidR="006F4C4E" w:rsidRPr="006F4C4E" w:rsidRDefault="006F4C4E" w:rsidP="006F4C4E">
      <w:r w:rsidRPr="006F4C4E">
        <w:t xml:space="preserve">  </w:t>
      </w:r>
      <w:r w:rsidRPr="006F4C4E">
        <w:rPr>
          <w:b/>
          <w:bCs/>
        </w:rPr>
        <w:t>Box Plots</w:t>
      </w:r>
      <w:r w:rsidRPr="006F4C4E">
        <w:t>: Outliers appear as individual dots beyond the "whiskers".</w:t>
      </w:r>
    </w:p>
    <w:p w14:paraId="27473E51" w14:textId="77777777" w:rsidR="006F4C4E" w:rsidRPr="006F4C4E" w:rsidRDefault="006F4C4E" w:rsidP="006F4C4E">
      <w:r w:rsidRPr="006F4C4E">
        <w:t xml:space="preserve">  </w:t>
      </w:r>
      <w:r w:rsidRPr="006F4C4E">
        <w:rPr>
          <w:b/>
          <w:bCs/>
        </w:rPr>
        <w:t>Scatter Plots</w:t>
      </w:r>
      <w:r w:rsidRPr="006F4C4E">
        <w:t>: Look for isolated points far away from the main cluster.</w:t>
      </w:r>
    </w:p>
    <w:p w14:paraId="4C5DAA2D" w14:textId="732E5E53" w:rsidR="006F4C4E" w:rsidRDefault="006F4C4E" w:rsidP="006F4C4E">
      <w:r w:rsidRPr="006F4C4E">
        <w:t xml:space="preserve">  </w:t>
      </w:r>
      <w:r w:rsidRPr="006F4C4E">
        <w:rPr>
          <w:b/>
          <w:bCs/>
        </w:rPr>
        <w:t>Histograms</w:t>
      </w:r>
      <w:r w:rsidRPr="006F4C4E">
        <w:t>: Identify small, lonely bars at the extreme ends of the distribution</w:t>
      </w:r>
    </w:p>
    <w:p w14:paraId="41CE16F9" w14:textId="6C91115F" w:rsidR="006F4C4E" w:rsidRDefault="006F4C4E" w:rsidP="006F4C4E">
      <w:pPr>
        <w:rPr>
          <w:b/>
          <w:bCs/>
        </w:rPr>
      </w:pPr>
      <w:r w:rsidRPr="006F4C4E">
        <w:rPr>
          <w:b/>
          <w:bCs/>
        </w:rPr>
        <w:t>Statistical Inspection</w:t>
      </w:r>
      <w:r>
        <w:rPr>
          <w:b/>
          <w:bCs/>
        </w:rPr>
        <w:t>:</w:t>
      </w:r>
    </w:p>
    <w:p w14:paraId="468073EB" w14:textId="77777777" w:rsidR="006F4C4E" w:rsidRPr="006F4C4E" w:rsidRDefault="006F4C4E" w:rsidP="006F4C4E">
      <w:pPr>
        <w:rPr>
          <w:b/>
          <w:bCs/>
        </w:rPr>
      </w:pPr>
      <w:r w:rsidRPr="006F4C4E">
        <w:rPr>
          <w:b/>
          <w:bCs/>
        </w:rPr>
        <w:t>Standard Deviation Method</w:t>
      </w:r>
    </w:p>
    <w:p w14:paraId="48EBE65F" w14:textId="77777777" w:rsidR="006F4C4E" w:rsidRPr="006F4C4E" w:rsidRDefault="006F4C4E" w:rsidP="006F4C4E">
      <w:r w:rsidRPr="006F4C4E">
        <w:t>Standard Deviation Method is based on the assumption that the data follows a normal distribution. Data points outside of three standard deviations from the mean are considered outliers.</w:t>
      </w:r>
    </w:p>
    <w:p w14:paraId="1CF1A8D9" w14:textId="77777777" w:rsidR="006F4C4E" w:rsidRPr="006F4C4E" w:rsidRDefault="006F4C4E" w:rsidP="006F4C4E">
      <w:r w:rsidRPr="006F4C4E">
        <w:t>It is commonly used for univariate data analysis where the distribution can be assumed to be approximately normal.</w:t>
      </w:r>
    </w:p>
    <w:p w14:paraId="7DE75A9B" w14:textId="77777777" w:rsidR="006F4C4E" w:rsidRPr="006F4C4E" w:rsidRDefault="006F4C4E" w:rsidP="006F4C4E">
      <w:pPr>
        <w:numPr>
          <w:ilvl w:val="0"/>
          <w:numId w:val="44"/>
        </w:numPr>
      </w:pPr>
      <w:r w:rsidRPr="006F4C4E">
        <w:t>Step 1: Calculate the average and standard deviation of the data set, if applicable.</w:t>
      </w:r>
    </w:p>
    <w:p w14:paraId="2F8BDAFB" w14:textId="77777777" w:rsidR="006F4C4E" w:rsidRPr="006F4C4E" w:rsidRDefault="006F4C4E" w:rsidP="006F4C4E">
      <w:pPr>
        <w:numPr>
          <w:ilvl w:val="0"/>
          <w:numId w:val="45"/>
        </w:numPr>
      </w:pPr>
      <w:r w:rsidRPr="006F4C4E">
        <w:t>Step 2: Define the lower and upper bounds for outliers.</w:t>
      </w:r>
    </w:p>
    <w:p w14:paraId="235C8D9A" w14:textId="77777777" w:rsidR="006F4C4E" w:rsidRPr="006F4C4E" w:rsidRDefault="006F4C4E" w:rsidP="006F4C4E">
      <w:pPr>
        <w:numPr>
          <w:ilvl w:val="0"/>
          <w:numId w:val="46"/>
        </w:numPr>
      </w:pPr>
      <w:r w:rsidRPr="006F4C4E">
        <w:t>Step 3: Identify outliers as data points that fall outside these bounds:</w:t>
      </w:r>
    </w:p>
    <w:p w14:paraId="24A6A79F" w14:textId="77777777" w:rsidR="006F4C4E" w:rsidRPr="006F4C4E" w:rsidRDefault="006F4C4E" w:rsidP="006F4C4E">
      <w:pPr>
        <w:rPr>
          <w:b/>
          <w:bCs/>
        </w:rPr>
      </w:pPr>
      <w:r w:rsidRPr="006F4C4E">
        <w:rPr>
          <w:b/>
          <w:bCs/>
        </w:rPr>
        <w:t>Example: Dataset: [1, 2, 2, 3, 1, 3, 10]. Find an outlier using the Standard Deviation Method.</w:t>
      </w:r>
    </w:p>
    <w:p w14:paraId="287950BC" w14:textId="4C49E07B" w:rsidR="006F4C4E" w:rsidRPr="006F4C4E" w:rsidRDefault="006F4C4E" w:rsidP="006F4C4E">
      <w:pPr>
        <w:rPr>
          <w:b/>
          <w:bCs/>
          <w:i/>
          <w:iCs/>
        </w:rPr>
      </w:pPr>
      <w:r w:rsidRPr="006F4C4E">
        <w:rPr>
          <w:b/>
          <w:bCs/>
          <w:i/>
          <w:iCs/>
        </w:rPr>
        <w:t xml:space="preserve">Mean, </w:t>
      </w:r>
      <m:oMath>
        <m:r>
          <m:rPr>
            <m:sty m:val="bi"/>
          </m:rPr>
          <w:rPr>
            <w:rFonts w:ascii="Cambria Math" w:hAnsi="Cambria Math"/>
          </w:rPr>
          <m:t>μ=</m:t>
        </m:r>
        <m:f>
          <m:fPr>
            <m:ctrlPr>
              <w:rPr>
                <w:rFonts w:ascii="Cambria Math" w:hAnsi="Cambria Math"/>
                <w:b/>
                <w:bCs/>
              </w:rPr>
            </m:ctrlPr>
          </m:fPr>
          <m:num>
            <m:d>
              <m:dPr>
                <m:sepChr m:val="+"/>
                <m:ctrlPr>
                  <w:rPr>
                    <w:rFonts w:ascii="Cambria Math" w:hAnsi="Cambria Math"/>
                    <w:b/>
                    <w:bCs/>
                  </w:rPr>
                </m:ctrlPr>
              </m:dPr>
              <m:e>
                <m:r>
                  <m:rPr>
                    <m:sty m:val="bi"/>
                  </m:rPr>
                  <w:rPr>
                    <w:rFonts w:ascii="Cambria Math" w:hAnsi="Cambria Math"/>
                  </w:rPr>
                  <m:t>1</m:t>
                </m:r>
              </m:e>
              <m:e>
                <m:r>
                  <m:rPr>
                    <m:sty m:val="bi"/>
                  </m:rPr>
                  <w:rPr>
                    <w:rFonts w:ascii="Cambria Math" w:hAnsi="Cambria Math"/>
                  </w:rPr>
                  <m:t>2</m:t>
                </m:r>
              </m:e>
              <m:e>
                <m:r>
                  <m:rPr>
                    <m:sty m:val="bi"/>
                  </m:rPr>
                  <w:rPr>
                    <w:rFonts w:ascii="Cambria Math" w:hAnsi="Cambria Math"/>
                  </w:rPr>
                  <m:t>2</m:t>
                </m:r>
              </m:e>
              <m:e>
                <m:r>
                  <m:rPr>
                    <m:sty m:val="bi"/>
                  </m:rPr>
                  <w:rPr>
                    <w:rFonts w:ascii="Cambria Math" w:hAnsi="Cambria Math"/>
                  </w:rPr>
                  <m:t>3</m:t>
                </m:r>
              </m:e>
              <m:e>
                <m:r>
                  <m:rPr>
                    <m:sty m:val="bi"/>
                  </m:rPr>
                  <w:rPr>
                    <w:rFonts w:ascii="Cambria Math" w:hAnsi="Cambria Math"/>
                  </w:rPr>
                  <m:t>1</m:t>
                </m:r>
              </m:e>
              <m:e>
                <m:r>
                  <m:rPr>
                    <m:sty m:val="bi"/>
                  </m:rPr>
                  <w:rPr>
                    <w:rFonts w:ascii="Cambria Math" w:hAnsi="Cambria Math"/>
                  </w:rPr>
                  <m:t>3</m:t>
                </m:r>
              </m:e>
              <m:e>
                <m:r>
                  <m:rPr>
                    <m:sty m:val="bi"/>
                  </m:rPr>
                  <w:rPr>
                    <w:rFonts w:ascii="Cambria Math" w:hAnsi="Cambria Math"/>
                  </w:rPr>
                  <m:t>10</m:t>
                </m:r>
              </m:e>
            </m:d>
          </m:num>
          <m:den>
            <m:r>
              <m:rPr>
                <m:sty m:val="bi"/>
              </m:rPr>
              <w:rPr>
                <w:rFonts w:ascii="Cambria Math" w:hAnsi="Cambria Math"/>
              </w:rPr>
              <m:t>7</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22</m:t>
            </m:r>
          </m:num>
          <m:den>
            <m:r>
              <m:rPr>
                <m:sty m:val="bi"/>
              </m:rPr>
              <w:rPr>
                <w:rFonts w:ascii="Cambria Math" w:hAnsi="Cambria Math"/>
              </w:rPr>
              <m:t>7</m:t>
            </m:r>
          </m:den>
        </m:f>
        <m:r>
          <m:rPr>
            <m:sty m:val="bi"/>
          </m:rPr>
          <w:rPr>
            <w:rFonts w:ascii="Cambria Math" w:hAnsi="Cambria Math"/>
          </w:rPr>
          <m:t>≈3.14</m:t>
        </m:r>
      </m:oMath>
    </w:p>
    <w:p w14:paraId="511B0B32" w14:textId="0312CAE5" w:rsidR="006F4C4E" w:rsidRPr="006F4C4E" w:rsidRDefault="006F4C4E" w:rsidP="006F4C4E">
      <w:pPr>
        <w:rPr>
          <w:b/>
          <w:bCs/>
          <w:i/>
          <w:iCs/>
        </w:rPr>
      </w:pPr>
      <w:r w:rsidRPr="006F4C4E">
        <w:rPr>
          <w:b/>
          <w:bCs/>
          <w:i/>
          <w:iCs/>
        </w:rPr>
        <w:t xml:space="preserve">Standard Deviation, </w:t>
      </w:r>
      <m:oMath>
        <m:r>
          <m:rPr>
            <m:sty m:val="bi"/>
          </m:rPr>
          <w:rPr>
            <w:rFonts w:ascii="Cambria Math" w:hAnsi="Cambria Math"/>
          </w:rPr>
          <m:t>s≈</m:t>
        </m:r>
        <m:rad>
          <m:radPr>
            <m:degHide m:val="1"/>
            <m:ctrlPr>
              <w:rPr>
                <w:rFonts w:ascii="Cambria Math" w:hAnsi="Cambria Math"/>
                <w:b/>
                <w:bCs/>
              </w:rPr>
            </m:ctrlPr>
          </m:radPr>
          <m:deg/>
          <m:e>
            <m:f>
              <m:fPr>
                <m:ctrlPr>
                  <w:rPr>
                    <w:rFonts w:ascii="Cambria Math" w:hAnsi="Cambria Math"/>
                    <w:b/>
                    <w:bCs/>
                  </w:rPr>
                </m:ctrlPr>
              </m:fPr>
              <m:num>
                <m:sSup>
                  <m:sSupPr>
                    <m:ctrlPr>
                      <w:rPr>
                        <w:rFonts w:ascii="Cambria Math" w:hAnsi="Cambria Math"/>
                        <w:b/>
                        <w:bCs/>
                      </w:rPr>
                    </m:ctrlPr>
                  </m:sSupPr>
                  <m:e>
                    <m:d>
                      <m:dPr>
                        <m:ctrlPr>
                          <w:rPr>
                            <w:rFonts w:ascii="Cambria Math" w:hAnsi="Cambria Math"/>
                            <w:b/>
                            <w:bCs/>
                          </w:rPr>
                        </m:ctrlPr>
                      </m:dPr>
                      <m:e>
                        <m:r>
                          <m:rPr>
                            <m:sty m:val="bi"/>
                          </m:rPr>
                          <w:rPr>
                            <w:rFonts w:ascii="Cambria Math" w:hAnsi="Cambria Math"/>
                          </w:rPr>
                          <m:t>1-3.14</m:t>
                        </m:r>
                        <m:sSup>
                          <m:sSupPr>
                            <m:ctrlPr>
                              <w:rPr>
                                <w:rFonts w:ascii="Cambria Math" w:hAnsi="Cambria Math"/>
                                <w:b/>
                                <w:bCs/>
                              </w:rPr>
                            </m:ctrlPr>
                          </m:sSupPr>
                          <m:e>
                            <m:r>
                              <m:rPr>
                                <m:sty m:val="bi"/>
                              </m:rPr>
                              <w:rPr>
                                <w:rFonts w:ascii="Cambria Math" w:hAnsi="Cambria Math"/>
                              </w:rPr>
                              <m:t>)</m:t>
                            </m:r>
                          </m:e>
                          <m:sup>
                            <m:r>
                              <m:rPr>
                                <m:sty m:val="bi"/>
                              </m:rPr>
                              <w:rPr>
                                <w:rFonts w:ascii="Cambria Math" w:hAnsi="Cambria Math"/>
                              </w:rPr>
                              <m:t>2</m:t>
                            </m:r>
                          </m:sup>
                        </m:sSup>
                        <m:r>
                          <m:rPr>
                            <m:sty m:val="bi"/>
                          </m:rPr>
                          <w:rPr>
                            <w:rFonts w:ascii="Cambria Math" w:hAnsi="Cambria Math"/>
                          </w:rPr>
                          <m:t>+(2-3.14</m:t>
                        </m:r>
                        <m:sSup>
                          <m:sSupPr>
                            <m:ctrlPr>
                              <w:rPr>
                                <w:rFonts w:ascii="Cambria Math" w:hAnsi="Cambria Math"/>
                                <w:b/>
                                <w:bCs/>
                              </w:rPr>
                            </m:ctrlPr>
                          </m:sSupPr>
                          <m:e>
                            <m:r>
                              <m:rPr>
                                <m:sty m:val="bi"/>
                              </m:rPr>
                              <w:rPr>
                                <w:rFonts w:ascii="Cambria Math" w:hAnsi="Cambria Math"/>
                              </w:rPr>
                              <m:t>)</m:t>
                            </m:r>
                          </m:e>
                          <m:sup>
                            <m:r>
                              <m:rPr>
                                <m:sty m:val="bi"/>
                              </m:rPr>
                              <w:rPr>
                                <w:rFonts w:ascii="Cambria Math" w:hAnsi="Cambria Math"/>
                              </w:rPr>
                              <m:t>2</m:t>
                            </m:r>
                          </m:sup>
                        </m:sSup>
                        <m:r>
                          <m:rPr>
                            <m:sty m:val="bi"/>
                          </m:rPr>
                          <w:rPr>
                            <w:rFonts w:ascii="Cambria Math" w:hAnsi="Cambria Math"/>
                          </w:rPr>
                          <m:t>+(2-3.14</m:t>
                        </m:r>
                        <m:sSup>
                          <m:sSupPr>
                            <m:ctrlPr>
                              <w:rPr>
                                <w:rFonts w:ascii="Cambria Math" w:hAnsi="Cambria Math"/>
                                <w:b/>
                                <w:bCs/>
                              </w:rPr>
                            </m:ctrlPr>
                          </m:sSupPr>
                          <m:e>
                            <m:r>
                              <m:rPr>
                                <m:sty m:val="bi"/>
                              </m:rPr>
                              <w:rPr>
                                <w:rFonts w:ascii="Cambria Math" w:hAnsi="Cambria Math"/>
                              </w:rPr>
                              <m:t>)</m:t>
                            </m:r>
                          </m:e>
                          <m:sup>
                            <m:r>
                              <m:rPr>
                                <m:sty m:val="bi"/>
                              </m:rPr>
                              <w:rPr>
                                <w:rFonts w:ascii="Cambria Math" w:hAnsi="Cambria Math"/>
                              </w:rPr>
                              <m:t>2</m:t>
                            </m:r>
                          </m:sup>
                        </m:sSup>
                        <m:r>
                          <m:rPr>
                            <m:sty m:val="bi"/>
                          </m:rPr>
                          <w:rPr>
                            <w:rFonts w:ascii="Cambria Math" w:hAnsi="Cambria Math"/>
                          </w:rPr>
                          <m:t>+(3-3.14</m:t>
                        </m:r>
                        <m:sSup>
                          <m:sSupPr>
                            <m:ctrlPr>
                              <w:rPr>
                                <w:rFonts w:ascii="Cambria Math" w:hAnsi="Cambria Math"/>
                                <w:b/>
                                <w:bCs/>
                              </w:rPr>
                            </m:ctrlPr>
                          </m:sSupPr>
                          <m:e>
                            <m:r>
                              <m:rPr>
                                <m:sty m:val="bi"/>
                              </m:rPr>
                              <w:rPr>
                                <w:rFonts w:ascii="Cambria Math" w:hAnsi="Cambria Math"/>
                              </w:rPr>
                              <m:t>)</m:t>
                            </m:r>
                          </m:e>
                          <m:sup>
                            <m:r>
                              <m:rPr>
                                <m:sty m:val="bi"/>
                              </m:rPr>
                              <w:rPr>
                                <w:rFonts w:ascii="Cambria Math" w:hAnsi="Cambria Math"/>
                              </w:rPr>
                              <m:t>2</m:t>
                            </m:r>
                          </m:sup>
                        </m:sSup>
                        <m:r>
                          <m:rPr>
                            <m:sty m:val="bi"/>
                          </m:rPr>
                          <w:rPr>
                            <w:rFonts w:ascii="Cambria Math" w:hAnsi="Cambria Math"/>
                          </w:rPr>
                          <m:t>+(1-3.14</m:t>
                        </m:r>
                        <m:sSup>
                          <m:sSupPr>
                            <m:ctrlPr>
                              <w:rPr>
                                <w:rFonts w:ascii="Cambria Math" w:hAnsi="Cambria Math"/>
                                <w:b/>
                                <w:bCs/>
                              </w:rPr>
                            </m:ctrlPr>
                          </m:sSupPr>
                          <m:e>
                            <m:r>
                              <m:rPr>
                                <m:sty m:val="bi"/>
                              </m:rPr>
                              <w:rPr>
                                <w:rFonts w:ascii="Cambria Math" w:hAnsi="Cambria Math"/>
                              </w:rPr>
                              <m:t>)</m:t>
                            </m:r>
                          </m:e>
                          <m:sup>
                            <m:r>
                              <m:rPr>
                                <m:sty m:val="bi"/>
                              </m:rPr>
                              <w:rPr>
                                <w:rFonts w:ascii="Cambria Math" w:hAnsi="Cambria Math"/>
                              </w:rPr>
                              <m:t>2</m:t>
                            </m:r>
                          </m:sup>
                        </m:sSup>
                        <m:r>
                          <m:rPr>
                            <m:sty m:val="bi"/>
                          </m:rPr>
                          <w:rPr>
                            <w:rFonts w:ascii="Cambria Math" w:hAnsi="Cambria Math"/>
                          </w:rPr>
                          <m:t>+(3-3.14</m:t>
                        </m:r>
                        <m:sSup>
                          <m:sSupPr>
                            <m:ctrlPr>
                              <w:rPr>
                                <w:rFonts w:ascii="Cambria Math" w:hAnsi="Cambria Math"/>
                                <w:b/>
                                <w:bCs/>
                              </w:rPr>
                            </m:ctrlPr>
                          </m:sSupPr>
                          <m:e>
                            <m:r>
                              <m:rPr>
                                <m:sty m:val="bi"/>
                              </m:rPr>
                              <w:rPr>
                                <w:rFonts w:ascii="Cambria Math" w:hAnsi="Cambria Math"/>
                              </w:rPr>
                              <m:t>)</m:t>
                            </m:r>
                          </m:e>
                          <m:sup>
                            <m:r>
                              <m:rPr>
                                <m:sty m:val="bi"/>
                              </m:rPr>
                              <w:rPr>
                                <w:rFonts w:ascii="Cambria Math" w:hAnsi="Cambria Math"/>
                              </w:rPr>
                              <m:t>2</m:t>
                            </m:r>
                          </m:sup>
                        </m:sSup>
                        <m:r>
                          <m:rPr>
                            <m:sty m:val="bi"/>
                          </m:rPr>
                          <w:rPr>
                            <w:rFonts w:ascii="Cambria Math" w:hAnsi="Cambria Math"/>
                          </w:rPr>
                          <m:t>+(10-3.14</m:t>
                        </m:r>
                      </m:e>
                    </m:d>
                  </m:e>
                  <m:sup>
                    <m:r>
                      <m:rPr>
                        <m:sty m:val="bi"/>
                      </m:rPr>
                      <w:rPr>
                        <w:rFonts w:ascii="Cambria Math" w:hAnsi="Cambria Math"/>
                      </w:rPr>
                      <m:t>2</m:t>
                    </m:r>
                  </m:sup>
                </m:sSup>
              </m:num>
              <m:den>
                <m:r>
                  <m:rPr>
                    <m:sty m:val="bi"/>
                  </m:rPr>
                  <w:rPr>
                    <w:rFonts w:ascii="Cambria Math" w:hAnsi="Cambria Math"/>
                  </w:rPr>
                  <m:t>7</m:t>
                </m:r>
              </m:den>
            </m:f>
          </m:e>
        </m:rad>
        <m:r>
          <m:rPr>
            <m:sty m:val="bi"/>
          </m:rPr>
          <w:rPr>
            <w:rFonts w:ascii="Cambria Math" w:hAnsi="Cambria Math"/>
          </w:rPr>
          <m:t>≈2.90</m:t>
        </m:r>
      </m:oMath>
    </w:p>
    <w:p w14:paraId="15896145" w14:textId="77777777" w:rsidR="006F4C4E" w:rsidRPr="006F4C4E" w:rsidRDefault="006F4C4E" w:rsidP="006F4C4E">
      <w:pPr>
        <w:rPr>
          <w:i/>
          <w:iCs/>
        </w:rPr>
      </w:pPr>
      <w:r w:rsidRPr="006F4C4E">
        <w:rPr>
          <w:i/>
          <w:iCs/>
        </w:rPr>
        <w:t>Lower and upper bounds for outliers:</w:t>
      </w:r>
    </w:p>
    <w:p w14:paraId="4EA0BCBD" w14:textId="77777777" w:rsidR="006F4C4E" w:rsidRPr="006F4C4E" w:rsidRDefault="006F4C4E" w:rsidP="006F4C4E">
      <w:pPr>
        <w:numPr>
          <w:ilvl w:val="0"/>
          <w:numId w:val="47"/>
        </w:numPr>
        <w:rPr>
          <w:i/>
          <w:iCs/>
        </w:rPr>
      </w:pPr>
      <w:r w:rsidRPr="006F4C4E">
        <w:rPr>
          <w:i/>
          <w:iCs/>
        </w:rPr>
        <w:t>Lower bound = 3.142857 - 2 X 2.917</w:t>
      </w:r>
    </w:p>
    <w:p w14:paraId="52656151" w14:textId="2E6AB4A4" w:rsidR="006F4C4E" w:rsidRPr="006F4C4E" w:rsidRDefault="006F4C4E" w:rsidP="006F4C4E">
      <w:pPr>
        <w:numPr>
          <w:ilvl w:val="0"/>
          <w:numId w:val="47"/>
        </w:numPr>
        <w:rPr>
          <w:b/>
          <w:bCs/>
          <w:i/>
          <w:iCs/>
        </w:rPr>
      </w:pPr>
      <w:r w:rsidRPr="006F4C4E">
        <w:rPr>
          <w:i/>
          <w:iCs/>
        </w:rPr>
        <w:t xml:space="preserve"> </w:t>
      </w:r>
      <w:r w:rsidRPr="006F4C4E">
        <w:rPr>
          <w:i/>
          <w:iCs/>
        </w:rPr>
        <w:t>=&gt;</w:t>
      </w:r>
      <w:r w:rsidRPr="006F4C4E">
        <w:rPr>
          <w:i/>
          <w:iCs/>
        </w:rPr>
        <w:t>3.142857 - 5.834 =</w:t>
      </w:r>
      <w:r w:rsidRPr="006F4C4E">
        <w:rPr>
          <w:b/>
          <w:bCs/>
          <w:i/>
          <w:iCs/>
        </w:rPr>
        <w:t xml:space="preserve"> -2.691</w:t>
      </w:r>
    </w:p>
    <w:p w14:paraId="4B592236" w14:textId="77777777" w:rsidR="006F4C4E" w:rsidRPr="006F4C4E" w:rsidRDefault="006F4C4E" w:rsidP="006F4C4E">
      <w:pPr>
        <w:numPr>
          <w:ilvl w:val="0"/>
          <w:numId w:val="48"/>
        </w:numPr>
        <w:rPr>
          <w:i/>
          <w:iCs/>
        </w:rPr>
      </w:pPr>
      <w:r w:rsidRPr="006F4C4E">
        <w:rPr>
          <w:i/>
          <w:iCs/>
        </w:rPr>
        <w:t>Upper bound = 3.142857 + 2 X 2.917</w:t>
      </w:r>
    </w:p>
    <w:p w14:paraId="165344AF" w14:textId="13D772BB" w:rsidR="006F4C4E" w:rsidRPr="006F4C4E" w:rsidRDefault="006F4C4E" w:rsidP="006F4C4E">
      <w:pPr>
        <w:numPr>
          <w:ilvl w:val="0"/>
          <w:numId w:val="48"/>
        </w:numPr>
        <w:rPr>
          <w:b/>
          <w:bCs/>
          <w:i/>
          <w:iCs/>
        </w:rPr>
      </w:pPr>
      <w:r w:rsidRPr="006F4C4E">
        <w:rPr>
          <w:i/>
          <w:iCs/>
        </w:rPr>
        <w:t>=&gt;</w:t>
      </w:r>
      <w:r w:rsidRPr="006F4C4E">
        <w:rPr>
          <w:i/>
          <w:iCs/>
        </w:rPr>
        <w:t xml:space="preserve"> 3.142857 + 5. 834 =</w:t>
      </w:r>
      <w:r w:rsidRPr="006F4C4E">
        <w:rPr>
          <w:b/>
          <w:bCs/>
          <w:i/>
          <w:iCs/>
        </w:rPr>
        <w:t xml:space="preserve"> 8.977</w:t>
      </w:r>
    </w:p>
    <w:p w14:paraId="137EA267" w14:textId="77777777" w:rsidR="006F4C4E" w:rsidRPr="006F4C4E" w:rsidRDefault="006F4C4E" w:rsidP="006F4C4E">
      <w:pPr>
        <w:rPr>
          <w:b/>
          <w:bCs/>
          <w:i/>
          <w:iCs/>
        </w:rPr>
      </w:pPr>
      <w:r w:rsidRPr="006F4C4E">
        <w:rPr>
          <w:b/>
          <w:bCs/>
          <w:i/>
          <w:iCs/>
        </w:rPr>
        <w:t>Any values outside [-2.691, 8.977] is an outlier, thus 10 is an outlier.</w:t>
      </w:r>
    </w:p>
    <w:p w14:paraId="00CDD841" w14:textId="77777777" w:rsidR="006F4C4E" w:rsidRPr="006F4C4E" w:rsidRDefault="006F4C4E" w:rsidP="006F4C4E">
      <w:pPr>
        <w:rPr>
          <w:b/>
          <w:bCs/>
        </w:rPr>
      </w:pPr>
    </w:p>
    <w:p w14:paraId="27955490" w14:textId="77777777" w:rsidR="006F4C4E" w:rsidRDefault="006F4C4E" w:rsidP="006F4C4E"/>
    <w:p w14:paraId="704B26B2" w14:textId="77777777" w:rsidR="006F4C4E" w:rsidRPr="006F4C4E" w:rsidRDefault="006F4C4E" w:rsidP="006F4C4E">
      <w:pPr>
        <w:pStyle w:val="ListParagraph"/>
        <w:ind w:left="1440"/>
      </w:pPr>
    </w:p>
    <w:p w14:paraId="22FA0A79" w14:textId="77777777" w:rsidR="0093636B" w:rsidRPr="0093636B" w:rsidRDefault="0093636B" w:rsidP="0093636B"/>
    <w:p w14:paraId="0B1D6A4B" w14:textId="77777777" w:rsidR="00E14F14" w:rsidRPr="00E14F14" w:rsidRDefault="00E14F14" w:rsidP="00E14F14"/>
    <w:p w14:paraId="1A81B7D6" w14:textId="77777777" w:rsidR="006B7B8D" w:rsidRPr="006B7B8D" w:rsidRDefault="006B7B8D" w:rsidP="006B7B8D">
      <w:pPr>
        <w:ind w:left="720"/>
      </w:pPr>
    </w:p>
    <w:p w14:paraId="3D485A9A" w14:textId="77777777" w:rsidR="006B7B8D" w:rsidRPr="009C26D8" w:rsidRDefault="006B7B8D" w:rsidP="009C26D8"/>
    <w:p w14:paraId="02E46E14" w14:textId="77777777" w:rsidR="00FC5593" w:rsidRPr="00AC57C2" w:rsidRDefault="00FC5593" w:rsidP="005B22F5">
      <w:pPr>
        <w:ind w:left="720"/>
      </w:pPr>
    </w:p>
    <w:sectPr w:rsidR="00FC5593" w:rsidRPr="00AC57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Kalinga">
    <w:panose1 w:val="020B0502040204020203"/>
    <w:charset w:val="00"/>
    <w:family w:val="swiss"/>
    <w:pitch w:val="variable"/>
    <w:sig w:usb0="0008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i1025" type="#_x0000_t75" style="width:.6pt;height:.6pt;visibility:visible" o:bullet="t">
        <v:imagedata r:id="rId1" o:title=""/>
      </v:shape>
    </w:pict>
  </w:numPicBullet>
  <w:abstractNum w:abstractNumId="0" w15:restartNumberingAfterBreak="0">
    <w:nsid w:val="00207852"/>
    <w:multiLevelType w:val="multilevel"/>
    <w:tmpl w:val="2FB81B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34B15"/>
    <w:multiLevelType w:val="hybridMultilevel"/>
    <w:tmpl w:val="384C1A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BD52E12"/>
    <w:multiLevelType w:val="multilevel"/>
    <w:tmpl w:val="4EBC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30AD6"/>
    <w:multiLevelType w:val="multilevel"/>
    <w:tmpl w:val="C9F4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20BD2"/>
    <w:multiLevelType w:val="multilevel"/>
    <w:tmpl w:val="38A8F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B166C"/>
    <w:multiLevelType w:val="multilevel"/>
    <w:tmpl w:val="EA10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E2DB1"/>
    <w:multiLevelType w:val="multilevel"/>
    <w:tmpl w:val="3C30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4D5069"/>
    <w:multiLevelType w:val="multilevel"/>
    <w:tmpl w:val="1A1C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A6C95"/>
    <w:multiLevelType w:val="multilevel"/>
    <w:tmpl w:val="DD4A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F6580"/>
    <w:multiLevelType w:val="multilevel"/>
    <w:tmpl w:val="3BA0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B04884"/>
    <w:multiLevelType w:val="multilevel"/>
    <w:tmpl w:val="593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B40F9"/>
    <w:multiLevelType w:val="multilevel"/>
    <w:tmpl w:val="A516B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722692"/>
    <w:multiLevelType w:val="multilevel"/>
    <w:tmpl w:val="C89812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9A24FB"/>
    <w:multiLevelType w:val="multilevel"/>
    <w:tmpl w:val="F7E6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2F097D"/>
    <w:multiLevelType w:val="multilevel"/>
    <w:tmpl w:val="6E4E4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0B6AA3"/>
    <w:multiLevelType w:val="multilevel"/>
    <w:tmpl w:val="64F4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64133"/>
    <w:multiLevelType w:val="hybridMultilevel"/>
    <w:tmpl w:val="739A6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928777D"/>
    <w:multiLevelType w:val="hybridMultilevel"/>
    <w:tmpl w:val="6B6CA2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B4A40CF"/>
    <w:multiLevelType w:val="multilevel"/>
    <w:tmpl w:val="05A8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907E79"/>
    <w:multiLevelType w:val="multilevel"/>
    <w:tmpl w:val="9420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7A3392"/>
    <w:multiLevelType w:val="multilevel"/>
    <w:tmpl w:val="5F1E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236909"/>
    <w:multiLevelType w:val="hybridMultilevel"/>
    <w:tmpl w:val="9F3E7C04"/>
    <w:lvl w:ilvl="0" w:tplc="047A0BFA">
      <w:start w:val="1"/>
      <w:numFmt w:val="bullet"/>
      <w:lvlText w:val=""/>
      <w:lvlPicBulletId w:val="0"/>
      <w:lvlJc w:val="left"/>
      <w:pPr>
        <w:tabs>
          <w:tab w:val="num" w:pos="720"/>
        </w:tabs>
        <w:ind w:left="720" w:hanging="360"/>
      </w:pPr>
      <w:rPr>
        <w:rFonts w:ascii="Symbol" w:hAnsi="Symbol" w:hint="default"/>
      </w:rPr>
    </w:lvl>
    <w:lvl w:ilvl="1" w:tplc="C0FABC34" w:tentative="1">
      <w:start w:val="1"/>
      <w:numFmt w:val="bullet"/>
      <w:lvlText w:val=""/>
      <w:lvlJc w:val="left"/>
      <w:pPr>
        <w:tabs>
          <w:tab w:val="num" w:pos="1440"/>
        </w:tabs>
        <w:ind w:left="1440" w:hanging="360"/>
      </w:pPr>
      <w:rPr>
        <w:rFonts w:ascii="Symbol" w:hAnsi="Symbol" w:hint="default"/>
      </w:rPr>
    </w:lvl>
    <w:lvl w:ilvl="2" w:tplc="A24821EE" w:tentative="1">
      <w:start w:val="1"/>
      <w:numFmt w:val="bullet"/>
      <w:lvlText w:val=""/>
      <w:lvlJc w:val="left"/>
      <w:pPr>
        <w:tabs>
          <w:tab w:val="num" w:pos="2160"/>
        </w:tabs>
        <w:ind w:left="2160" w:hanging="360"/>
      </w:pPr>
      <w:rPr>
        <w:rFonts w:ascii="Symbol" w:hAnsi="Symbol" w:hint="default"/>
      </w:rPr>
    </w:lvl>
    <w:lvl w:ilvl="3" w:tplc="FEE68030" w:tentative="1">
      <w:start w:val="1"/>
      <w:numFmt w:val="bullet"/>
      <w:lvlText w:val=""/>
      <w:lvlJc w:val="left"/>
      <w:pPr>
        <w:tabs>
          <w:tab w:val="num" w:pos="2880"/>
        </w:tabs>
        <w:ind w:left="2880" w:hanging="360"/>
      </w:pPr>
      <w:rPr>
        <w:rFonts w:ascii="Symbol" w:hAnsi="Symbol" w:hint="default"/>
      </w:rPr>
    </w:lvl>
    <w:lvl w:ilvl="4" w:tplc="0E3EBFF2" w:tentative="1">
      <w:start w:val="1"/>
      <w:numFmt w:val="bullet"/>
      <w:lvlText w:val=""/>
      <w:lvlJc w:val="left"/>
      <w:pPr>
        <w:tabs>
          <w:tab w:val="num" w:pos="3600"/>
        </w:tabs>
        <w:ind w:left="3600" w:hanging="360"/>
      </w:pPr>
      <w:rPr>
        <w:rFonts w:ascii="Symbol" w:hAnsi="Symbol" w:hint="default"/>
      </w:rPr>
    </w:lvl>
    <w:lvl w:ilvl="5" w:tplc="57F26FC8" w:tentative="1">
      <w:start w:val="1"/>
      <w:numFmt w:val="bullet"/>
      <w:lvlText w:val=""/>
      <w:lvlJc w:val="left"/>
      <w:pPr>
        <w:tabs>
          <w:tab w:val="num" w:pos="4320"/>
        </w:tabs>
        <w:ind w:left="4320" w:hanging="360"/>
      </w:pPr>
      <w:rPr>
        <w:rFonts w:ascii="Symbol" w:hAnsi="Symbol" w:hint="default"/>
      </w:rPr>
    </w:lvl>
    <w:lvl w:ilvl="6" w:tplc="E44E3994" w:tentative="1">
      <w:start w:val="1"/>
      <w:numFmt w:val="bullet"/>
      <w:lvlText w:val=""/>
      <w:lvlJc w:val="left"/>
      <w:pPr>
        <w:tabs>
          <w:tab w:val="num" w:pos="5040"/>
        </w:tabs>
        <w:ind w:left="5040" w:hanging="360"/>
      </w:pPr>
      <w:rPr>
        <w:rFonts w:ascii="Symbol" w:hAnsi="Symbol" w:hint="default"/>
      </w:rPr>
    </w:lvl>
    <w:lvl w:ilvl="7" w:tplc="69401F08" w:tentative="1">
      <w:start w:val="1"/>
      <w:numFmt w:val="bullet"/>
      <w:lvlText w:val=""/>
      <w:lvlJc w:val="left"/>
      <w:pPr>
        <w:tabs>
          <w:tab w:val="num" w:pos="5760"/>
        </w:tabs>
        <w:ind w:left="5760" w:hanging="360"/>
      </w:pPr>
      <w:rPr>
        <w:rFonts w:ascii="Symbol" w:hAnsi="Symbol" w:hint="default"/>
      </w:rPr>
    </w:lvl>
    <w:lvl w:ilvl="8" w:tplc="C63C7C78"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4B9B2F04"/>
    <w:multiLevelType w:val="multilevel"/>
    <w:tmpl w:val="C08E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9D2E98"/>
    <w:multiLevelType w:val="multilevel"/>
    <w:tmpl w:val="5C7E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872CE2"/>
    <w:multiLevelType w:val="multilevel"/>
    <w:tmpl w:val="2AAA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AC4BFE"/>
    <w:multiLevelType w:val="multilevel"/>
    <w:tmpl w:val="2984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EA1BF7"/>
    <w:multiLevelType w:val="hybridMultilevel"/>
    <w:tmpl w:val="5D24B2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8F01BEF"/>
    <w:multiLevelType w:val="multilevel"/>
    <w:tmpl w:val="9082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EE536D"/>
    <w:multiLevelType w:val="multilevel"/>
    <w:tmpl w:val="A316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2F50DE"/>
    <w:multiLevelType w:val="multilevel"/>
    <w:tmpl w:val="10AE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0D40C8"/>
    <w:multiLevelType w:val="multilevel"/>
    <w:tmpl w:val="F452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2D76A6"/>
    <w:multiLevelType w:val="hybridMultilevel"/>
    <w:tmpl w:val="74183F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4094398"/>
    <w:multiLevelType w:val="hybridMultilevel"/>
    <w:tmpl w:val="740A40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E5B4F04"/>
    <w:multiLevelType w:val="multilevel"/>
    <w:tmpl w:val="1D64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852085">
    <w:abstractNumId w:val="32"/>
  </w:num>
  <w:num w:numId="2" w16cid:durableId="1472600269">
    <w:abstractNumId w:val="17"/>
  </w:num>
  <w:num w:numId="3" w16cid:durableId="1111435647">
    <w:abstractNumId w:val="26"/>
  </w:num>
  <w:num w:numId="4" w16cid:durableId="1381326954">
    <w:abstractNumId w:val="1"/>
  </w:num>
  <w:num w:numId="5" w16cid:durableId="1129545307">
    <w:abstractNumId w:val="16"/>
  </w:num>
  <w:num w:numId="6" w16cid:durableId="834031614">
    <w:abstractNumId w:val="6"/>
  </w:num>
  <w:num w:numId="7" w16cid:durableId="941688589">
    <w:abstractNumId w:val="21"/>
  </w:num>
  <w:num w:numId="8" w16cid:durableId="816259714">
    <w:abstractNumId w:val="29"/>
  </w:num>
  <w:num w:numId="9" w16cid:durableId="1621759316">
    <w:abstractNumId w:val="28"/>
  </w:num>
  <w:num w:numId="10" w16cid:durableId="947347789">
    <w:abstractNumId w:val="25"/>
  </w:num>
  <w:num w:numId="11" w16cid:durableId="947464630">
    <w:abstractNumId w:val="27"/>
  </w:num>
  <w:num w:numId="12" w16cid:durableId="257491025">
    <w:abstractNumId w:val="30"/>
  </w:num>
  <w:num w:numId="13" w16cid:durableId="1171603154">
    <w:abstractNumId w:val="14"/>
  </w:num>
  <w:num w:numId="14" w16cid:durableId="1095519274">
    <w:abstractNumId w:val="15"/>
  </w:num>
  <w:num w:numId="15" w16cid:durableId="35549558">
    <w:abstractNumId w:val="11"/>
  </w:num>
  <w:num w:numId="16" w16cid:durableId="145435955">
    <w:abstractNumId w:val="5"/>
  </w:num>
  <w:num w:numId="17" w16cid:durableId="1983121809">
    <w:abstractNumId w:val="8"/>
  </w:num>
  <w:num w:numId="18" w16cid:durableId="1167482673">
    <w:abstractNumId w:val="33"/>
  </w:num>
  <w:num w:numId="19" w16cid:durableId="733819060">
    <w:abstractNumId w:val="2"/>
  </w:num>
  <w:num w:numId="20" w16cid:durableId="1414089448">
    <w:abstractNumId w:val="19"/>
  </w:num>
  <w:num w:numId="21" w16cid:durableId="1213007053">
    <w:abstractNumId w:val="24"/>
  </w:num>
  <w:num w:numId="22" w16cid:durableId="1492794978">
    <w:abstractNumId w:val="22"/>
  </w:num>
  <w:num w:numId="23" w16cid:durableId="845361308">
    <w:abstractNumId w:val="9"/>
  </w:num>
  <w:num w:numId="24" w16cid:durableId="1581909688">
    <w:abstractNumId w:val="12"/>
  </w:num>
  <w:num w:numId="25" w16cid:durableId="584925035">
    <w:abstractNumId w:val="12"/>
    <w:lvlOverride w:ilvl="1">
      <w:lvl w:ilvl="1">
        <w:numFmt w:val="bullet"/>
        <w:lvlText w:val=""/>
        <w:lvlJc w:val="left"/>
        <w:pPr>
          <w:tabs>
            <w:tab w:val="num" w:pos="1440"/>
          </w:tabs>
          <w:ind w:left="1440" w:hanging="360"/>
        </w:pPr>
        <w:rPr>
          <w:rFonts w:ascii="Symbol" w:hAnsi="Symbol" w:hint="default"/>
          <w:sz w:val="20"/>
        </w:rPr>
      </w:lvl>
    </w:lvlOverride>
  </w:num>
  <w:num w:numId="26" w16cid:durableId="1308825555">
    <w:abstractNumId w:val="12"/>
    <w:lvlOverride w:ilvl="1">
      <w:lvl w:ilvl="1">
        <w:numFmt w:val="bullet"/>
        <w:lvlText w:val=""/>
        <w:lvlJc w:val="left"/>
        <w:pPr>
          <w:tabs>
            <w:tab w:val="num" w:pos="1440"/>
          </w:tabs>
          <w:ind w:left="1440" w:hanging="360"/>
        </w:pPr>
        <w:rPr>
          <w:rFonts w:ascii="Symbol" w:hAnsi="Symbol" w:hint="default"/>
          <w:sz w:val="20"/>
        </w:rPr>
      </w:lvl>
    </w:lvlOverride>
  </w:num>
  <w:num w:numId="27" w16cid:durableId="980882504">
    <w:abstractNumId w:val="12"/>
    <w:lvlOverride w:ilvl="1">
      <w:lvl w:ilvl="1">
        <w:numFmt w:val="bullet"/>
        <w:lvlText w:val=""/>
        <w:lvlJc w:val="left"/>
        <w:pPr>
          <w:tabs>
            <w:tab w:val="num" w:pos="1440"/>
          </w:tabs>
          <w:ind w:left="1440" w:hanging="360"/>
        </w:pPr>
        <w:rPr>
          <w:rFonts w:ascii="Symbol" w:hAnsi="Symbol" w:hint="default"/>
          <w:sz w:val="20"/>
        </w:rPr>
      </w:lvl>
    </w:lvlOverride>
  </w:num>
  <w:num w:numId="28" w16cid:durableId="86778164">
    <w:abstractNumId w:val="12"/>
    <w:lvlOverride w:ilvl="1">
      <w:lvl w:ilvl="1">
        <w:numFmt w:val="bullet"/>
        <w:lvlText w:val=""/>
        <w:lvlJc w:val="left"/>
        <w:pPr>
          <w:tabs>
            <w:tab w:val="num" w:pos="1440"/>
          </w:tabs>
          <w:ind w:left="1440" w:hanging="360"/>
        </w:pPr>
        <w:rPr>
          <w:rFonts w:ascii="Symbol" w:hAnsi="Symbol" w:hint="default"/>
          <w:sz w:val="20"/>
        </w:rPr>
      </w:lvl>
    </w:lvlOverride>
  </w:num>
  <w:num w:numId="29" w16cid:durableId="663245113">
    <w:abstractNumId w:val="12"/>
    <w:lvlOverride w:ilvl="1">
      <w:lvl w:ilvl="1">
        <w:numFmt w:val="bullet"/>
        <w:lvlText w:val=""/>
        <w:lvlJc w:val="left"/>
        <w:pPr>
          <w:tabs>
            <w:tab w:val="num" w:pos="1440"/>
          </w:tabs>
          <w:ind w:left="1440" w:hanging="360"/>
        </w:pPr>
        <w:rPr>
          <w:rFonts w:ascii="Symbol" w:hAnsi="Symbol" w:hint="default"/>
          <w:sz w:val="20"/>
        </w:rPr>
      </w:lvl>
    </w:lvlOverride>
  </w:num>
  <w:num w:numId="30" w16cid:durableId="960569682">
    <w:abstractNumId w:val="12"/>
    <w:lvlOverride w:ilvl="1">
      <w:lvl w:ilvl="1">
        <w:numFmt w:val="bullet"/>
        <w:lvlText w:val=""/>
        <w:lvlJc w:val="left"/>
        <w:pPr>
          <w:tabs>
            <w:tab w:val="num" w:pos="1440"/>
          </w:tabs>
          <w:ind w:left="1440" w:hanging="360"/>
        </w:pPr>
        <w:rPr>
          <w:rFonts w:ascii="Symbol" w:hAnsi="Symbol" w:hint="default"/>
          <w:sz w:val="20"/>
        </w:rPr>
      </w:lvl>
    </w:lvlOverride>
  </w:num>
  <w:num w:numId="31" w16cid:durableId="2035878679">
    <w:abstractNumId w:val="12"/>
    <w:lvlOverride w:ilvl="1">
      <w:lvl w:ilvl="1">
        <w:numFmt w:val="bullet"/>
        <w:lvlText w:val=""/>
        <w:lvlJc w:val="left"/>
        <w:pPr>
          <w:tabs>
            <w:tab w:val="num" w:pos="1440"/>
          </w:tabs>
          <w:ind w:left="1440" w:hanging="360"/>
        </w:pPr>
        <w:rPr>
          <w:rFonts w:ascii="Symbol" w:hAnsi="Symbol" w:hint="default"/>
          <w:sz w:val="20"/>
        </w:rPr>
      </w:lvl>
    </w:lvlOverride>
  </w:num>
  <w:num w:numId="32" w16cid:durableId="1205170897">
    <w:abstractNumId w:val="12"/>
    <w:lvlOverride w:ilvl="1">
      <w:lvl w:ilvl="1">
        <w:numFmt w:val="bullet"/>
        <w:lvlText w:val=""/>
        <w:lvlJc w:val="left"/>
        <w:pPr>
          <w:tabs>
            <w:tab w:val="num" w:pos="1440"/>
          </w:tabs>
          <w:ind w:left="1440" w:hanging="360"/>
        </w:pPr>
        <w:rPr>
          <w:rFonts w:ascii="Symbol" w:hAnsi="Symbol" w:hint="default"/>
          <w:sz w:val="20"/>
        </w:rPr>
      </w:lvl>
    </w:lvlOverride>
  </w:num>
  <w:num w:numId="33" w16cid:durableId="1170368526">
    <w:abstractNumId w:val="12"/>
    <w:lvlOverride w:ilvl="1">
      <w:lvl w:ilvl="1">
        <w:numFmt w:val="bullet"/>
        <w:lvlText w:val=""/>
        <w:lvlJc w:val="left"/>
        <w:pPr>
          <w:tabs>
            <w:tab w:val="num" w:pos="1440"/>
          </w:tabs>
          <w:ind w:left="1440" w:hanging="360"/>
        </w:pPr>
        <w:rPr>
          <w:rFonts w:ascii="Symbol" w:hAnsi="Symbol" w:hint="default"/>
          <w:sz w:val="20"/>
        </w:rPr>
      </w:lvl>
    </w:lvlOverride>
  </w:num>
  <w:num w:numId="34" w16cid:durableId="31196912">
    <w:abstractNumId w:val="12"/>
    <w:lvlOverride w:ilvl="1">
      <w:lvl w:ilvl="1">
        <w:numFmt w:val="bullet"/>
        <w:lvlText w:val=""/>
        <w:lvlJc w:val="left"/>
        <w:pPr>
          <w:tabs>
            <w:tab w:val="num" w:pos="1440"/>
          </w:tabs>
          <w:ind w:left="1440" w:hanging="360"/>
        </w:pPr>
        <w:rPr>
          <w:rFonts w:ascii="Symbol" w:hAnsi="Symbol" w:hint="default"/>
          <w:sz w:val="20"/>
        </w:rPr>
      </w:lvl>
    </w:lvlOverride>
  </w:num>
  <w:num w:numId="35" w16cid:durableId="1267616570">
    <w:abstractNumId w:val="12"/>
    <w:lvlOverride w:ilvl="1">
      <w:lvl w:ilvl="1">
        <w:numFmt w:val="bullet"/>
        <w:lvlText w:val=""/>
        <w:lvlJc w:val="left"/>
        <w:pPr>
          <w:tabs>
            <w:tab w:val="num" w:pos="1440"/>
          </w:tabs>
          <w:ind w:left="1440" w:hanging="360"/>
        </w:pPr>
        <w:rPr>
          <w:rFonts w:ascii="Symbol" w:hAnsi="Symbol" w:hint="default"/>
          <w:sz w:val="20"/>
        </w:rPr>
      </w:lvl>
    </w:lvlOverride>
  </w:num>
  <w:num w:numId="36" w16cid:durableId="1247574196">
    <w:abstractNumId w:val="4"/>
  </w:num>
  <w:num w:numId="37" w16cid:durableId="52629315">
    <w:abstractNumId w:val="31"/>
  </w:num>
  <w:num w:numId="38" w16cid:durableId="1279920533">
    <w:abstractNumId w:val="7"/>
  </w:num>
  <w:num w:numId="39" w16cid:durableId="627203455">
    <w:abstractNumId w:val="20"/>
  </w:num>
  <w:num w:numId="40" w16cid:durableId="133523568">
    <w:abstractNumId w:val="3"/>
  </w:num>
  <w:num w:numId="41" w16cid:durableId="1665235392">
    <w:abstractNumId w:val="10"/>
  </w:num>
  <w:num w:numId="42" w16cid:durableId="1075779283">
    <w:abstractNumId w:val="0"/>
  </w:num>
  <w:num w:numId="43" w16cid:durableId="1080441987">
    <w:abstractNumId w:val="23"/>
  </w:num>
  <w:num w:numId="44" w16cid:durableId="440271924">
    <w:abstractNumId w:val="18"/>
    <w:lvlOverride w:ilvl="0">
      <w:startOverride w:val="1"/>
    </w:lvlOverride>
  </w:num>
  <w:num w:numId="45" w16cid:durableId="1218659952">
    <w:abstractNumId w:val="18"/>
    <w:lvlOverride w:ilvl="0">
      <w:startOverride w:val="2"/>
    </w:lvlOverride>
  </w:num>
  <w:num w:numId="46" w16cid:durableId="2062778209">
    <w:abstractNumId w:val="18"/>
    <w:lvlOverride w:ilvl="0">
      <w:startOverride w:val="3"/>
    </w:lvlOverride>
  </w:num>
  <w:num w:numId="47" w16cid:durableId="819465897">
    <w:abstractNumId w:val="13"/>
    <w:lvlOverride w:ilvl="0">
      <w:startOverride w:val="1"/>
    </w:lvlOverride>
  </w:num>
  <w:num w:numId="48" w16cid:durableId="1371032531">
    <w:abstractNumId w:val="13"/>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FBF"/>
    <w:rsid w:val="0009086E"/>
    <w:rsid w:val="000D7DEF"/>
    <w:rsid w:val="001A1641"/>
    <w:rsid w:val="001F2BE5"/>
    <w:rsid w:val="0022003E"/>
    <w:rsid w:val="00255012"/>
    <w:rsid w:val="002E5AEE"/>
    <w:rsid w:val="00311D84"/>
    <w:rsid w:val="00350FBF"/>
    <w:rsid w:val="00452CDE"/>
    <w:rsid w:val="004873BA"/>
    <w:rsid w:val="00487548"/>
    <w:rsid w:val="004D2B9D"/>
    <w:rsid w:val="005413DA"/>
    <w:rsid w:val="005B22F5"/>
    <w:rsid w:val="005D284B"/>
    <w:rsid w:val="005E7B5C"/>
    <w:rsid w:val="00646CA3"/>
    <w:rsid w:val="006B7B8D"/>
    <w:rsid w:val="006C3877"/>
    <w:rsid w:val="006F4C4E"/>
    <w:rsid w:val="00746D63"/>
    <w:rsid w:val="008A6FFE"/>
    <w:rsid w:val="0093636B"/>
    <w:rsid w:val="00995C78"/>
    <w:rsid w:val="009C26D8"/>
    <w:rsid w:val="00A66737"/>
    <w:rsid w:val="00AC57C2"/>
    <w:rsid w:val="00B2751E"/>
    <w:rsid w:val="00B471EB"/>
    <w:rsid w:val="00B73573"/>
    <w:rsid w:val="00BA3903"/>
    <w:rsid w:val="00CA7CC1"/>
    <w:rsid w:val="00D12C25"/>
    <w:rsid w:val="00D66FAE"/>
    <w:rsid w:val="00D93B53"/>
    <w:rsid w:val="00DB348B"/>
    <w:rsid w:val="00E14F14"/>
    <w:rsid w:val="00EA18DA"/>
    <w:rsid w:val="00F628C4"/>
    <w:rsid w:val="00FA643A"/>
    <w:rsid w:val="00FC5593"/>
  </w:rsids>
  <m:mathPr>
    <m:mathFont m:val="Cambria Math"/>
    <m:brkBin m:val="before"/>
    <m:brkBinSub m:val="--"/>
    <m:smallFrac m:val="0"/>
    <m:dispDef/>
    <m:lMargin m:val="0"/>
    <m:rMargin m:val="0"/>
    <m:defJc m:val="centerGroup"/>
    <m:wrapIndent m:val="1440"/>
    <m:intLim m:val="subSup"/>
    <m:naryLim m:val="undOvr"/>
  </m:mathPr>
  <w:themeFontLang w:val="en-IN"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F5117"/>
  <w15:chartTrackingRefBased/>
  <w15:docId w15:val="{40BBFDCA-9368-4340-8B10-4B109D65B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o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F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50F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50F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0F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0F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0F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F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F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F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F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50F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50F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0F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0F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0F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F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F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FBF"/>
    <w:rPr>
      <w:rFonts w:eastAsiaTheme="majorEastAsia" w:cstheme="majorBidi"/>
      <w:color w:val="272727" w:themeColor="text1" w:themeTint="D8"/>
    </w:rPr>
  </w:style>
  <w:style w:type="paragraph" w:styleId="Title">
    <w:name w:val="Title"/>
    <w:basedOn w:val="Normal"/>
    <w:next w:val="Normal"/>
    <w:link w:val="TitleChar"/>
    <w:uiPriority w:val="10"/>
    <w:qFormat/>
    <w:rsid w:val="00350F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F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F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F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FBF"/>
    <w:pPr>
      <w:spacing w:before="160"/>
      <w:jc w:val="center"/>
    </w:pPr>
    <w:rPr>
      <w:i/>
      <w:iCs/>
      <w:color w:val="404040" w:themeColor="text1" w:themeTint="BF"/>
    </w:rPr>
  </w:style>
  <w:style w:type="character" w:customStyle="1" w:styleId="QuoteChar">
    <w:name w:val="Quote Char"/>
    <w:basedOn w:val="DefaultParagraphFont"/>
    <w:link w:val="Quote"/>
    <w:uiPriority w:val="29"/>
    <w:rsid w:val="00350FBF"/>
    <w:rPr>
      <w:i/>
      <w:iCs/>
      <w:color w:val="404040" w:themeColor="text1" w:themeTint="BF"/>
    </w:rPr>
  </w:style>
  <w:style w:type="paragraph" w:styleId="ListParagraph">
    <w:name w:val="List Paragraph"/>
    <w:basedOn w:val="Normal"/>
    <w:uiPriority w:val="34"/>
    <w:qFormat/>
    <w:rsid w:val="00350FBF"/>
    <w:pPr>
      <w:ind w:left="720"/>
      <w:contextualSpacing/>
    </w:pPr>
  </w:style>
  <w:style w:type="character" w:styleId="IntenseEmphasis">
    <w:name w:val="Intense Emphasis"/>
    <w:basedOn w:val="DefaultParagraphFont"/>
    <w:uiPriority w:val="21"/>
    <w:qFormat/>
    <w:rsid w:val="00350FBF"/>
    <w:rPr>
      <w:i/>
      <w:iCs/>
      <w:color w:val="2F5496" w:themeColor="accent1" w:themeShade="BF"/>
    </w:rPr>
  </w:style>
  <w:style w:type="paragraph" w:styleId="IntenseQuote">
    <w:name w:val="Intense Quote"/>
    <w:basedOn w:val="Normal"/>
    <w:next w:val="Normal"/>
    <w:link w:val="IntenseQuoteChar"/>
    <w:uiPriority w:val="30"/>
    <w:qFormat/>
    <w:rsid w:val="00350F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0FBF"/>
    <w:rPr>
      <w:i/>
      <w:iCs/>
      <w:color w:val="2F5496" w:themeColor="accent1" w:themeShade="BF"/>
    </w:rPr>
  </w:style>
  <w:style w:type="character" w:styleId="IntenseReference">
    <w:name w:val="Intense Reference"/>
    <w:basedOn w:val="DefaultParagraphFont"/>
    <w:uiPriority w:val="32"/>
    <w:qFormat/>
    <w:rsid w:val="00350FBF"/>
    <w:rPr>
      <w:b/>
      <w:bCs/>
      <w:smallCaps/>
      <w:color w:val="2F5496" w:themeColor="accent1" w:themeShade="BF"/>
      <w:spacing w:val="5"/>
    </w:rPr>
  </w:style>
  <w:style w:type="paragraph" w:customStyle="1" w:styleId="z1qcye">
    <w:name w:val="z1qcye"/>
    <w:basedOn w:val="Normal"/>
    <w:rsid w:val="0022003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t286pc">
    <w:name w:val="t286pc"/>
    <w:basedOn w:val="DefaultParagraphFont"/>
    <w:rsid w:val="0022003E"/>
  </w:style>
  <w:style w:type="character" w:styleId="Strong">
    <w:name w:val="Strong"/>
    <w:basedOn w:val="DefaultParagraphFont"/>
    <w:uiPriority w:val="22"/>
    <w:qFormat/>
    <w:rsid w:val="0022003E"/>
    <w:rPr>
      <w:b/>
      <w:bCs/>
    </w:rPr>
  </w:style>
  <w:style w:type="character" w:styleId="Hyperlink">
    <w:name w:val="Hyperlink"/>
    <w:basedOn w:val="DefaultParagraphFont"/>
    <w:uiPriority w:val="99"/>
    <w:unhideWhenUsed/>
    <w:rsid w:val="006B7B8D"/>
    <w:rPr>
      <w:color w:val="0563C1" w:themeColor="hyperlink"/>
      <w:u w:val="single"/>
    </w:rPr>
  </w:style>
  <w:style w:type="character" w:styleId="UnresolvedMention">
    <w:name w:val="Unresolved Mention"/>
    <w:basedOn w:val="DefaultParagraphFont"/>
    <w:uiPriority w:val="99"/>
    <w:semiHidden/>
    <w:unhideWhenUsed/>
    <w:rsid w:val="006B7B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gif"/><Relationship Id="rId10" Type="http://schemas.openxmlformats.org/officeDocument/2006/relationships/hyperlink" Target="https://www.geeksforgeeks.org/data-analysis/handling-missing-values-machine-learning/" TargetMode="External"/><Relationship Id="rId4" Type="http://schemas.openxmlformats.org/officeDocument/2006/relationships/webSettings" Target="webSettings.xml"/><Relationship Id="rId9"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2627</TotalTime>
  <Pages>11</Pages>
  <Words>2499</Words>
  <Characters>14249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Shreeya Das</dc:creator>
  <cp:keywords/>
  <dc:description/>
  <cp:lastModifiedBy>Shreeya Das</cp:lastModifiedBy>
  <cp:revision>3</cp:revision>
  <dcterms:created xsi:type="dcterms:W3CDTF">2026-04-29T10:20:00Z</dcterms:created>
  <dcterms:modified xsi:type="dcterms:W3CDTF">2026-05-25T04:44:00Z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1351cb9b-18e8-47b4-8fe1-faa278ead83e</vt:lpwstr>
  </property>
</Properties>
</file>