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8157" w14:textId="77777777" w:rsidR="000E4C7E" w:rsidRPr="000E4C7E" w:rsidRDefault="000E4C7E" w:rsidP="000E4C7E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0E4C7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3.1 Типы данных</w:t>
      </w:r>
    </w:p>
    <w:p w14:paraId="688ABCB2" w14:textId="77777777" w:rsidR="000E4C7E" w:rsidRPr="000E4C7E" w:rsidRDefault="000E4C7E" w:rsidP="000E4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D75ED8E" w14:textId="77777777" w:rsidR="000E4C7E" w:rsidRPr="000E4C7E" w:rsidRDefault="000E4C7E" w:rsidP="000E4C7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</w:t>
      </w:r>
    </w:p>
    <w:p w14:paraId="202721DA" w14:textId="77777777" w:rsidR="000E4C7E" w:rsidRPr="000E4C7E" w:rsidRDefault="000E4C7E" w:rsidP="000E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5" w:tgtFrame="_blank" w:history="1">
        <w:r w:rsidRPr="000E4C7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Подробно о строках</w:t>
        </w:r>
      </w:hyperlink>
    </w:p>
    <w:p w14:paraId="184A63B1" w14:textId="77777777" w:rsidR="000E4C7E" w:rsidRPr="000E4C7E" w:rsidRDefault="000E4C7E" w:rsidP="000E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6" w:tgtFrame="_blank" w:history="1">
        <w:r w:rsidRPr="000E4C7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Логические операторы</w:t>
        </w:r>
      </w:hyperlink>
    </w:p>
    <w:p w14:paraId="78DF3951" w14:textId="77777777" w:rsidR="000E4C7E" w:rsidRPr="000E4C7E" w:rsidRDefault="000E4C7E" w:rsidP="000E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7" w:tgtFrame="_blank" w:history="1">
        <w:proofErr w:type="spellStart"/>
        <w:r w:rsidRPr="000E4C7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if</w:t>
        </w:r>
        <w:proofErr w:type="spellEnd"/>
        <w:r w:rsidRPr="000E4C7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E4C7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else</w:t>
        </w:r>
        <w:proofErr w:type="spellEnd"/>
        <w:r w:rsidRPr="000E4C7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и тернарные операторы</w:t>
        </w:r>
      </w:hyperlink>
    </w:p>
    <w:p w14:paraId="26A6C539" w14:textId="77777777" w:rsidR="000E4C7E" w:rsidRPr="000E4C7E" w:rsidRDefault="000E4C7E" w:rsidP="000E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8" w:tgtFrame="_blank" w:history="1">
        <w:proofErr w:type="spellStart"/>
        <w:r w:rsidRPr="000E4C7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switch</w:t>
        </w:r>
        <w:proofErr w:type="spellEnd"/>
      </w:hyperlink>
    </w:p>
    <w:p w14:paraId="33857B58" w14:textId="77777777" w:rsidR="000E4C7E" w:rsidRDefault="000E4C7E" w:rsidP="000E4C7E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3.8 Основы булевой алгебры</w:t>
      </w:r>
    </w:p>
    <w:p w14:paraId="22D9B523" w14:textId="77777777" w:rsidR="000E4C7E" w:rsidRDefault="000E4C7E" w:rsidP="000E4C7E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1506D536" w14:textId="77777777" w:rsidR="000E4C7E" w:rsidRDefault="000E4C7E" w:rsidP="000E4C7E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9" w:tgtFrame="_blank" w:history="1">
        <w:r>
          <w:rPr>
            <w:rStyle w:val="Hyperlink"/>
            <w:rFonts w:ascii="Arial" w:hAnsi="Arial" w:cs="Arial"/>
          </w:rPr>
          <w:t>Подробно о строках</w:t>
        </w:r>
      </w:hyperlink>
    </w:p>
    <w:p w14:paraId="422E35C2" w14:textId="77777777" w:rsidR="000E4C7E" w:rsidRDefault="000E4C7E" w:rsidP="000E4C7E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0" w:tgtFrame="_blank" w:history="1">
        <w:r>
          <w:rPr>
            <w:rStyle w:val="Hyperlink"/>
            <w:rFonts w:ascii="Arial" w:hAnsi="Arial" w:cs="Arial"/>
          </w:rPr>
          <w:t>Логические операторы</w:t>
        </w:r>
      </w:hyperlink>
    </w:p>
    <w:p w14:paraId="01D135B6" w14:textId="77777777" w:rsidR="000E4C7E" w:rsidRDefault="000E4C7E" w:rsidP="000E4C7E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1" w:tgtFrame="_blank" w:history="1">
        <w:proofErr w:type="spellStart"/>
        <w:r>
          <w:rPr>
            <w:rStyle w:val="Hyperlink"/>
            <w:rFonts w:ascii="Arial" w:hAnsi="Arial" w:cs="Arial"/>
          </w:rPr>
          <w:t>if</w:t>
        </w:r>
        <w:proofErr w:type="spellEnd"/>
        <w:r>
          <w:rPr>
            <w:rStyle w:val="Hyperlink"/>
            <w:rFonts w:ascii="Arial" w:hAnsi="Arial" w:cs="Arial"/>
          </w:rPr>
          <w:t>/</w:t>
        </w:r>
        <w:proofErr w:type="spellStart"/>
        <w:r>
          <w:rPr>
            <w:rStyle w:val="Hyperlink"/>
            <w:rFonts w:ascii="Arial" w:hAnsi="Arial" w:cs="Arial"/>
          </w:rPr>
          <w:t>else</w:t>
        </w:r>
        <w:proofErr w:type="spellEnd"/>
        <w:r>
          <w:rPr>
            <w:rStyle w:val="Hyperlink"/>
            <w:rFonts w:ascii="Arial" w:hAnsi="Arial" w:cs="Arial"/>
          </w:rPr>
          <w:t xml:space="preserve"> и тернарные операторы</w:t>
        </w:r>
      </w:hyperlink>
    </w:p>
    <w:p w14:paraId="52063F9D" w14:textId="77777777" w:rsidR="000E4C7E" w:rsidRDefault="000E4C7E" w:rsidP="000E4C7E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2" w:tgtFrame="_blank" w:history="1">
        <w:proofErr w:type="spellStart"/>
        <w:r>
          <w:rPr>
            <w:rStyle w:val="Hyperlink"/>
            <w:rFonts w:ascii="Arial" w:hAnsi="Arial" w:cs="Arial"/>
          </w:rPr>
          <w:t>switch</w:t>
        </w:r>
        <w:proofErr w:type="spellEnd"/>
      </w:hyperlink>
    </w:p>
    <w:p w14:paraId="54C3423A" w14:textId="77777777" w:rsidR="000E4C7E" w:rsidRDefault="000E4C7E" w:rsidP="000E4C7E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3" w:tgtFrame="_blank" w:history="1">
        <w:r>
          <w:rPr>
            <w:rStyle w:val="Hyperlink"/>
            <w:rFonts w:ascii="Arial" w:hAnsi="Arial" w:cs="Arial"/>
          </w:rPr>
          <w:t>Коды символов UTF-8</w:t>
        </w:r>
      </w:hyperlink>
      <w:r>
        <w:rPr>
          <w:rFonts w:ascii="Arial" w:hAnsi="Arial" w:cs="Arial"/>
          <w:color w:val="000000"/>
        </w:rPr>
        <w:t> </w:t>
      </w:r>
    </w:p>
    <w:p w14:paraId="170970CC" w14:textId="77777777" w:rsidR="000E4C7E" w:rsidRPr="000E4C7E" w:rsidRDefault="000E4C7E" w:rsidP="000E4C7E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0E4C7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3.9 Домашняя работа</w:t>
      </w:r>
    </w:p>
    <w:p w14:paraId="6038F13D" w14:textId="77777777" w:rsidR="000E4C7E" w:rsidRPr="000E4C7E" w:rsidRDefault="000E4C7E" w:rsidP="000E4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Задача</w:t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Задание</w:t>
      </w:r>
      <w:proofErr w:type="spellEnd"/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 1</w:t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br/>
        <w:t>Цель задания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Практика сложных условий. Научиться искать подстроку внутри строки.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Задание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В переменную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password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запишите строку с любым произвольным паролем. Проверьте надёжность пароля. Пароль является надёжным, когда в нём есть хотя бы четыре символа, а также есть хотя бы один из символов '-', '_'. Выведите в консоль сообщения «Пароль надёжный» или «Пароль недостаточно надёжный».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Проверка результата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Для проверки запустите код с разными вариантами надёжных и ненадёжных паролей. Примеры корректный паролей:</w:t>
      </w:r>
    </w:p>
    <w:p w14:paraId="038BA02C" w14:textId="77777777" w:rsidR="000E4C7E" w:rsidRPr="000E4C7E" w:rsidRDefault="000E4C7E" w:rsidP="000E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1234-</w:t>
      </w:r>
    </w:p>
    <w:p w14:paraId="1E8C5C1A" w14:textId="77777777" w:rsidR="000E4C7E" w:rsidRPr="000E4C7E" w:rsidRDefault="000E4C7E" w:rsidP="000E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4321_</w:t>
      </w:r>
    </w:p>
    <w:p w14:paraId="09B61A0E" w14:textId="77777777" w:rsidR="000E4C7E" w:rsidRPr="000E4C7E" w:rsidRDefault="000E4C7E" w:rsidP="000E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qaz-xsw</w:t>
      </w:r>
      <w:proofErr w:type="spellEnd"/>
    </w:p>
    <w:p w14:paraId="2A123EF0" w14:textId="77777777" w:rsidR="000E4C7E" w:rsidRPr="000E4C7E" w:rsidRDefault="000E4C7E" w:rsidP="000E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_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zxd</w:t>
      </w:r>
      <w:proofErr w:type="spellEnd"/>
    </w:p>
    <w:p w14:paraId="19054B57" w14:textId="77777777" w:rsidR="000E4C7E" w:rsidRPr="000E4C7E" w:rsidRDefault="000E4C7E" w:rsidP="000E4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Примеры некорректных паролей:</w:t>
      </w:r>
    </w:p>
    <w:p w14:paraId="7B280D63" w14:textId="77777777" w:rsidR="000E4C7E" w:rsidRPr="000E4C7E" w:rsidRDefault="000E4C7E" w:rsidP="000E4C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_-a</w:t>
      </w:r>
    </w:p>
    <w:p w14:paraId="4A96856D" w14:textId="77777777" w:rsidR="000E4C7E" w:rsidRPr="000E4C7E" w:rsidRDefault="000E4C7E" w:rsidP="000E4C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qaz</w:t>
      </w:r>
      <w:proofErr w:type="spellEnd"/>
    </w:p>
    <w:p w14:paraId="0B89872F" w14:textId="77777777" w:rsidR="000E4C7E" w:rsidRPr="000E4C7E" w:rsidRDefault="000E4C7E" w:rsidP="000E4C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_-3</w:t>
      </w:r>
    </w:p>
    <w:p w14:paraId="3613CEB9" w14:textId="77777777" w:rsidR="000E4C7E" w:rsidRPr="000E4C7E" w:rsidRDefault="000E4C7E" w:rsidP="000E4C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123456789</w:t>
      </w:r>
    </w:p>
    <w:p w14:paraId="30EE4EF9" w14:textId="77777777" w:rsidR="000E4C7E" w:rsidRPr="000E4C7E" w:rsidRDefault="000E4C7E" w:rsidP="000E4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Критерии оценки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Код корректно выводит сообщение в зависимости от значения переменной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password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Рекомендации к выполнению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Для проверки наличия в строке другой строки можно воспользоваться конструкцией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password.includes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('x'), где 'x' — строка для поиска.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Задание 2</w:t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br/>
        <w:t>Цель задания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Узнать, как преобразовывать строку в верхний/нижний регистр. Узнать, как извлекать произвольные куски из строки.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Задание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В переменных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name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surname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написаны имя и фамилия человека. При этом в строках беспорядок с большими и маленькими буквами, и нужно привести строки в порядок. Для этого первые буквы имени и фамилии приведите к верхнему регистру, а оставшиеся буквы — к нижнему. Запишите результат в новые переменные и выведите их значения с помощью console.log. С помощью тернарных операторов и console.log выведите сообщение «Имя было преобразовано» или «Имя осталось без изменений» для имени и фамилии в зависимости от того, были ли исходные строки равны преобразованным.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Проверка результата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Для любых имени и фамилии в любом регистре должны выводиться такие же имя и фамилия, но первая буква у них большая, а все остальные — маленькие.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Критерии оценки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Код корректно выводит все сообщения в зависимости от значения переменных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name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surname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0E4C7E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Рекомендации к выполнению</w:t>
      </w:r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Для получения куска строки можно воспользоваться конструкцией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str.substr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(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from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length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), где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str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— название переменной с исходной строкой, вместо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from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подставляется номер символа, после которого нужно взять кусок (0, если нужно брать с начала строки, 1 — после первого символа и т.д.), а вместо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length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— количество символов. При этом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length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можно опустить, если нужно взять всю оставшуюся строку. Конструкцию можно присвоить переменной, с которой потом можно работать как с обычной строкой. Для преобразования букв строки к верхнему регистру можно воспользоваться конструкцией </w:t>
      </w:r>
      <w:proofErr w:type="spellStart"/>
      <w:proofErr w:type="gram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str.toUpperCase</w:t>
      </w:r>
      <w:proofErr w:type="spellEnd"/>
      <w:proofErr w:type="gram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(), а к нижнему — </w:t>
      </w:r>
      <w:proofErr w:type="spell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str.toLowerCase</w:t>
      </w:r>
      <w:proofErr w:type="spell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(). Результат аналогично можно присвоить </w:t>
      </w:r>
      <w:proofErr w:type="spellStart"/>
      <w:proofErr w:type="gramStart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переменной.Формат</w:t>
      </w:r>
      <w:proofErr w:type="spellEnd"/>
      <w:proofErr w:type="gramEnd"/>
      <w:r w:rsidRPr="000E4C7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сдачи</w:t>
      </w:r>
    </w:p>
    <w:p w14:paraId="41587009" w14:textId="77777777" w:rsidR="000E4C7E" w:rsidRPr="000E4C7E" w:rsidRDefault="000E4C7E" w:rsidP="000E4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14" w:tgtFrame="_blank" w:history="1">
        <w:r w:rsidRPr="000E4C7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Перейти на </w:t>
        </w:r>
        <w:proofErr w:type="spellStart"/>
        <w:r w:rsidRPr="000E4C7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GitLab</w:t>
        </w:r>
        <w:proofErr w:type="spellEnd"/>
      </w:hyperlink>
    </w:p>
    <w:p w14:paraId="22751DFC" w14:textId="77777777" w:rsidR="00B617C9" w:rsidRDefault="00B617C9">
      <w:bookmarkStart w:id="0" w:name="_GoBack"/>
      <w:bookmarkEnd w:id="0"/>
    </w:p>
    <w:sectPr w:rsidR="00B61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2D3"/>
    <w:multiLevelType w:val="multilevel"/>
    <w:tmpl w:val="66E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7213"/>
    <w:multiLevelType w:val="multilevel"/>
    <w:tmpl w:val="475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1A60"/>
    <w:multiLevelType w:val="multilevel"/>
    <w:tmpl w:val="0E54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3D"/>
    <w:rsid w:val="000C243D"/>
    <w:rsid w:val="000E4C7E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0022-30BF-48D2-A5CB-67B517B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4C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4C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4C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E4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switch" TargetMode="External"/><Relationship Id="rId13" Type="http://schemas.openxmlformats.org/officeDocument/2006/relationships/hyperlink" Target="https://www.w3schools.com/charsets/ref_html_utf8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ifelse" TargetMode="External"/><Relationship Id="rId12" Type="http://schemas.openxmlformats.org/officeDocument/2006/relationships/hyperlink" Target="https://learn.javascript.ru/swit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logical-operators" TargetMode="External"/><Relationship Id="rId11" Type="http://schemas.openxmlformats.org/officeDocument/2006/relationships/hyperlink" Target="https://learn.javascript.ru/ifelse" TargetMode="External"/><Relationship Id="rId5" Type="http://schemas.openxmlformats.org/officeDocument/2006/relationships/hyperlink" Target="https://learn.javascript.ru/st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javascript.ru/logical-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tring" TargetMode="External"/><Relationship Id="rId14" Type="http://schemas.openxmlformats.org/officeDocument/2006/relationships/hyperlink" Target="https://gitlab.skillbox.ru/vladimir_andreevich/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2021-03-24T11:24:00Z</dcterms:created>
  <dcterms:modified xsi:type="dcterms:W3CDTF">2021-03-24T11:25:00Z</dcterms:modified>
</cp:coreProperties>
</file>