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FB6781">
        <w:rPr>
          <w:rFonts w:ascii="Times New Roman" w:eastAsia="Times New Roman" w:hAnsi="Times New Roman" w:cs="Times New Roman"/>
          <w:b/>
          <w:sz w:val="32"/>
          <w:szCs w:val="32"/>
        </w:rPr>
        <w:t>ыполнении лабораторной работы №3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FB6781" w:rsidRPr="00FB6781">
        <w:rPr>
          <w:rFonts w:ascii="Times New Roman" w:eastAsia="Times New Roman" w:hAnsi="Times New Roman" w:cs="Times New Roman"/>
          <w:b/>
          <w:sz w:val="28"/>
          <w:szCs w:val="28"/>
        </w:rPr>
        <w:t>Обратное проектирование алгоритма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B902F2">
        <w:rPr>
          <w:rFonts w:ascii="Times New Roman" w:eastAsia="Times New Roman" w:hAnsi="Times New Roman" w:cs="Times New Roman"/>
          <w:sz w:val="28"/>
          <w:szCs w:val="28"/>
        </w:rPr>
        <w:t>Дорофеев Д.Д.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B902F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902F2">
        <w:rPr>
          <w:rFonts w:ascii="Times New Roman" w:eastAsia="Times New Roman" w:hAnsi="Times New Roman" w:cs="Times New Roman"/>
          <w:sz w:val="28"/>
          <w:szCs w:val="28"/>
        </w:rPr>
        <w:t>-20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Е.М.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2022 г.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44F2" w:rsidRPr="00B902F2" w:rsidRDefault="005E3313" w:rsidP="005E33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02F2">
        <w:rPr>
          <w:rFonts w:ascii="Times New Roman" w:hAnsi="Times New Roman" w:cs="Times New Roman"/>
          <w:b/>
          <w:sz w:val="32"/>
          <w:szCs w:val="28"/>
        </w:rPr>
        <w:lastRenderedPageBreak/>
        <w:t>Теоретические сведения</w:t>
      </w:r>
    </w:p>
    <w:p w:rsidR="007C326A" w:rsidRPr="00B902F2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2F2">
        <w:rPr>
          <w:rFonts w:ascii="Times New Roman" w:hAnsi="Times New Roman" w:cs="Times New Roman"/>
          <w:b/>
          <w:sz w:val="28"/>
          <w:szCs w:val="28"/>
        </w:rPr>
        <w:t>Дизассемблирование</w:t>
      </w:r>
      <w:r w:rsidRPr="00B902F2">
        <w:rPr>
          <w:rFonts w:ascii="Times New Roman" w:hAnsi="Times New Roman" w:cs="Times New Roman"/>
          <w:sz w:val="28"/>
          <w:szCs w:val="28"/>
        </w:rPr>
        <w:t xml:space="preserve"> – это формирование из исполняемого кода программы кода на языке ассемблера.</w:t>
      </w:r>
    </w:p>
    <w:p w:rsidR="007C326A" w:rsidRPr="00B902F2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2F2">
        <w:rPr>
          <w:rFonts w:ascii="Times New Roman" w:hAnsi="Times New Roman" w:cs="Times New Roman"/>
          <w:b/>
          <w:sz w:val="28"/>
          <w:szCs w:val="28"/>
        </w:rPr>
        <w:t>Прямым проектированием</w:t>
      </w:r>
      <w:r w:rsidRPr="00B902F2">
        <w:rPr>
          <w:rFonts w:ascii="Times New Roman" w:hAnsi="Times New Roman" w:cs="Times New Roman"/>
          <w:sz w:val="28"/>
          <w:szCs w:val="28"/>
        </w:rPr>
        <w:t xml:space="preserve"> называется процесс генерации физической схемы БД из логической модели. При генерации физической схемы </w:t>
      </w:r>
      <w:proofErr w:type="spellStart"/>
      <w:r w:rsidRPr="00B902F2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B902F2">
        <w:rPr>
          <w:rFonts w:ascii="Times New Roman" w:hAnsi="Times New Roman" w:cs="Times New Roman"/>
          <w:sz w:val="28"/>
          <w:szCs w:val="28"/>
        </w:rPr>
        <w:t xml:space="preserve"> включает триггеры ссылочной целостности, хранимые процедуры, индексы, ограничения и другие возможности, доступные при определении таблиц в выбранной СУБД.</w:t>
      </w:r>
    </w:p>
    <w:p w:rsidR="007C326A" w:rsidRPr="00B902F2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2F2">
        <w:rPr>
          <w:rFonts w:ascii="Times New Roman" w:hAnsi="Times New Roman" w:cs="Times New Roman"/>
          <w:b/>
          <w:sz w:val="28"/>
          <w:szCs w:val="28"/>
        </w:rPr>
        <w:t>Обратным проектированием</w:t>
      </w:r>
      <w:r w:rsidRPr="00B902F2">
        <w:rPr>
          <w:rFonts w:ascii="Times New Roman" w:hAnsi="Times New Roman" w:cs="Times New Roman"/>
          <w:sz w:val="28"/>
          <w:szCs w:val="28"/>
        </w:rPr>
        <w:t xml:space="preserve"> называется процесс генерации логической модели из физической БД. Обратное проектирование позволяет конвертировать БД из одной СУБД в другую. После создания логической модели БД путем обратного проектирования можно переключиться на другой сервер и произвести прямое проектирование.</w:t>
      </w:r>
      <w:r w:rsidRPr="00B902F2">
        <w:rPr>
          <w:sz w:val="28"/>
          <w:szCs w:val="28"/>
        </w:rPr>
        <w:t xml:space="preserve"> </w:t>
      </w:r>
      <w:r w:rsidRPr="00B902F2">
        <w:rPr>
          <w:rFonts w:ascii="Times New Roman" w:hAnsi="Times New Roman" w:cs="Times New Roman"/>
          <w:sz w:val="28"/>
          <w:szCs w:val="28"/>
        </w:rPr>
        <w:t>Кроме режима прямого и обратного проектирования программа обеспечивает синхронизацию между логической моделью и системным каталогом СУБД на протяжении всего жизненного цикла создания ИС.</w:t>
      </w:r>
    </w:p>
    <w:p w:rsidR="00035D43" w:rsidRPr="00B902F2" w:rsidRDefault="00035D43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2F2">
        <w:rPr>
          <w:rFonts w:ascii="Times New Roman" w:hAnsi="Times New Roman" w:cs="Times New Roman"/>
          <w:b/>
          <w:sz w:val="28"/>
          <w:szCs w:val="28"/>
        </w:rPr>
        <w:t>Диаграммы потоков данных</w:t>
      </w:r>
      <w:r w:rsidRPr="00B902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02F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90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90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902F2">
        <w:rPr>
          <w:rFonts w:ascii="Times New Roman" w:hAnsi="Times New Roman" w:cs="Times New Roman"/>
          <w:sz w:val="28"/>
          <w:szCs w:val="28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035D43" w:rsidRPr="00B902F2" w:rsidRDefault="00035D43" w:rsidP="00035D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2F2">
        <w:rPr>
          <w:rFonts w:ascii="Times New Roman" w:hAnsi="Times New Roman" w:cs="Times New Roman"/>
          <w:b/>
          <w:sz w:val="28"/>
          <w:szCs w:val="28"/>
        </w:rPr>
        <w:t>Поток данных</w:t>
      </w:r>
      <w:r w:rsidRPr="00B902F2">
        <w:rPr>
          <w:rFonts w:ascii="Times New Roman" w:hAnsi="Times New Roman" w:cs="Times New Roman"/>
          <w:sz w:val="28"/>
          <w:szCs w:val="28"/>
        </w:rPr>
        <w:t xml:space="preserve"> определяет информацию, передаваемую через некоторое соединение от источника к приемнику. Реальный поток данных может быть информацией, передаваемой по кабелю между двумя устройствами, пересылаемыми по почте письмами, магнитными лентами или дискетами, переносимыми с одного компьютера на другой и т.д. Поток данных </w:t>
      </w:r>
      <w:proofErr w:type="gramStart"/>
      <w:r w:rsidRPr="00B902F2">
        <w:rPr>
          <w:rFonts w:ascii="Times New Roman" w:hAnsi="Times New Roman" w:cs="Times New Roman"/>
          <w:sz w:val="28"/>
          <w:szCs w:val="28"/>
        </w:rPr>
        <w:t>на диаграмме</w:t>
      </w:r>
      <w:proofErr w:type="gramEnd"/>
      <w:r w:rsidRPr="00B902F2">
        <w:rPr>
          <w:rFonts w:ascii="Times New Roman" w:hAnsi="Times New Roman" w:cs="Times New Roman"/>
          <w:sz w:val="28"/>
          <w:szCs w:val="28"/>
        </w:rPr>
        <w:t xml:space="preserve"> изображается линией, оканчивающейся стрелкой, которая показывает направление потока. Каждый поток данных имеет имя, отражающее его содержание.</w:t>
      </w:r>
    </w:p>
    <w:p w:rsidR="006A36FC" w:rsidRDefault="006A36FC">
      <w:pPr>
        <w:rPr>
          <w:rFonts w:ascii="Times New Roman" w:hAnsi="Times New Roman" w:cs="Times New Roman"/>
          <w:sz w:val="24"/>
        </w:rPr>
      </w:pPr>
    </w:p>
    <w:p w:rsidR="006A36FC" w:rsidRPr="00B902F2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02F2">
        <w:rPr>
          <w:rFonts w:ascii="Times New Roman" w:hAnsi="Times New Roman" w:cs="Times New Roman"/>
          <w:b/>
          <w:sz w:val="32"/>
          <w:szCs w:val="28"/>
        </w:rPr>
        <w:lastRenderedPageBreak/>
        <w:t>Порядок выполнения работы</w:t>
      </w:r>
    </w:p>
    <w:p w:rsidR="000B54F9" w:rsidRDefault="000B54F9" w:rsidP="000B54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2F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902F2">
        <w:rPr>
          <w:rFonts w:ascii="Times New Roman" w:hAnsi="Times New Roman" w:cs="Times New Roman"/>
          <w:sz w:val="28"/>
          <w:szCs w:val="28"/>
        </w:rPr>
        <w:t xml:space="preserve"> Реализовать прямое проектирование в архитектуре «файл-сервер» </w:t>
      </w:r>
      <w:proofErr w:type="spellStart"/>
      <w:r w:rsidRPr="00B902F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  <w:szCs w:val="28"/>
        </w:rPr>
        <w:t xml:space="preserve">. Изменить структуру БД и осуществить обратное проектирование. Реализовать прямое проектирование в архитектуре «клиент-сервер» (MS SQL </w:t>
      </w:r>
      <w:proofErr w:type="spellStart"/>
      <w:r w:rsidRPr="00B902F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902F2">
        <w:rPr>
          <w:rFonts w:ascii="Times New Roman" w:hAnsi="Times New Roman" w:cs="Times New Roman"/>
          <w:sz w:val="28"/>
          <w:szCs w:val="28"/>
        </w:rPr>
        <w:t>), сгенерировать SQL – код создания базы данных на основе физической модели данных.</w:t>
      </w:r>
    </w:p>
    <w:p w:rsidR="00B902F2" w:rsidRPr="00B902F2" w:rsidRDefault="00B902F2" w:rsidP="000B54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54F9" w:rsidRPr="00B902F2" w:rsidRDefault="000B54F9" w:rsidP="000B54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i/>
          <w:sz w:val="28"/>
        </w:rPr>
        <w:t>Этап прямого проектирования в архитектуре «файл-сервер».</w:t>
      </w:r>
      <w:r w:rsidRPr="00B902F2">
        <w:rPr>
          <w:rFonts w:ascii="Times New Roman" w:hAnsi="Times New Roman" w:cs="Times New Roman"/>
          <w:sz w:val="28"/>
        </w:rPr>
        <w:t xml:space="preserve"> Создаем следующую модель данных в </w:t>
      </w:r>
      <w:proofErr w:type="spellStart"/>
      <w:r w:rsidRPr="00B902F2">
        <w:rPr>
          <w:rFonts w:ascii="Times New Roman" w:hAnsi="Times New Roman" w:cs="Times New Roman"/>
          <w:sz w:val="28"/>
          <w:lang w:val="en-US"/>
        </w:rPr>
        <w:t>ERWin</w:t>
      </w:r>
      <w:proofErr w:type="spellEnd"/>
    </w:p>
    <w:p w:rsidR="00AB6BE0" w:rsidRDefault="00B902F2" w:rsidP="00AB6BE0">
      <w:pPr>
        <w:keepNext/>
        <w:spacing w:after="0" w:line="360" w:lineRule="auto"/>
        <w:jc w:val="center"/>
      </w:pPr>
      <w:r w:rsidRPr="00B902F2">
        <w:drawing>
          <wp:inline distT="0" distB="0" distL="0" distR="0" wp14:anchorId="5B60159E" wp14:editId="7C10E337">
            <wp:extent cx="6120130" cy="3187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E0" w:rsidRDefault="00AB6BE0" w:rsidP="00AB6BE0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1</w:t>
      </w:r>
      <w:r w:rsidR="009A0E1C">
        <w:rPr>
          <w:noProof/>
        </w:rPr>
        <w:fldChar w:fldCharType="end"/>
      </w:r>
      <w:r>
        <w:t xml:space="preserve"> – Настройки </w:t>
      </w:r>
    </w:p>
    <w:p w:rsidR="00B902F2" w:rsidRPr="00B902F2" w:rsidRDefault="00B902F2" w:rsidP="00B902F2"/>
    <w:p w:rsidR="00AB6BE0" w:rsidRDefault="00B902F2" w:rsidP="00AB6BE0">
      <w:pPr>
        <w:keepNext/>
        <w:spacing w:after="0" w:line="360" w:lineRule="auto"/>
        <w:jc w:val="center"/>
      </w:pPr>
      <w:r w:rsidRPr="00B902F2">
        <w:lastRenderedPageBreak/>
        <w:drawing>
          <wp:inline distT="0" distB="0" distL="0" distR="0" wp14:anchorId="564C4AE4" wp14:editId="6299A37E">
            <wp:extent cx="5191361" cy="41243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240" cy="41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F9" w:rsidRDefault="00AB6BE0" w:rsidP="00AB6BE0">
      <w:pPr>
        <w:pStyle w:val="a5"/>
        <w:rPr>
          <w:lang w:val="en-US"/>
        </w:rPr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2</w:t>
      </w:r>
      <w:r w:rsidR="009A0E1C">
        <w:rPr>
          <w:noProof/>
        </w:rPr>
        <w:fldChar w:fldCharType="end"/>
      </w:r>
      <w:r>
        <w:rPr>
          <w:lang w:val="en-US"/>
        </w:rPr>
        <w:t xml:space="preserve"> – </w:t>
      </w:r>
      <w:proofErr w:type="spellStart"/>
      <w:r w:rsidRPr="00AB6BE0">
        <w:rPr>
          <w:lang w:val="en-US"/>
        </w:rPr>
        <w:t>Логическая</w:t>
      </w:r>
      <w:proofErr w:type="spellEnd"/>
      <w:r w:rsidRPr="00AB6BE0">
        <w:rPr>
          <w:lang w:val="en-US"/>
        </w:rPr>
        <w:t xml:space="preserve"> </w:t>
      </w:r>
      <w:proofErr w:type="spellStart"/>
      <w:r w:rsidRPr="00AB6BE0">
        <w:rPr>
          <w:lang w:val="en-US"/>
        </w:rPr>
        <w:t>модель</w:t>
      </w:r>
      <w:proofErr w:type="spellEnd"/>
    </w:p>
    <w:p w:rsidR="002121A6" w:rsidRPr="002121A6" w:rsidRDefault="002121A6" w:rsidP="002121A6">
      <w:pPr>
        <w:rPr>
          <w:lang w:val="en-US"/>
        </w:rPr>
      </w:pPr>
    </w:p>
    <w:p w:rsidR="00AB6BE0" w:rsidRDefault="002121A6" w:rsidP="00AB6BE0">
      <w:pPr>
        <w:keepNext/>
        <w:jc w:val="center"/>
      </w:pPr>
      <w:r w:rsidRPr="002121A6">
        <w:drawing>
          <wp:inline distT="0" distB="0" distL="0" distR="0" wp14:anchorId="7A6821DF" wp14:editId="47553A64">
            <wp:extent cx="5124837" cy="405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714" cy="40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F2" w:rsidRPr="00B902F2" w:rsidRDefault="00AB6BE0" w:rsidP="002121A6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3</w:t>
      </w:r>
      <w:r w:rsidR="009A0E1C">
        <w:rPr>
          <w:noProof/>
        </w:rPr>
        <w:fldChar w:fldCharType="end"/>
      </w:r>
      <w:r>
        <w:t xml:space="preserve"> – Физическая модель</w:t>
      </w:r>
    </w:p>
    <w:p w:rsidR="00AB6BE0" w:rsidRDefault="00AB6BE0" w:rsidP="00AB6B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lastRenderedPageBreak/>
        <w:t xml:space="preserve">Открываем физическую модель ИС и выбираем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в качестве нужного типа СУБД, после чего типы данных в физической модели изменятся, так как по умолчанию она может быть настроена на другую СУБД.</w:t>
      </w:r>
    </w:p>
    <w:p w:rsidR="002121A6" w:rsidRDefault="002121A6" w:rsidP="002121A6">
      <w:pPr>
        <w:pStyle w:val="a3"/>
        <w:keepNext/>
        <w:spacing w:after="0" w:line="360" w:lineRule="auto"/>
        <w:ind w:left="0"/>
        <w:jc w:val="center"/>
      </w:pPr>
      <w:r w:rsidRPr="002121A6">
        <w:rPr>
          <w:rFonts w:ascii="Times New Roman" w:hAnsi="Times New Roman" w:cs="Times New Roman"/>
          <w:sz w:val="28"/>
        </w:rPr>
        <w:drawing>
          <wp:inline distT="0" distB="0" distL="0" distR="0" wp14:anchorId="2CFBE6BC" wp14:editId="56CF78DC">
            <wp:extent cx="6120130" cy="48329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A6" w:rsidRDefault="002121A6" w:rsidP="002121A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 w:rsidR="000E10F7" w:rsidRPr="00AB6BE0">
        <w:t xml:space="preserve">Выбор БД </w:t>
      </w:r>
      <w:proofErr w:type="spellStart"/>
      <w:r w:rsidR="000E10F7" w:rsidRPr="00AB6BE0">
        <w:t>Access</w:t>
      </w:r>
      <w:proofErr w:type="spellEnd"/>
    </w:p>
    <w:p w:rsidR="002121A6" w:rsidRPr="002121A6" w:rsidRDefault="002121A6" w:rsidP="002121A6">
      <w:r>
        <w:br w:type="page"/>
      </w:r>
    </w:p>
    <w:p w:rsid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lastRenderedPageBreak/>
        <w:t xml:space="preserve">Создайте пустую базу данных MS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с любым именем. По умолчанию будем использовать имя «db1.mdb»</w:t>
      </w:r>
    </w:p>
    <w:p w:rsidR="002121A6" w:rsidRDefault="002121A6" w:rsidP="002121A6">
      <w:pPr>
        <w:pStyle w:val="a3"/>
        <w:keepNext/>
        <w:spacing w:after="0" w:line="360" w:lineRule="auto"/>
        <w:ind w:left="0"/>
        <w:jc w:val="center"/>
      </w:pPr>
      <w:r w:rsidRPr="002121A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B2EFF02" wp14:editId="04F9D290">
            <wp:extent cx="6120130" cy="22009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A6" w:rsidRDefault="002121A6" w:rsidP="002121A6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2121A6">
        <w:t xml:space="preserve"> – </w:t>
      </w:r>
      <w:r>
        <w:t xml:space="preserve">Создание пустой </w:t>
      </w:r>
      <w:proofErr w:type="spellStart"/>
      <w:r>
        <w:t>бд</w:t>
      </w:r>
      <w:proofErr w:type="spellEnd"/>
      <w:r>
        <w:t xml:space="preserve"> в </w:t>
      </w:r>
      <w:r>
        <w:rPr>
          <w:lang w:val="en-US"/>
        </w:rPr>
        <w:t>MS</w:t>
      </w:r>
      <w:r w:rsidRPr="002121A6">
        <w:t xml:space="preserve"> </w:t>
      </w:r>
      <w:r>
        <w:rPr>
          <w:lang w:val="en-US"/>
        </w:rPr>
        <w:t>Access</w:t>
      </w:r>
    </w:p>
    <w:p w:rsidR="002121A6" w:rsidRPr="002121A6" w:rsidRDefault="002121A6" w:rsidP="002121A6">
      <w:pPr>
        <w:rPr>
          <w:lang w:val="en-US"/>
        </w:rPr>
      </w:pP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t>Заполним необходимые поля по примеру, приведенному ниже:</w:t>
      </w: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902F2">
        <w:rPr>
          <w:rFonts w:ascii="Times New Roman" w:hAnsi="Times New Roman" w:cs="Times New Roman"/>
          <w:sz w:val="28"/>
          <w:lang w:val="en-US"/>
        </w:rPr>
        <w:t>User Name: Admin</w:t>
      </w: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902F2">
        <w:rPr>
          <w:rFonts w:ascii="Times New Roman" w:hAnsi="Times New Roman" w:cs="Times New Roman"/>
          <w:sz w:val="28"/>
          <w:lang w:val="en-US"/>
        </w:rPr>
        <w:t>Password: &lt;</w:t>
      </w:r>
      <w:r w:rsidRPr="00B902F2">
        <w:rPr>
          <w:rFonts w:ascii="Times New Roman" w:hAnsi="Times New Roman" w:cs="Times New Roman"/>
          <w:sz w:val="28"/>
        </w:rPr>
        <w:t>Оставить</w:t>
      </w:r>
      <w:r w:rsidRPr="00B902F2">
        <w:rPr>
          <w:rFonts w:ascii="Times New Roman" w:hAnsi="Times New Roman" w:cs="Times New Roman"/>
          <w:sz w:val="28"/>
          <w:lang w:val="en-US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>пустым</w:t>
      </w:r>
      <w:r w:rsidRPr="00B902F2">
        <w:rPr>
          <w:rFonts w:ascii="Times New Roman" w:hAnsi="Times New Roman" w:cs="Times New Roman"/>
          <w:sz w:val="28"/>
          <w:lang w:val="en-US"/>
        </w:rPr>
        <w:t>&gt;</w:t>
      </w: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proofErr w:type="spellStart"/>
      <w:r w:rsidRPr="00B902F2">
        <w:rPr>
          <w:rFonts w:ascii="Times New Roman" w:hAnsi="Times New Roman" w:cs="Times New Roman"/>
          <w:sz w:val="28"/>
          <w:lang w:val="en-US"/>
        </w:rPr>
        <w:t>DataBase</w:t>
      </w:r>
      <w:proofErr w:type="spellEnd"/>
      <w:r w:rsidRPr="00B902F2">
        <w:rPr>
          <w:rFonts w:ascii="Times New Roman" w:hAnsi="Times New Roman" w:cs="Times New Roman"/>
          <w:sz w:val="28"/>
        </w:rPr>
        <w:t>: &lt;Нажатием на кнопку «</w:t>
      </w:r>
      <w:r w:rsidRPr="00B902F2">
        <w:rPr>
          <w:rFonts w:ascii="Times New Roman" w:hAnsi="Times New Roman" w:cs="Times New Roman"/>
          <w:sz w:val="28"/>
          <w:lang w:val="en-US"/>
        </w:rPr>
        <w:t>Browse</w:t>
      </w:r>
      <w:r w:rsidRPr="00B902F2">
        <w:rPr>
          <w:rFonts w:ascii="Times New Roman" w:hAnsi="Times New Roman" w:cs="Times New Roman"/>
          <w:sz w:val="28"/>
        </w:rPr>
        <w:t>» укажите базу данных «db1.mdb»&gt;</w:t>
      </w: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proofErr w:type="spellStart"/>
      <w:r w:rsidRPr="00B902F2">
        <w:rPr>
          <w:rFonts w:ascii="Times New Roman" w:hAnsi="Times New Roman" w:cs="Times New Roman"/>
          <w:sz w:val="28"/>
        </w:rPr>
        <w:t>System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Database</w:t>
      </w:r>
      <w:proofErr w:type="spellEnd"/>
      <w:r w:rsidRPr="00B902F2">
        <w:rPr>
          <w:rFonts w:ascii="Times New Roman" w:hAnsi="Times New Roman" w:cs="Times New Roman"/>
          <w:sz w:val="28"/>
        </w:rPr>
        <w:t>: &lt;Оставить пустым&gt;</w:t>
      </w: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proofErr w:type="spellStart"/>
      <w:r w:rsidRPr="00B902F2">
        <w:rPr>
          <w:rFonts w:ascii="Times New Roman" w:hAnsi="Times New Roman" w:cs="Times New Roman"/>
          <w:sz w:val="28"/>
        </w:rPr>
        <w:t>Database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Password</w:t>
      </w:r>
      <w:proofErr w:type="spellEnd"/>
      <w:r w:rsidRPr="00B902F2">
        <w:rPr>
          <w:rFonts w:ascii="Times New Roman" w:hAnsi="Times New Roman" w:cs="Times New Roman"/>
          <w:sz w:val="28"/>
        </w:rPr>
        <w:t>: &lt;Оставить пустым&gt;</w:t>
      </w:r>
    </w:p>
    <w:p w:rsidR="00812AF7" w:rsidRPr="00B902F2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t>После заполнения полей необходимо нажать на кнопку «</w:t>
      </w:r>
      <w:proofErr w:type="spellStart"/>
      <w:r w:rsidRPr="00B902F2">
        <w:rPr>
          <w:rFonts w:ascii="Times New Roman" w:hAnsi="Times New Roman" w:cs="Times New Roman"/>
          <w:sz w:val="28"/>
        </w:rPr>
        <w:t>Connect</w:t>
      </w:r>
      <w:proofErr w:type="spellEnd"/>
      <w:r w:rsidRPr="00B902F2">
        <w:rPr>
          <w:rFonts w:ascii="Times New Roman" w:hAnsi="Times New Roman" w:cs="Times New Roman"/>
          <w:sz w:val="28"/>
        </w:rPr>
        <w:t>». Если окно «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Connection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» исчезло, значит, </w:t>
      </w:r>
      <w:proofErr w:type="spellStart"/>
      <w:r w:rsidRPr="00B902F2">
        <w:rPr>
          <w:rFonts w:ascii="Times New Roman" w:hAnsi="Times New Roman" w:cs="Times New Roman"/>
          <w:sz w:val="28"/>
        </w:rPr>
        <w:t>ERwin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подключился к Вашей базе данных. Чтобы убедиться в том, что </w:t>
      </w:r>
      <w:proofErr w:type="spellStart"/>
      <w:r w:rsidRPr="00B902F2">
        <w:rPr>
          <w:rFonts w:ascii="Times New Roman" w:hAnsi="Times New Roman" w:cs="Times New Roman"/>
          <w:sz w:val="28"/>
        </w:rPr>
        <w:t>ERwin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был подключен к базе данных, необходимо выбрать пункт меню «</w:t>
      </w:r>
      <w:proofErr w:type="spellStart"/>
      <w:r w:rsidRPr="00B902F2">
        <w:rPr>
          <w:rFonts w:ascii="Times New Roman" w:hAnsi="Times New Roman" w:cs="Times New Roman"/>
          <w:sz w:val="28"/>
        </w:rPr>
        <w:t>DataBase</w:t>
      </w:r>
      <w:proofErr w:type="spellEnd"/>
      <w:r w:rsidRPr="00B902F2">
        <w:rPr>
          <w:rFonts w:ascii="Times New Roman" w:hAnsi="Times New Roman" w:cs="Times New Roman"/>
          <w:sz w:val="28"/>
        </w:rPr>
        <w:t>» -&gt; «</w:t>
      </w:r>
      <w:proofErr w:type="spellStart"/>
      <w:r w:rsidRPr="00B902F2">
        <w:rPr>
          <w:rFonts w:ascii="Times New Roman" w:hAnsi="Times New Roman" w:cs="Times New Roman"/>
          <w:sz w:val="28"/>
        </w:rPr>
        <w:t>DataBase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Connection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». В появившемся диалоговом окне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Connection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кнопка «</w:t>
      </w:r>
      <w:proofErr w:type="spellStart"/>
      <w:r w:rsidRPr="00B902F2">
        <w:rPr>
          <w:rFonts w:ascii="Times New Roman" w:hAnsi="Times New Roman" w:cs="Times New Roman"/>
          <w:sz w:val="28"/>
        </w:rPr>
        <w:t>Connect</w:t>
      </w:r>
      <w:proofErr w:type="spellEnd"/>
      <w:r w:rsidRPr="00B902F2">
        <w:rPr>
          <w:rFonts w:ascii="Times New Roman" w:hAnsi="Times New Roman" w:cs="Times New Roman"/>
          <w:sz w:val="28"/>
        </w:rPr>
        <w:t>» будет не активна</w:t>
      </w:r>
    </w:p>
    <w:p w:rsidR="00AB6BE0" w:rsidRDefault="000E10F7" w:rsidP="00AB6BE0">
      <w:pPr>
        <w:keepNext/>
        <w:jc w:val="center"/>
      </w:pPr>
      <w:r w:rsidRPr="000E10F7">
        <w:lastRenderedPageBreak/>
        <w:drawing>
          <wp:inline distT="0" distB="0" distL="0" distR="0" wp14:anchorId="419E6B7F" wp14:editId="015CFF2F">
            <wp:extent cx="3829584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E0" w:rsidRDefault="00AB6BE0" w:rsidP="00AB6BE0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6</w:t>
      </w:r>
      <w:r w:rsidR="009A0E1C">
        <w:rPr>
          <w:noProof/>
        </w:rPr>
        <w:fldChar w:fldCharType="end"/>
      </w:r>
      <w:r>
        <w:t xml:space="preserve"> – </w:t>
      </w:r>
      <w:r w:rsidRPr="00AB6BE0">
        <w:t xml:space="preserve">Подключение к СУБД </w:t>
      </w:r>
      <w:proofErr w:type="spellStart"/>
      <w:r w:rsidRPr="00AB6BE0">
        <w:t>Access</w:t>
      </w:r>
      <w:proofErr w:type="spellEnd"/>
    </w:p>
    <w:p w:rsidR="00B902F2" w:rsidRPr="00B902F2" w:rsidRDefault="00B902F2" w:rsidP="00B902F2">
      <w:r>
        <w:br w:type="page"/>
      </w:r>
    </w:p>
    <w:p w:rsidR="00A00BFD" w:rsidRDefault="00AB6BE0" w:rsidP="00AB6B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902F2">
        <w:rPr>
          <w:rFonts w:ascii="Times New Roman" w:hAnsi="Times New Roman" w:cs="Times New Roman"/>
          <w:sz w:val="28"/>
        </w:rPr>
        <w:lastRenderedPageBreak/>
        <w:t>Далее</w:t>
      </w:r>
      <w:r w:rsidRPr="00B902F2">
        <w:rPr>
          <w:rFonts w:ascii="Times New Roman" w:hAnsi="Times New Roman" w:cs="Times New Roman"/>
          <w:sz w:val="28"/>
          <w:lang w:val="en-US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>в</w:t>
      </w:r>
      <w:r w:rsidRPr="00B902F2">
        <w:rPr>
          <w:rFonts w:ascii="Times New Roman" w:hAnsi="Times New Roman" w:cs="Times New Roman"/>
          <w:sz w:val="28"/>
          <w:lang w:val="en-US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>меню</w:t>
      </w:r>
      <w:r w:rsidRPr="00B902F2">
        <w:rPr>
          <w:rFonts w:ascii="Times New Roman" w:hAnsi="Times New Roman" w:cs="Times New Roman"/>
          <w:sz w:val="28"/>
          <w:lang w:val="en-US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>выбираем</w:t>
      </w:r>
      <w:r w:rsidRPr="00B902F2">
        <w:rPr>
          <w:rFonts w:ascii="Times New Roman" w:hAnsi="Times New Roman" w:cs="Times New Roman"/>
          <w:sz w:val="28"/>
          <w:lang w:val="en-US"/>
        </w:rPr>
        <w:t xml:space="preserve"> Tools/ Forward Engineer/Shema Generation.</w:t>
      </w:r>
      <w:r w:rsidRPr="00B902F2">
        <w:rPr>
          <w:sz w:val="24"/>
          <w:lang w:val="en-US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 xml:space="preserve">В открывшемся окне на вкладке </w:t>
      </w:r>
      <w:r w:rsidRPr="00B902F2">
        <w:rPr>
          <w:rFonts w:ascii="Times New Roman" w:hAnsi="Times New Roman" w:cs="Times New Roman"/>
          <w:sz w:val="28"/>
          <w:lang w:val="en-US"/>
        </w:rPr>
        <w:t>Options</w:t>
      </w:r>
      <w:r w:rsidRPr="00B902F2">
        <w:rPr>
          <w:rFonts w:ascii="Times New Roman" w:hAnsi="Times New Roman" w:cs="Times New Roman"/>
          <w:sz w:val="28"/>
        </w:rPr>
        <w:t xml:space="preserve"> в пункте </w:t>
      </w:r>
      <w:r w:rsidRPr="00B902F2">
        <w:rPr>
          <w:rFonts w:ascii="Times New Roman" w:hAnsi="Times New Roman" w:cs="Times New Roman"/>
          <w:sz w:val="28"/>
          <w:lang w:val="en-US"/>
        </w:rPr>
        <w:t>Index</w:t>
      </w:r>
      <w:r w:rsidRPr="00B902F2">
        <w:rPr>
          <w:rFonts w:ascii="Times New Roman" w:hAnsi="Times New Roman" w:cs="Times New Roman"/>
          <w:sz w:val="28"/>
        </w:rPr>
        <w:t xml:space="preserve"> поставили галочки напротив пунктов </w:t>
      </w:r>
      <w:r w:rsidRPr="00B902F2">
        <w:rPr>
          <w:rFonts w:ascii="Times New Roman" w:hAnsi="Times New Roman" w:cs="Times New Roman"/>
          <w:sz w:val="28"/>
          <w:lang w:val="en-US"/>
        </w:rPr>
        <w:t>Primary</w:t>
      </w:r>
      <w:r w:rsidRPr="00B902F2">
        <w:rPr>
          <w:rFonts w:ascii="Times New Roman" w:hAnsi="Times New Roman" w:cs="Times New Roman"/>
          <w:sz w:val="28"/>
        </w:rPr>
        <w:t xml:space="preserve"> </w:t>
      </w:r>
      <w:r w:rsidRPr="00B902F2">
        <w:rPr>
          <w:rFonts w:ascii="Times New Roman" w:hAnsi="Times New Roman" w:cs="Times New Roman"/>
          <w:sz w:val="28"/>
          <w:lang w:val="en-US"/>
        </w:rPr>
        <w:t>Key</w:t>
      </w:r>
      <w:r w:rsidRPr="00B902F2">
        <w:rPr>
          <w:rFonts w:ascii="Times New Roman" w:hAnsi="Times New Roman" w:cs="Times New Roman"/>
          <w:sz w:val="28"/>
        </w:rPr>
        <w:t xml:space="preserve"> и </w:t>
      </w:r>
      <w:r w:rsidRPr="00B902F2">
        <w:rPr>
          <w:rFonts w:ascii="Times New Roman" w:hAnsi="Times New Roman" w:cs="Times New Roman"/>
          <w:sz w:val="28"/>
          <w:lang w:val="en-US"/>
        </w:rPr>
        <w:t>Foreign</w:t>
      </w:r>
      <w:r w:rsidRPr="00B902F2">
        <w:rPr>
          <w:rFonts w:ascii="Times New Roman" w:hAnsi="Times New Roman" w:cs="Times New Roman"/>
          <w:sz w:val="28"/>
        </w:rPr>
        <w:t xml:space="preserve"> </w:t>
      </w:r>
      <w:r w:rsidRPr="00B902F2">
        <w:rPr>
          <w:rFonts w:ascii="Times New Roman" w:hAnsi="Times New Roman" w:cs="Times New Roman"/>
          <w:sz w:val="28"/>
          <w:lang w:val="en-US"/>
        </w:rPr>
        <w:t>Key</w:t>
      </w:r>
      <w:r w:rsidRPr="00B902F2">
        <w:rPr>
          <w:rFonts w:ascii="Times New Roman" w:hAnsi="Times New Roman" w:cs="Times New Roman"/>
          <w:sz w:val="28"/>
        </w:rPr>
        <w:t>, отвечающих за генерацию первичных и внешних ключей</w:t>
      </w:r>
      <w:r>
        <w:rPr>
          <w:rFonts w:ascii="Times New Roman" w:hAnsi="Times New Roman" w:cs="Times New Roman"/>
          <w:sz w:val="24"/>
        </w:rPr>
        <w:t>.</w:t>
      </w:r>
    </w:p>
    <w:p w:rsidR="00AB6BE0" w:rsidRDefault="000E10F7" w:rsidP="00AB6BE0">
      <w:pPr>
        <w:keepNext/>
        <w:spacing w:after="0" w:line="360" w:lineRule="auto"/>
        <w:jc w:val="center"/>
      </w:pPr>
      <w:r w:rsidRPr="000E10F7">
        <w:drawing>
          <wp:inline distT="0" distB="0" distL="0" distR="0" wp14:anchorId="113B7256" wp14:editId="72F9EADB">
            <wp:extent cx="6039693" cy="44678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F7" w:rsidRDefault="00AB6BE0" w:rsidP="00AB6BE0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8</w:t>
      </w:r>
      <w:r w:rsidR="009A0E1C">
        <w:rPr>
          <w:noProof/>
        </w:rPr>
        <w:fldChar w:fldCharType="end"/>
      </w:r>
      <w:r>
        <w:t xml:space="preserve"> – </w:t>
      </w:r>
      <w:r w:rsidRPr="00AB6BE0">
        <w:t xml:space="preserve">Установки по генерации схемы для базы данных </w:t>
      </w:r>
      <w:proofErr w:type="spellStart"/>
      <w:r w:rsidRPr="00AB6BE0">
        <w:t>Access</w:t>
      </w:r>
      <w:proofErr w:type="spellEnd"/>
    </w:p>
    <w:p w:rsidR="00AB6BE0" w:rsidRPr="00812AF7" w:rsidRDefault="00812AF7" w:rsidP="00812AF7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:rsidR="00B902F2" w:rsidRPr="00B902F2" w:rsidRDefault="00AB6BE0" w:rsidP="00B902F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lastRenderedPageBreak/>
        <w:t xml:space="preserve">После завершения операции по переносу физической модели в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заходим в полученную базу данных и проверяем результат.</w:t>
      </w:r>
    </w:p>
    <w:p w:rsidR="00AB6BE0" w:rsidRDefault="000E10F7" w:rsidP="00AB6BE0">
      <w:pPr>
        <w:keepNext/>
        <w:spacing w:line="360" w:lineRule="auto"/>
        <w:jc w:val="center"/>
      </w:pPr>
      <w:r w:rsidRPr="000E10F7"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00AAA4E" wp14:editId="365AEC82">
            <wp:extent cx="6120130" cy="41706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0F7">
        <w:rPr>
          <w:noProof/>
          <w:color w:val="000000"/>
          <w:bdr w:val="none" w:sz="0" w:space="0" w:color="auto" w:frame="1"/>
          <w:lang w:eastAsia="ru-RU"/>
        </w:rPr>
        <w:t xml:space="preserve"> </w:t>
      </w:r>
    </w:p>
    <w:p w:rsidR="00487A6B" w:rsidRDefault="00AB6BE0" w:rsidP="00AB6BE0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9</w:t>
      </w:r>
      <w:r w:rsidR="009A0E1C">
        <w:rPr>
          <w:noProof/>
        </w:rPr>
        <w:fldChar w:fldCharType="end"/>
      </w:r>
      <w:r>
        <w:t xml:space="preserve"> – </w:t>
      </w:r>
      <w:r w:rsidRPr="00AB6BE0">
        <w:t xml:space="preserve">Схема данных в </w:t>
      </w:r>
      <w:proofErr w:type="spellStart"/>
      <w:r w:rsidRPr="00AB6BE0">
        <w:t>Access</w:t>
      </w:r>
      <w:proofErr w:type="spellEnd"/>
    </w:p>
    <w:p w:rsidR="00AB6BE0" w:rsidRPr="00487A6B" w:rsidRDefault="00487A6B" w:rsidP="00487A6B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:rsidR="00487A6B" w:rsidRPr="00B902F2" w:rsidRDefault="00487A6B" w:rsidP="00487A6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i/>
          <w:sz w:val="28"/>
        </w:rPr>
        <w:lastRenderedPageBreak/>
        <w:t>Этап обратного проектирования.</w:t>
      </w:r>
      <w:r w:rsidRPr="00B902F2">
        <w:rPr>
          <w:sz w:val="24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 xml:space="preserve">В базе данных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в таблице Адрес добавили поле e-</w:t>
      </w:r>
      <w:proofErr w:type="spellStart"/>
      <w:r w:rsidRPr="00B902F2">
        <w:rPr>
          <w:rFonts w:ascii="Times New Roman" w:hAnsi="Times New Roman" w:cs="Times New Roman"/>
          <w:sz w:val="28"/>
        </w:rPr>
        <w:t>mail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и сохранили изменения. Далее зашли в </w:t>
      </w:r>
      <w:proofErr w:type="spellStart"/>
      <w:r w:rsidRPr="00B902F2">
        <w:rPr>
          <w:rFonts w:ascii="Times New Roman" w:hAnsi="Times New Roman" w:cs="Times New Roman"/>
          <w:sz w:val="28"/>
        </w:rPr>
        <w:t>Erwin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и в меню выбрали </w:t>
      </w:r>
      <w:proofErr w:type="spellStart"/>
      <w:r w:rsidRPr="00B902F2">
        <w:rPr>
          <w:rFonts w:ascii="Times New Roman" w:hAnsi="Times New Roman" w:cs="Times New Roman"/>
          <w:sz w:val="28"/>
        </w:rPr>
        <w:t>Tools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B902F2">
        <w:rPr>
          <w:rFonts w:ascii="Times New Roman" w:hAnsi="Times New Roman" w:cs="Times New Roman"/>
          <w:sz w:val="28"/>
        </w:rPr>
        <w:t>Reverse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Engineer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. В открывшемся окне выбрали тип новой модели - физическая, и СУБД из которой будем импортироваться физическая модель –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>.</w:t>
      </w:r>
    </w:p>
    <w:p w:rsidR="00487A6B" w:rsidRDefault="002F2544" w:rsidP="00487A6B">
      <w:pPr>
        <w:keepNext/>
        <w:spacing w:line="360" w:lineRule="auto"/>
        <w:jc w:val="center"/>
      </w:pPr>
      <w:r w:rsidRPr="002F2544">
        <w:drawing>
          <wp:inline distT="0" distB="0" distL="0" distR="0" wp14:anchorId="797CBA8B" wp14:editId="71286FD1">
            <wp:extent cx="6120130" cy="4845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B" w:rsidRDefault="00487A6B" w:rsidP="00487A6B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10</w:t>
      </w:r>
      <w:r w:rsidR="009A0E1C">
        <w:rPr>
          <w:noProof/>
        </w:rPr>
        <w:fldChar w:fldCharType="end"/>
      </w:r>
      <w:r>
        <w:t xml:space="preserve"> – </w:t>
      </w:r>
      <w:r w:rsidRPr="00487A6B">
        <w:t>Установки обратного проектирования</w:t>
      </w:r>
    </w:p>
    <w:p w:rsidR="00B902F2" w:rsidRPr="00B902F2" w:rsidRDefault="00B902F2" w:rsidP="00B902F2">
      <w:r>
        <w:br w:type="page"/>
      </w:r>
    </w:p>
    <w:p w:rsidR="00487A6B" w:rsidRPr="00B902F2" w:rsidRDefault="00487A6B" w:rsidP="00487A6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lastRenderedPageBreak/>
        <w:t>Далее настраиваем параметры проектирования.</w:t>
      </w:r>
      <w:r w:rsidRPr="00B902F2">
        <w:rPr>
          <w:sz w:val="24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 xml:space="preserve">Подключение к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аналогично режиму прямого проектирования.</w:t>
      </w:r>
    </w:p>
    <w:p w:rsidR="00EC3387" w:rsidRDefault="002F2544" w:rsidP="00EC3387">
      <w:pPr>
        <w:keepNext/>
        <w:spacing w:after="0" w:line="360" w:lineRule="auto"/>
        <w:jc w:val="center"/>
      </w:pPr>
      <w:r w:rsidRPr="002F2544">
        <w:drawing>
          <wp:inline distT="0" distB="0" distL="0" distR="0" wp14:anchorId="4423885A" wp14:editId="37F3B5CF">
            <wp:extent cx="6120130" cy="452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B" w:rsidRDefault="00EC3387" w:rsidP="00EC3387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11</w:t>
      </w:r>
      <w:r w:rsidR="009A0E1C">
        <w:rPr>
          <w:noProof/>
        </w:rPr>
        <w:fldChar w:fldCharType="end"/>
      </w:r>
      <w:r>
        <w:t xml:space="preserve"> – </w:t>
      </w:r>
      <w:r w:rsidRPr="00EC3387">
        <w:t xml:space="preserve">Установки по генерированию схемы для </w:t>
      </w:r>
      <w:proofErr w:type="spellStart"/>
      <w:r w:rsidRPr="00EC3387">
        <w:t>Erwin</w:t>
      </w:r>
      <w:proofErr w:type="spellEnd"/>
    </w:p>
    <w:p w:rsidR="00B902F2" w:rsidRPr="00B902F2" w:rsidRDefault="002F2544" w:rsidP="00B902F2">
      <w:r>
        <w:br w:type="page"/>
      </w:r>
    </w:p>
    <w:p w:rsidR="00487A6B" w:rsidRPr="00B902F2" w:rsidRDefault="00EC3387" w:rsidP="00EC33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lastRenderedPageBreak/>
        <w:t>Получаем физическую модель.</w:t>
      </w:r>
    </w:p>
    <w:p w:rsidR="00EC3387" w:rsidRDefault="002F2544" w:rsidP="00EC3387">
      <w:pPr>
        <w:keepNext/>
        <w:jc w:val="center"/>
      </w:pPr>
      <w:r w:rsidRPr="002F2544">
        <w:drawing>
          <wp:inline distT="0" distB="0" distL="0" distR="0" wp14:anchorId="4E46D508" wp14:editId="2A47F644">
            <wp:extent cx="6120130" cy="4829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4" w:rsidRDefault="00EC3387" w:rsidP="00EC3387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12</w:t>
      </w:r>
      <w:r w:rsidR="009A0E1C">
        <w:rPr>
          <w:noProof/>
        </w:rPr>
        <w:fldChar w:fldCharType="end"/>
      </w:r>
      <w:r>
        <w:t xml:space="preserve"> – </w:t>
      </w:r>
      <w:r w:rsidRPr="00EC3387">
        <w:t xml:space="preserve">Физическая модель, полученная из БД </w:t>
      </w:r>
      <w:proofErr w:type="spellStart"/>
      <w:r w:rsidRPr="00EC3387">
        <w:t>Access</w:t>
      </w:r>
      <w:proofErr w:type="spellEnd"/>
    </w:p>
    <w:p w:rsidR="00EC3387" w:rsidRPr="00221524" w:rsidRDefault="00221524" w:rsidP="00221524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:rsidR="00EC3387" w:rsidRPr="00B902F2" w:rsidRDefault="00EC3387" w:rsidP="00EC33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i/>
          <w:sz w:val="28"/>
        </w:rPr>
        <w:lastRenderedPageBreak/>
        <w:t>Этап проектирования БД для архитектуры “клиент-сервер”.</w:t>
      </w:r>
      <w:r w:rsidRPr="00B902F2">
        <w:rPr>
          <w:rFonts w:ascii="Times New Roman" w:hAnsi="Times New Roman" w:cs="Times New Roman"/>
          <w:sz w:val="28"/>
        </w:rPr>
        <w:t xml:space="preserve"> Проделываем действия, как и для варианта с подключением к </w:t>
      </w:r>
      <w:proofErr w:type="spellStart"/>
      <w:r w:rsidRPr="00B902F2">
        <w:rPr>
          <w:rFonts w:ascii="Times New Roman" w:hAnsi="Times New Roman" w:cs="Times New Roman"/>
          <w:sz w:val="28"/>
        </w:rPr>
        <w:t>Access</w:t>
      </w:r>
      <w:proofErr w:type="spellEnd"/>
      <w:r w:rsidRPr="00B902F2">
        <w:rPr>
          <w:rFonts w:ascii="Times New Roman" w:hAnsi="Times New Roman" w:cs="Times New Roman"/>
          <w:sz w:val="28"/>
        </w:rPr>
        <w:t>, а также сохраняем SQL-запрос на создание БД.</w:t>
      </w:r>
      <w:r w:rsidRPr="00B902F2">
        <w:rPr>
          <w:sz w:val="24"/>
        </w:rPr>
        <w:t xml:space="preserve"> </w:t>
      </w:r>
      <w:r w:rsidRPr="00B902F2">
        <w:rPr>
          <w:rFonts w:ascii="Times New Roman" w:hAnsi="Times New Roman" w:cs="Times New Roman"/>
          <w:sz w:val="28"/>
        </w:rPr>
        <w:t xml:space="preserve">В среде </w:t>
      </w:r>
      <w:proofErr w:type="spellStart"/>
      <w:r w:rsidRPr="00B902F2">
        <w:rPr>
          <w:rFonts w:ascii="Times New Roman" w:hAnsi="Times New Roman" w:cs="Times New Roman"/>
          <w:sz w:val="28"/>
        </w:rPr>
        <w:t>Erwin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открыли физическую модель ИС, изменили тип СУБД на </w:t>
      </w:r>
      <w:proofErr w:type="spellStart"/>
      <w:r w:rsidRPr="00B902F2">
        <w:rPr>
          <w:rFonts w:ascii="Times New Roman" w:hAnsi="Times New Roman" w:cs="Times New Roman"/>
          <w:sz w:val="28"/>
        </w:rPr>
        <w:t>Microsoft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B902F2">
        <w:rPr>
          <w:rFonts w:ascii="Times New Roman" w:hAnsi="Times New Roman" w:cs="Times New Roman"/>
          <w:sz w:val="28"/>
        </w:rPr>
        <w:t>Server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, в меню выбрали </w:t>
      </w:r>
      <w:proofErr w:type="spellStart"/>
      <w:r w:rsidRPr="00B902F2">
        <w:rPr>
          <w:rFonts w:ascii="Times New Roman" w:hAnsi="Times New Roman" w:cs="Times New Roman"/>
          <w:sz w:val="28"/>
        </w:rPr>
        <w:t>Tools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B902F2">
        <w:rPr>
          <w:rFonts w:ascii="Times New Roman" w:hAnsi="Times New Roman" w:cs="Times New Roman"/>
          <w:sz w:val="28"/>
        </w:rPr>
        <w:t>Forward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Engineer</w:t>
      </w:r>
      <w:proofErr w:type="spellEnd"/>
      <w:r w:rsidRPr="00B902F2">
        <w:rPr>
          <w:rFonts w:ascii="Times New Roman" w:hAnsi="Times New Roman" w:cs="Times New Roman"/>
          <w:sz w:val="28"/>
        </w:rPr>
        <w:t>/</w:t>
      </w:r>
      <w:proofErr w:type="spellStart"/>
      <w:r w:rsidRPr="00B902F2">
        <w:rPr>
          <w:rFonts w:ascii="Times New Roman" w:hAnsi="Times New Roman" w:cs="Times New Roman"/>
          <w:sz w:val="28"/>
        </w:rPr>
        <w:t>Shema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Generation</w:t>
      </w:r>
      <w:proofErr w:type="spellEnd"/>
      <w:r w:rsidRPr="00B902F2">
        <w:rPr>
          <w:rFonts w:ascii="Times New Roman" w:hAnsi="Times New Roman" w:cs="Times New Roman"/>
          <w:sz w:val="28"/>
        </w:rPr>
        <w:t>.</w:t>
      </w:r>
    </w:p>
    <w:p w:rsidR="00EC3387" w:rsidRDefault="00BF3B6A" w:rsidP="00EC3387">
      <w:pPr>
        <w:keepNext/>
        <w:spacing w:after="0" w:line="360" w:lineRule="auto"/>
        <w:jc w:val="center"/>
      </w:pPr>
      <w:r w:rsidRPr="00BF3B6A">
        <w:drawing>
          <wp:inline distT="0" distB="0" distL="0" distR="0" wp14:anchorId="24FF2312" wp14:editId="07EA45DD">
            <wp:extent cx="6120130" cy="48317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87" w:rsidRDefault="00EC3387" w:rsidP="00221524">
      <w:pPr>
        <w:pStyle w:val="a5"/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13</w:t>
      </w:r>
      <w:r w:rsidR="009A0E1C">
        <w:rPr>
          <w:noProof/>
        </w:rPr>
        <w:fldChar w:fldCharType="end"/>
      </w:r>
      <w:r>
        <w:t xml:space="preserve"> – Изменение типа СУБД</w:t>
      </w:r>
    </w:p>
    <w:p w:rsidR="00B902F2" w:rsidRPr="00B902F2" w:rsidRDefault="00BF3B6A" w:rsidP="00B902F2">
      <w:r>
        <w:br w:type="page"/>
      </w:r>
    </w:p>
    <w:p w:rsidR="00EC3387" w:rsidRPr="00B902F2" w:rsidRDefault="00EC3387" w:rsidP="00EC33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02F2">
        <w:rPr>
          <w:rFonts w:ascii="Times New Roman" w:hAnsi="Times New Roman" w:cs="Times New Roman"/>
          <w:sz w:val="28"/>
        </w:rPr>
        <w:lastRenderedPageBreak/>
        <w:t xml:space="preserve">В открывшемся окне на вкладке </w:t>
      </w:r>
      <w:proofErr w:type="spellStart"/>
      <w:r w:rsidRPr="00B902F2">
        <w:rPr>
          <w:rFonts w:ascii="Times New Roman" w:hAnsi="Times New Roman" w:cs="Times New Roman"/>
          <w:sz w:val="28"/>
        </w:rPr>
        <w:t>Options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в пункте </w:t>
      </w:r>
      <w:proofErr w:type="spellStart"/>
      <w:r w:rsidRPr="00B902F2">
        <w:rPr>
          <w:rFonts w:ascii="Times New Roman" w:hAnsi="Times New Roman" w:cs="Times New Roman"/>
          <w:sz w:val="28"/>
        </w:rPr>
        <w:t>Index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поставили галочки напротив пунктов </w:t>
      </w:r>
      <w:proofErr w:type="spellStart"/>
      <w:r w:rsidRPr="00B902F2">
        <w:rPr>
          <w:rFonts w:ascii="Times New Roman" w:hAnsi="Times New Roman" w:cs="Times New Roman"/>
          <w:sz w:val="28"/>
        </w:rPr>
        <w:t>Primary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Key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902F2">
        <w:rPr>
          <w:rFonts w:ascii="Times New Roman" w:hAnsi="Times New Roman" w:cs="Times New Roman"/>
          <w:sz w:val="28"/>
        </w:rPr>
        <w:t>Foreign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2F2">
        <w:rPr>
          <w:rFonts w:ascii="Times New Roman" w:hAnsi="Times New Roman" w:cs="Times New Roman"/>
          <w:sz w:val="28"/>
        </w:rPr>
        <w:t>Key</w:t>
      </w:r>
      <w:proofErr w:type="spellEnd"/>
      <w:r w:rsidRPr="00B902F2">
        <w:rPr>
          <w:rFonts w:ascii="Times New Roman" w:hAnsi="Times New Roman" w:cs="Times New Roman"/>
          <w:sz w:val="28"/>
        </w:rPr>
        <w:t xml:space="preserve">, отвечающих за генерацию первичных и внешних ключей. Нажали кнопку </w:t>
      </w:r>
      <w:proofErr w:type="spellStart"/>
      <w:r w:rsidRPr="00B902F2">
        <w:rPr>
          <w:rFonts w:ascii="Times New Roman" w:hAnsi="Times New Roman" w:cs="Times New Roman"/>
          <w:sz w:val="28"/>
        </w:rPr>
        <w:t>Preview</w:t>
      </w:r>
      <w:proofErr w:type="spellEnd"/>
      <w:r w:rsidRPr="00B902F2">
        <w:rPr>
          <w:rFonts w:ascii="Times New Roman" w:hAnsi="Times New Roman" w:cs="Times New Roman"/>
          <w:sz w:val="28"/>
        </w:rPr>
        <w:t>.</w:t>
      </w:r>
    </w:p>
    <w:p w:rsidR="00EC3387" w:rsidRDefault="00BF3B6A" w:rsidP="00EC3387">
      <w:pPr>
        <w:keepNext/>
        <w:spacing w:after="0" w:line="360" w:lineRule="auto"/>
        <w:jc w:val="center"/>
      </w:pPr>
      <w:r w:rsidRPr="00BF3B6A">
        <w:drawing>
          <wp:inline distT="0" distB="0" distL="0" distR="0" wp14:anchorId="0D976273" wp14:editId="6AB4CCC3">
            <wp:extent cx="5772956" cy="583964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387" w:rsidRPr="00EC3387" w:rsidRDefault="00EC3387" w:rsidP="00EC3387">
      <w:pPr>
        <w:pStyle w:val="a5"/>
        <w:rPr>
          <w:rFonts w:cs="Times New Roman"/>
        </w:rPr>
      </w:pPr>
      <w:r>
        <w:t xml:space="preserve">Рисунок </w:t>
      </w:r>
      <w:r w:rsidR="009A0E1C">
        <w:fldChar w:fldCharType="begin"/>
      </w:r>
      <w:r w:rsidR="009A0E1C">
        <w:instrText xml:space="preserve"> SEQ Рисунок \* ARABIC </w:instrText>
      </w:r>
      <w:r w:rsidR="009A0E1C">
        <w:fldChar w:fldCharType="separate"/>
      </w:r>
      <w:r w:rsidR="002121A6">
        <w:rPr>
          <w:noProof/>
        </w:rPr>
        <w:t>14</w:t>
      </w:r>
      <w:r w:rsidR="009A0E1C">
        <w:rPr>
          <w:noProof/>
        </w:rPr>
        <w:fldChar w:fldCharType="end"/>
      </w:r>
      <w:r>
        <w:t xml:space="preserve"> – </w:t>
      </w:r>
      <w:r w:rsidRPr="00EC3387">
        <w:t>Генерация SQL-кода для MS SQL</w:t>
      </w:r>
    </w:p>
    <w:sectPr w:rsidR="00EC3387" w:rsidRPr="00EC3387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EF0"/>
    <w:multiLevelType w:val="hybridMultilevel"/>
    <w:tmpl w:val="47781C16"/>
    <w:lvl w:ilvl="0" w:tplc="01B0011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35D43"/>
    <w:rsid w:val="0007057C"/>
    <w:rsid w:val="000B54F9"/>
    <w:rsid w:val="000E10F7"/>
    <w:rsid w:val="002121A6"/>
    <w:rsid w:val="00221524"/>
    <w:rsid w:val="002F2544"/>
    <w:rsid w:val="00487A6B"/>
    <w:rsid w:val="005E3313"/>
    <w:rsid w:val="006A36FC"/>
    <w:rsid w:val="007C326A"/>
    <w:rsid w:val="00812AF7"/>
    <w:rsid w:val="00873C8F"/>
    <w:rsid w:val="009044F2"/>
    <w:rsid w:val="009A0E1C"/>
    <w:rsid w:val="00A00BFD"/>
    <w:rsid w:val="00AB6BE0"/>
    <w:rsid w:val="00B902F2"/>
    <w:rsid w:val="00BF3B6A"/>
    <w:rsid w:val="00C82C1F"/>
    <w:rsid w:val="00CB3E72"/>
    <w:rsid w:val="00CD62DE"/>
    <w:rsid w:val="00EC3387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6223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Denis Dorofeev</cp:lastModifiedBy>
  <cp:revision>2</cp:revision>
  <dcterms:created xsi:type="dcterms:W3CDTF">2022-10-25T01:11:00Z</dcterms:created>
  <dcterms:modified xsi:type="dcterms:W3CDTF">2022-10-25T01:11:00Z</dcterms:modified>
</cp:coreProperties>
</file>