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132773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de-AT"/>
        </w:rPr>
      </w:sdtEndPr>
      <w:sdtContent>
        <w:p w:rsidR="003622F6" w:rsidRDefault="003622F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9238F09DEA4558957D1C5C594663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22F6" w:rsidRDefault="003622F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Project-Pi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3A5B7192D084D2A8765193DA24C7D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622F6" w:rsidRDefault="003622F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Sivan Yehezkel,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Ucel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Johannes, Pavic Antonio,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Stöger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Michael</w:t>
              </w:r>
            </w:p>
          </w:sdtContent>
        </w:sdt>
        <w:p w:rsidR="003622F6" w:rsidRDefault="003622F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F60B78" wp14:editId="0022BD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622F6" w:rsidRDefault="003A7F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23, 2015</w:t>
                                    </w:r>
                                  </w:p>
                                </w:sdtContent>
                              </w:sdt>
                              <w:p w:rsidR="003622F6" w:rsidRDefault="003622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7F61">
                                      <w:rPr>
                                        <w:caps/>
                                        <w:color w:val="5B9BD5" w:themeColor="accent1"/>
                                      </w:rPr>
                                      <w:t>Drehbuch</w:t>
                                    </w:r>
                                  </w:sdtContent>
                                </w:sdt>
                              </w:p>
                              <w:p w:rsidR="003622F6" w:rsidRDefault="003622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A7F61">
                                      <w:rPr>
                                        <w:color w:val="5B9BD5" w:themeColor="accent1"/>
                                      </w:rPr>
                                      <w:t>TGM, 1220 Wien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F60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622F6" w:rsidRDefault="003A7F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23, 2015</w:t>
                              </w:r>
                            </w:p>
                          </w:sdtContent>
                        </w:sdt>
                        <w:p w:rsidR="003622F6" w:rsidRDefault="003622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7F61">
                                <w:rPr>
                                  <w:caps/>
                                  <w:color w:val="5B9BD5" w:themeColor="accent1"/>
                                </w:rPr>
                                <w:t>Drehbuch</w:t>
                              </w:r>
                            </w:sdtContent>
                          </w:sdt>
                        </w:p>
                        <w:p w:rsidR="003622F6" w:rsidRDefault="003622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A7F61">
                                <w:rPr>
                                  <w:color w:val="5B9BD5" w:themeColor="accent1"/>
                                </w:rPr>
                                <w:t>TGM, 1220 Wien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 wp14:anchorId="4FC9FFB3" wp14:editId="13634E9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22F6" w:rsidRDefault="003622F6">
          <w:r>
            <w:br w:type="page"/>
          </w:r>
        </w:p>
      </w:sdtContent>
    </w:sdt>
    <w:p w:rsidR="00251A7D" w:rsidRDefault="002A350D" w:rsidP="002A350D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INN. FILMSTUDIO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Ihre Kinder lieben Pokémon?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Sie wollten schon immer ein Spielzeug das nicht nur da sitzt und nichts macht?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Der neue Pikachu…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PIKACHU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Pika Pika</w:t>
      </w:r>
    </w:p>
    <w:p w:rsidR="001D406D" w:rsidRDefault="001D406D" w:rsidP="001D406D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AUF AUGEN</w:t>
      </w:r>
    </w:p>
    <w:p w:rsidR="002A350D" w:rsidRDefault="002A350D" w:rsidP="001D406D">
      <w:pPr>
        <w:ind w:left="708"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ERZÄHLER</w:t>
      </w:r>
    </w:p>
    <w:p w:rsidR="002A350D" w:rsidRDefault="002A350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Mit einer hochauflösenden 5 Pixeln Kamera im Auge versteckt, ist er gut dafür geeignet Fotos oder sogar Videos von ihren Kindern aufzunehmen und direkt an ihr Smartphone zu schicken.</w:t>
      </w:r>
    </w:p>
    <w:p w:rsidR="00E76878" w:rsidRDefault="00E76878" w:rsidP="001D406D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AUF HÄNDE</w:t>
      </w:r>
    </w:p>
    <w:p w:rsidR="002A350D" w:rsidRDefault="001D406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PIKACHU</w:t>
      </w:r>
    </w:p>
    <w:p w:rsidR="001D406D" w:rsidRDefault="001D406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Pikaaaaaa</w:t>
      </w:r>
    </w:p>
    <w:p w:rsidR="001D406D" w:rsidRDefault="001D406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6670A4" w:rsidRDefault="00E768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Durch einen einfachen drücken auf die rechte Hand vom Pikachu </w:t>
      </w:r>
      <w:r w:rsidR="008E73E4">
        <w:rPr>
          <w:rFonts w:ascii="Courier New" w:hAnsi="Courier New" w:cs="Courier New"/>
          <w:sz w:val="24"/>
        </w:rPr>
        <w:t xml:space="preserve"> lösen sie den Countdown für ein Selfie aus.</w:t>
      </w:r>
    </w:p>
    <w:p w:rsidR="008E73E4" w:rsidRDefault="008E73E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PIKACHU</w:t>
      </w:r>
    </w:p>
    <w:p w:rsidR="008E73E4" w:rsidRDefault="008E73E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Pi – Pi – Pi – Pi</w:t>
      </w:r>
    </w:p>
    <w:p w:rsidR="008E73E4" w:rsidRDefault="008E73E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8E73E4" w:rsidRDefault="008E73E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Danach schießt die Kamera ein Foto und speichert sie.</w:t>
      </w:r>
    </w:p>
    <w:p w:rsidR="001D406D" w:rsidRDefault="006670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Drückt man die linke Hand dann erschrecken sie sich nicht.</w:t>
      </w:r>
    </w:p>
    <w:p w:rsidR="006670A4" w:rsidRDefault="006670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PIKACHU</w:t>
      </w:r>
    </w:p>
    <w:p w:rsidR="006670A4" w:rsidRDefault="006670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‚DONNERBLITZ SOUND‘</w:t>
      </w:r>
    </w:p>
    <w:p w:rsidR="006670A4" w:rsidRDefault="006670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8E73E4" w:rsidRDefault="006670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Und die Farben </w:t>
      </w:r>
      <w:r w:rsidR="00290A00">
        <w:rPr>
          <w:rFonts w:ascii="Courier New" w:hAnsi="Courier New" w:cs="Courier New"/>
          <w:sz w:val="24"/>
        </w:rPr>
        <w:t>der Augen ändern sich auf Gelb.</w:t>
      </w:r>
    </w:p>
    <w:p w:rsidR="00CB0137" w:rsidRDefault="00CB0137" w:rsidP="00CB0137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PIKACHU</w:t>
      </w:r>
    </w:p>
    <w:p w:rsidR="00CB0137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CB0137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Nähern Sie sich dem Kuscheltier dann ändern sich die Augenfarbe auf Türkis.</w:t>
      </w:r>
    </w:p>
    <w:p w:rsidR="00290A00" w:rsidRDefault="00290A00" w:rsidP="00CB0137">
      <w:pPr>
        <w:rPr>
          <w:rFonts w:ascii="Courier New" w:hAnsi="Courier New" w:cs="Courier New"/>
          <w:sz w:val="24"/>
        </w:rPr>
      </w:pPr>
    </w:p>
    <w:p w:rsidR="00CB0137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  <w:t>PIKACHU</w:t>
      </w:r>
    </w:p>
    <w:p w:rsidR="00EC2A10" w:rsidRDefault="00CB0137" w:rsidP="00F5273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Pika Pikaaaa</w:t>
      </w:r>
    </w:p>
    <w:p w:rsidR="00CB0137" w:rsidRDefault="00CB0137" w:rsidP="00CB0137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AUF KOPF</w:t>
      </w:r>
    </w:p>
    <w:p w:rsidR="00CB0137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EC2A10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Durch einen eingebauten Sensor wird die Farbe automatisch auf Grün geändert</w:t>
      </w:r>
    </w:p>
    <w:p w:rsidR="00EC2A10" w:rsidRDefault="00EC2A10" w:rsidP="00EC2A1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INN. FILMSTUDIO DUNKEL</w:t>
      </w:r>
    </w:p>
    <w:p w:rsidR="00EC2A10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sobald es dunkel ist oder auf weiß </w:t>
      </w:r>
    </w:p>
    <w:p w:rsidR="00EC2A10" w:rsidRDefault="00EC2A10" w:rsidP="00EC2A1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INN. FILMSTUDIO HELL</w:t>
      </w:r>
    </w:p>
    <w:p w:rsidR="00CB0137" w:rsidRDefault="00CB0137" w:rsidP="00CB01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sobald es hell ist.</w:t>
      </w:r>
    </w:p>
    <w:p w:rsidR="00EC2A10" w:rsidRDefault="00EC2A10" w:rsidP="00EC2A1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AUF SMARTPHONE</w:t>
      </w:r>
    </w:p>
    <w:p w:rsidR="00EC2A10" w:rsidRDefault="00EC2A10" w:rsidP="00EC2A1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EC2A10" w:rsidRDefault="00EC2A10" w:rsidP="00EC2A1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Mit der Android App die sie sich umsonst runterladen können, kann man die Augenfarbe vom Pikachu durch einen einfachen drücken auf den Button ändern.</w:t>
      </w:r>
    </w:p>
    <w:p w:rsidR="00EC2A10" w:rsidRDefault="005B73E1" w:rsidP="00EC2A1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INN. FILMSTUDIO DUNKEL</w:t>
      </w:r>
    </w:p>
    <w:p w:rsidR="005B73E1" w:rsidRDefault="005B73E1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EC2A10" w:rsidRDefault="00EC2A10" w:rsidP="00EC2A1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können sie zwischen den Farben: Rot, Grün, Blau, Gelb, Türkis, Pink und Weiß </w:t>
      </w:r>
      <w:r w:rsidR="005B73E1">
        <w:rPr>
          <w:rFonts w:ascii="Courier New" w:hAnsi="Courier New" w:cs="Courier New"/>
          <w:sz w:val="24"/>
        </w:rPr>
        <w:t>wählen.</w:t>
      </w:r>
    </w:p>
    <w:p w:rsidR="005B73E1" w:rsidRDefault="005B73E1" w:rsidP="005B73E1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INN. FILMSTUDIO HELL</w:t>
      </w:r>
    </w:p>
    <w:p w:rsidR="005B73E1" w:rsidRDefault="005B73E1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5B73E1" w:rsidRDefault="005B73E1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Außerdem kann man mit der App alle </w:t>
      </w:r>
      <w:r w:rsidR="00382B9D">
        <w:rPr>
          <w:rFonts w:ascii="Courier New" w:hAnsi="Courier New" w:cs="Courier New"/>
          <w:sz w:val="24"/>
        </w:rPr>
        <w:t>verschiedenen</w:t>
      </w:r>
      <w:r>
        <w:rPr>
          <w:rFonts w:ascii="Courier New" w:hAnsi="Courier New" w:cs="Courier New"/>
          <w:sz w:val="24"/>
        </w:rPr>
        <w:t xml:space="preserve"> Töne mit einem Knopfdruck auslösen</w:t>
      </w:r>
      <w:r w:rsidR="00382B9D">
        <w:rPr>
          <w:rFonts w:ascii="Courier New" w:hAnsi="Courier New" w:cs="Courier New"/>
          <w:sz w:val="24"/>
        </w:rPr>
        <w:t>.</w:t>
      </w:r>
    </w:p>
    <w:p w:rsidR="00382B9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PIKACHU</w:t>
      </w:r>
    </w:p>
    <w:p w:rsidR="00382B9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‚SCHNARCHENDER PIKACHU SOUND‘</w:t>
      </w:r>
    </w:p>
    <w:p w:rsidR="00382B9D" w:rsidRDefault="00382B9D" w:rsidP="00382B9D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KAMERA FOKUS AUF PIKACHU</w:t>
      </w:r>
    </w:p>
    <w:p w:rsidR="00382B9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ERZÄHLER</w:t>
      </w:r>
    </w:p>
    <w:p w:rsidR="00382B9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Worauf warten Sie denn noch?</w:t>
      </w:r>
    </w:p>
    <w:p w:rsidR="00382B9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Holen sie den das modernste Kinderspielzeug das es je gab um einen Wahnsinnspreis von nur 1299,99€.</w:t>
      </w:r>
    </w:p>
    <w:p w:rsidR="00382B9D" w:rsidRPr="002A350D" w:rsidRDefault="00382B9D" w:rsidP="005B73E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Ein Schnäppchen.</w:t>
      </w:r>
      <w:bookmarkStart w:id="0" w:name="_GoBack"/>
      <w:bookmarkEnd w:id="0"/>
    </w:p>
    <w:sectPr w:rsidR="00382B9D" w:rsidRPr="002A350D" w:rsidSect="003622F6">
      <w:headerReference w:type="default" r:id="rId10"/>
      <w:head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CB" w:rsidRDefault="004338CB" w:rsidP="003F5546">
      <w:pPr>
        <w:spacing w:after="0" w:line="240" w:lineRule="auto"/>
      </w:pPr>
      <w:r>
        <w:separator/>
      </w:r>
    </w:p>
  </w:endnote>
  <w:endnote w:type="continuationSeparator" w:id="0">
    <w:p w:rsidR="004338CB" w:rsidRDefault="004338CB" w:rsidP="003F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CB" w:rsidRDefault="004338CB" w:rsidP="003F5546">
      <w:pPr>
        <w:spacing w:after="0" w:line="240" w:lineRule="auto"/>
      </w:pPr>
      <w:r>
        <w:separator/>
      </w:r>
    </w:p>
  </w:footnote>
  <w:footnote w:type="continuationSeparator" w:id="0">
    <w:p w:rsidR="004338CB" w:rsidRDefault="004338CB" w:rsidP="003F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46" w:rsidRDefault="003F5546">
    <w:pPr>
      <w:pStyle w:val="Header"/>
    </w:pPr>
    <w:r>
      <w:tab/>
    </w:r>
    <w:r>
      <w:tab/>
    </w:r>
    <w:r w:rsidRPr="003F5546">
      <w:rPr>
        <w:noProof/>
        <w:lang w:eastAsia="de-AT"/>
      </w:rPr>
      <w:drawing>
        <wp:inline distT="0" distB="0" distL="0" distR="0" wp14:anchorId="5B5F827D" wp14:editId="7A1DE6A0">
          <wp:extent cx="693558" cy="5957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700" cy="608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46" w:rsidRPr="003F5546" w:rsidRDefault="003F5546">
    <w:pPr>
      <w:pStyle w:val="Header"/>
      <w:rPr>
        <w:b/>
      </w:rPr>
    </w:pPr>
    <w:r>
      <w:tab/>
    </w:r>
    <w:r>
      <w:tab/>
    </w:r>
    <w:r w:rsidRPr="003F5546">
      <w:rPr>
        <w:noProof/>
        <w:lang w:eastAsia="de-AT"/>
      </w:rPr>
      <w:drawing>
        <wp:inline distT="0" distB="0" distL="0" distR="0" wp14:anchorId="069A54F8" wp14:editId="69BA5FEB">
          <wp:extent cx="693558" cy="5957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700" cy="608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3D"/>
    <w:rsid w:val="00183C3D"/>
    <w:rsid w:val="001D406D"/>
    <w:rsid w:val="00251A7D"/>
    <w:rsid w:val="00290A00"/>
    <w:rsid w:val="002A350D"/>
    <w:rsid w:val="003622F6"/>
    <w:rsid w:val="00382B9D"/>
    <w:rsid w:val="003A7F61"/>
    <w:rsid w:val="003C7B90"/>
    <w:rsid w:val="003F5546"/>
    <w:rsid w:val="004338CB"/>
    <w:rsid w:val="005B73E1"/>
    <w:rsid w:val="006670A4"/>
    <w:rsid w:val="00692FE8"/>
    <w:rsid w:val="00733C2C"/>
    <w:rsid w:val="008E73E4"/>
    <w:rsid w:val="00CB0137"/>
    <w:rsid w:val="00E76878"/>
    <w:rsid w:val="00EB3008"/>
    <w:rsid w:val="00EC2A10"/>
    <w:rsid w:val="00F37645"/>
    <w:rsid w:val="00F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D34558-8BC2-481A-BBC3-E6E9BBD2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2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22F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5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46"/>
  </w:style>
  <w:style w:type="paragraph" w:styleId="Footer">
    <w:name w:val="footer"/>
    <w:basedOn w:val="Normal"/>
    <w:link w:val="FooterChar"/>
    <w:uiPriority w:val="99"/>
    <w:unhideWhenUsed/>
    <w:rsid w:val="003F5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9238F09DEA4558957D1C5C5946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906C0-2AFF-46FE-AB6A-B6E664741E1F}"/>
      </w:docPartPr>
      <w:docPartBody>
        <w:p w:rsidR="00000000" w:rsidRDefault="0041621E" w:rsidP="0041621E">
          <w:pPr>
            <w:pStyle w:val="B49238F09DEA4558957D1C5C594663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A5B7192D084D2A8765193DA24C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7E08-88C9-4DDA-A5D6-F724C8CCD35D}"/>
      </w:docPartPr>
      <w:docPartBody>
        <w:p w:rsidR="00000000" w:rsidRDefault="0041621E" w:rsidP="0041621E">
          <w:pPr>
            <w:pStyle w:val="63A5B7192D084D2A8765193DA24C7DB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1E"/>
    <w:rsid w:val="0041621E"/>
    <w:rsid w:val="00A4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25E6C4B02466E9AB6C57EB102CB21">
    <w:name w:val="0C325E6C4B02466E9AB6C57EB102CB21"/>
    <w:rsid w:val="0041621E"/>
  </w:style>
  <w:style w:type="paragraph" w:customStyle="1" w:styleId="92A6F355EAEA4DF6A9CB88A66A8B15BD">
    <w:name w:val="92A6F355EAEA4DF6A9CB88A66A8B15BD"/>
    <w:rsid w:val="0041621E"/>
  </w:style>
  <w:style w:type="paragraph" w:customStyle="1" w:styleId="B49238F09DEA4558957D1C5C594663DF">
    <w:name w:val="B49238F09DEA4558957D1C5C594663DF"/>
    <w:rsid w:val="0041621E"/>
  </w:style>
  <w:style w:type="paragraph" w:customStyle="1" w:styleId="63A5B7192D084D2A8765193DA24C7DB3">
    <w:name w:val="63A5B7192D084D2A8765193DA24C7DB3"/>
    <w:rsid w:val="00416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>TGM, 1220 Wien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B4FD5-397A-47F6-A6E1-4F1D7DFB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Project-Pi</vt:lpstr>
    </vt:vector>
  </TitlesOfParts>
  <Company>Drehbuch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Project-Pi</dc:title>
  <dc:subject>Sivan Yehezkel, Ucel Johannes, Pavic Antonio, Stöger Michael</dc:subject>
  <dc:creator>Yehezkel Sivan</dc:creator>
  <cp:keywords/>
  <dc:description/>
  <cp:lastModifiedBy>Yehezkel Sivan</cp:lastModifiedBy>
  <cp:revision>20</cp:revision>
  <cp:lastPrinted>2015-04-23T09:43:00Z</cp:lastPrinted>
  <dcterms:created xsi:type="dcterms:W3CDTF">2015-04-23T08:35:00Z</dcterms:created>
  <dcterms:modified xsi:type="dcterms:W3CDTF">2015-04-23T09:44:00Z</dcterms:modified>
</cp:coreProperties>
</file>