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3F32AE" w:rsidP="00E53C22">
      <w:pPr>
        <w:jc w:val="both"/>
      </w:pPr>
      <w:r>
        <w:rPr>
          <w:noProof/>
          <w:lang w:eastAsia="fr-FR"/>
        </w:rPr>
        <mc:AlternateContent>
          <mc:Choice Requires="wps">
            <w:drawing>
              <wp:anchor distT="0" distB="0" distL="114300" distR="114300" simplePos="0" relativeHeight="251661312" behindDoc="0" locked="0" layoutInCell="1" allowOverlap="1" wp14:anchorId="6363202E" wp14:editId="6CD67CB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B7C84C6" wp14:editId="72FE9497">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4D40DF"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4D40DF"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244D7B"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244D7B"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v:textbox>
                <w10:wrap anchorx="page" anchory="page"/>
              </v:shape>
            </w:pict>
          </mc:Fallback>
        </mc:AlternateContent>
      </w:r>
      <w:r>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 xml:space="preserve">Intrusion </w:t>
      </w:r>
      <w:proofErr w:type="spellStart"/>
      <w:r>
        <w:rPr>
          <w:sz w:val="24"/>
        </w:rPr>
        <w:t>Prevention</w:t>
      </w:r>
      <w:proofErr w:type="spellEnd"/>
      <w:r>
        <w:rPr>
          <w:sz w:val="24"/>
        </w:rPr>
        <w:t xml:space="preserve">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C844D3" w:rsidRDefault="00B53301" w:rsidP="00E53C22">
      <w:pPr>
        <w:pStyle w:val="Titre"/>
        <w:jc w:val="both"/>
      </w:pPr>
      <w:r>
        <w:lastRenderedPageBreak/>
        <w:t>Présentation</w:t>
      </w:r>
    </w:p>
    <w:p w:rsidR="00C844D3" w:rsidRDefault="00C844D3" w:rsidP="00E53C22">
      <w:pPr>
        <w:jc w:val="both"/>
      </w:pPr>
    </w:p>
    <w:p w:rsidR="00C844D3" w:rsidRDefault="00C844D3" w:rsidP="00E53C22">
      <w:pPr>
        <w:jc w:val="both"/>
      </w:pPr>
      <w:r>
        <w:t xml:space="preserve">Chaque chapitre de niveau 1 possède son résumé qui n’est ni son intro, ni sa conclu, mais permet au lecteur de comprendre en cette lecture si le chapitre l’intéresse. Pas plus d’une </w:t>
      </w:r>
      <w:proofErr w:type="gramStart"/>
      <w:r>
        <w:t>demi page</w:t>
      </w:r>
      <w:proofErr w:type="gramEnd"/>
      <w:r>
        <w:t>.</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Default="004428FD" w:rsidP="00E53C22">
      <w:pPr>
        <w:jc w:val="both"/>
      </w:pPr>
      <w:r>
        <w:t xml:space="preserve">Les phrases : courtes, </w:t>
      </w:r>
      <w:proofErr w:type="gramStart"/>
      <w:r>
        <w:t>passer</w:t>
      </w:r>
      <w:proofErr w:type="gramEnd"/>
      <w:r>
        <w:t xml:space="preserve"> à la ligne fréquemment</w:t>
      </w:r>
      <w:r w:rsidR="008C1C8A">
        <w:t>, supprimer les voix passives.</w:t>
      </w:r>
    </w:p>
    <w:p w:rsidR="00F6576C" w:rsidRDefault="00F6576C" w:rsidP="00E53C22">
      <w:pPr>
        <w:jc w:val="both"/>
      </w:pPr>
    </w:p>
    <w:p w:rsidR="00F6576C" w:rsidRPr="00C844D3" w:rsidRDefault="00F6576C" w:rsidP="00E53C22">
      <w:pPr>
        <w:jc w:val="both"/>
      </w:pPr>
    </w:p>
    <w:p w:rsidR="00F6576C" w:rsidRDefault="00EE6ED8">
      <w:pPr>
        <w:rPr>
          <w:sz w:val="24"/>
        </w:rPr>
      </w:pPr>
      <w:r>
        <w:rPr>
          <w:sz w:val="24"/>
        </w:rPr>
        <w:br w:type="page"/>
      </w:r>
    </w:p>
    <w:p w:rsidR="00F6576C" w:rsidRDefault="00F6576C" w:rsidP="00F6576C">
      <w:pPr>
        <w:pStyle w:val="Titre"/>
      </w:pPr>
      <w:r>
        <w:lastRenderedPageBreak/>
        <w:t>Technologie de l’IPS</w:t>
      </w:r>
    </w:p>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Pr="00F6576C" w:rsidRDefault="00F6576C">
      <w:pPr>
        <w:rPr>
          <w:sz w:val="24"/>
        </w:rPr>
      </w:pPr>
      <w:r w:rsidRPr="00F6576C">
        <w:rPr>
          <w:sz w:val="24"/>
        </w:rPr>
        <w:br w:type="page"/>
      </w:r>
    </w:p>
    <w:p w:rsidR="00F6576C" w:rsidRDefault="00F6576C" w:rsidP="00F6576C">
      <w:pPr>
        <w:pStyle w:val="Titre"/>
      </w:pPr>
      <w:r>
        <w:lastRenderedPageBreak/>
        <w:t>Acteurs du marché</w:t>
      </w:r>
    </w:p>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F6576C">
      <w:pPr>
        <w:pStyle w:val="Titre"/>
      </w:pPr>
      <w:r>
        <w:lastRenderedPageBreak/>
        <w:t>Parts de marché</w:t>
      </w:r>
    </w:p>
    <w:p w:rsidR="00F6576C" w:rsidRDefault="00F6576C"/>
    <w:p w:rsidR="00F6576C" w:rsidRDefault="00F6576C">
      <w:r>
        <w:br w:type="page"/>
      </w:r>
    </w:p>
    <w:p w:rsidR="00F6576C" w:rsidRDefault="00F6576C" w:rsidP="00F6576C">
      <w:pPr>
        <w:pStyle w:val="Titre"/>
      </w:pPr>
      <w:r>
        <w:lastRenderedPageBreak/>
        <w:t>Implantations</w:t>
      </w:r>
    </w:p>
    <w:p w:rsidR="00F6576C" w:rsidRDefault="00F6576C"/>
    <w:p w:rsidR="00F6576C" w:rsidRDefault="00F6576C"/>
    <w:p w:rsidR="00F6576C" w:rsidRDefault="00F6576C">
      <w:r>
        <w:br w:type="page"/>
      </w:r>
    </w:p>
    <w:p w:rsidR="00F6576C" w:rsidRDefault="00F6576C" w:rsidP="00F6576C">
      <w:pPr>
        <w:pStyle w:val="Titre"/>
      </w:pPr>
      <w:r>
        <w:lastRenderedPageBreak/>
        <w:t>Références</w:t>
      </w:r>
      <w:bookmarkStart w:id="0" w:name="_GoBack"/>
      <w:bookmarkEnd w:id="0"/>
    </w:p>
    <w:p w:rsidR="00F6576C" w:rsidRDefault="00F6576C"/>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BA58B9" w:rsidP="00E53C22">
      <w:pPr>
        <w:jc w:val="both"/>
      </w:pPr>
      <w:r>
        <w:rPr>
          <w:sz w:val="24"/>
        </w:rPr>
        <w:t>IPS</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xml:space="preserve">(+ </w:t>
      </w:r>
      <w:proofErr w:type="gramStart"/>
      <w:r>
        <w:t>webographie</w:t>
      </w:r>
      <w:proofErr w:type="gramEnd"/>
      <w:r>
        <w:t>)</w:t>
      </w:r>
    </w:p>
    <w:p w:rsidR="00500A6B" w:rsidRDefault="00500A6B" w:rsidP="00E53C22">
      <w:pPr>
        <w:jc w:val="both"/>
      </w:pPr>
      <w:r>
        <w:t xml:space="preserve">Chaque ouvrage et site sont codifiés. Seuls les ouvrages cités dans le doc sont décrit dans la bibliographie. Exemple de codification : [12] ou [Gotlieb75] dont l’auteur est </w:t>
      </w:r>
      <w:proofErr w:type="spellStart"/>
      <w:r>
        <w:t>Gotlieb</w:t>
      </w:r>
      <w:proofErr w:type="spellEnd"/>
      <w:r>
        <w:t xml:space="preserve">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r>
        <w:lastRenderedPageBreak/>
        <w:t>Annexes – Sommaire</w:t>
      </w: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proofErr w:type="spellStart"/>
      <w:r>
        <w:t>Summary</w:t>
      </w:r>
      <w:proofErr w:type="spellEnd"/>
    </w:p>
    <w:p w:rsidR="001814F6" w:rsidRDefault="004D40DF"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0DF" w:rsidRDefault="004D40DF" w:rsidP="009A191C">
      <w:pPr>
        <w:spacing w:after="0" w:line="240" w:lineRule="auto"/>
      </w:pPr>
      <w:r>
        <w:separator/>
      </w:r>
    </w:p>
  </w:endnote>
  <w:endnote w:type="continuationSeparator" w:id="0">
    <w:p w:rsidR="004D40DF" w:rsidRDefault="004D40DF"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F6576C" w:rsidRPr="00F6576C">
                                <w:rPr>
                                  <w:rFonts w:asciiTheme="majorHAnsi" w:eastAsiaTheme="majorEastAsia" w:hAnsiTheme="majorHAnsi" w:cstheme="majorBidi"/>
                                  <w:noProof/>
                                  <w:color w:val="FFFFFF" w:themeColor="background1"/>
                                  <w:sz w:val="72"/>
                                  <w:szCs w:val="72"/>
                                </w:rPr>
                                <w:t>8</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F6576C" w:rsidRPr="00F6576C">
                          <w:rPr>
                            <w:rFonts w:asciiTheme="majorHAnsi" w:eastAsiaTheme="majorEastAsia" w:hAnsiTheme="majorHAnsi" w:cstheme="majorBidi"/>
                            <w:noProof/>
                            <w:color w:val="FFFFFF" w:themeColor="background1"/>
                            <w:sz w:val="72"/>
                            <w:szCs w:val="72"/>
                          </w:rPr>
                          <w:t>8</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0DF" w:rsidRDefault="004D40DF" w:rsidP="009A191C">
      <w:pPr>
        <w:spacing w:after="0" w:line="240" w:lineRule="auto"/>
      </w:pPr>
      <w:r>
        <w:separator/>
      </w:r>
    </w:p>
  </w:footnote>
  <w:footnote w:type="continuationSeparator" w:id="0">
    <w:p w:rsidR="004D40DF" w:rsidRDefault="004D40DF"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sidR="00F6576C">
      <w:rPr>
        <w:sz w:val="24"/>
      </w:rPr>
      <w:fldChar w:fldCharType="separate"/>
    </w:r>
    <w:r w:rsidR="00F6576C">
      <w:rPr>
        <w:noProof/>
        <w:sz w:val="24"/>
      </w:rPr>
      <w:t>Parts de marché</w:t>
    </w:r>
    <w:r>
      <w:rPr>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675FA"/>
    <w:rsid w:val="00141A76"/>
    <w:rsid w:val="0020507F"/>
    <w:rsid w:val="00241B2D"/>
    <w:rsid w:val="00244D7B"/>
    <w:rsid w:val="002903CF"/>
    <w:rsid w:val="00397CBE"/>
    <w:rsid w:val="003C12E6"/>
    <w:rsid w:val="003E000B"/>
    <w:rsid w:val="003F159D"/>
    <w:rsid w:val="003F32AE"/>
    <w:rsid w:val="004428FD"/>
    <w:rsid w:val="0047714C"/>
    <w:rsid w:val="00494FB3"/>
    <w:rsid w:val="004D40DF"/>
    <w:rsid w:val="004F231A"/>
    <w:rsid w:val="004F3211"/>
    <w:rsid w:val="00500A6B"/>
    <w:rsid w:val="005702AF"/>
    <w:rsid w:val="00654F54"/>
    <w:rsid w:val="00655741"/>
    <w:rsid w:val="00690E2B"/>
    <w:rsid w:val="0072417C"/>
    <w:rsid w:val="00854B9F"/>
    <w:rsid w:val="00862D42"/>
    <w:rsid w:val="0088297A"/>
    <w:rsid w:val="008A4CC6"/>
    <w:rsid w:val="008C1C8A"/>
    <w:rsid w:val="008E4D98"/>
    <w:rsid w:val="009151FB"/>
    <w:rsid w:val="009A191C"/>
    <w:rsid w:val="00AC4E3C"/>
    <w:rsid w:val="00B53301"/>
    <w:rsid w:val="00B82A60"/>
    <w:rsid w:val="00BA58B9"/>
    <w:rsid w:val="00C65919"/>
    <w:rsid w:val="00C844D3"/>
    <w:rsid w:val="00D1489E"/>
    <w:rsid w:val="00D23B29"/>
    <w:rsid w:val="00E53C22"/>
    <w:rsid w:val="00E66D0D"/>
    <w:rsid w:val="00E6706C"/>
    <w:rsid w:val="00EC2DF9"/>
    <w:rsid w:val="00EE6ED8"/>
    <w:rsid w:val="00F6576C"/>
    <w:rsid w:val="00F86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TM1">
    <w:name w:val="toc 1"/>
    <w:basedOn w:val="Normal"/>
    <w:next w:val="Normal"/>
    <w:autoRedefine/>
    <w:uiPriority w:val="39"/>
    <w:semiHidden/>
    <w:unhideWhenUsed/>
    <w:rsid w:val="00F8641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TM1">
    <w:name w:val="toc 1"/>
    <w:basedOn w:val="Normal"/>
    <w:next w:val="Normal"/>
    <w:autoRedefine/>
    <w:uiPriority w:val="39"/>
    <w:semiHidden/>
    <w:unhideWhenUsed/>
    <w:rsid w:val="00F8641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5AE2D-867A-468C-9A25-F04C16A43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535</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56</cp:revision>
  <dcterms:created xsi:type="dcterms:W3CDTF">2014-05-05T11:05:00Z</dcterms:created>
  <dcterms:modified xsi:type="dcterms:W3CDTF">2014-05-05T12:43:00Z</dcterms:modified>
</cp:coreProperties>
</file>