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4F6" w:rsidRDefault="00CC3DAB">
      <w:r>
        <w:t>Synthèse de veille technologique</w:t>
      </w:r>
    </w:p>
    <w:p w:rsidR="00CC3DAB" w:rsidRDefault="00CC3DAB"/>
    <w:p w:rsidR="00CC3DAB" w:rsidRDefault="00700D9F" w:rsidP="00CC4C13">
      <w:pPr>
        <w:ind w:firstLine="708"/>
        <w:jc w:val="both"/>
      </w:pPr>
      <w:r>
        <w:t>Dans un monde de plus en plus informatisé et connecté, l’IPS devient indispensable</w:t>
      </w:r>
      <w:r w:rsidR="00CC4C13">
        <w:t xml:space="preserve"> pour tout système informatique. En effet, devant la prolifération des virus informatiques et des hackers, il convient de protéger toutes les informations sensibles d’une structure, d’autant plus lorsqu’il s’agit d’une entreprise.</w:t>
      </w:r>
      <w:bookmarkStart w:id="0" w:name="_GoBack"/>
      <w:bookmarkEnd w:id="0"/>
    </w:p>
    <w:sectPr w:rsidR="00CC3D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DAB"/>
    <w:rsid w:val="0020507F"/>
    <w:rsid w:val="005B13BF"/>
    <w:rsid w:val="00700D9F"/>
    <w:rsid w:val="00B82A60"/>
    <w:rsid w:val="00CC3DAB"/>
    <w:rsid w:val="00CC4C13"/>
    <w:rsid w:val="00F34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53</Words>
  <Characters>294</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Shusha ...</dc:creator>
  <cp:lastModifiedBy>Shusha ...</cp:lastModifiedBy>
  <cp:revision>5</cp:revision>
  <dcterms:created xsi:type="dcterms:W3CDTF">2014-05-02T08:38:00Z</dcterms:created>
  <dcterms:modified xsi:type="dcterms:W3CDTF">2014-05-05T10:27:00Z</dcterms:modified>
</cp:coreProperties>
</file>