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45348" w14:textId="5454B136" w:rsidR="00395E1F" w:rsidRDefault="00395E1F">
      <w:r>
        <w:t>CS360 Launch Plan- Final</w:t>
      </w:r>
    </w:p>
    <w:p w14:paraId="2C990CCC"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App Launch Plan</w:t>
      </w:r>
    </w:p>
    <w:p w14:paraId="068CBFC9" w14:textId="342C4FEC" w:rsidR="00395E1F" w:rsidRPr="00395E1F" w:rsidRDefault="00395E1F" w:rsidP="00395E1F">
      <w:pPr>
        <w:rPr>
          <w:rFonts w:ascii="Times New Roman" w:hAnsi="Times New Roman" w:cs="Times New Roman"/>
        </w:rPr>
      </w:pPr>
      <w:r w:rsidRPr="00395E1F">
        <w:rPr>
          <w:rFonts w:ascii="Times New Roman" w:hAnsi="Times New Roman" w:cs="Times New Roman"/>
          <w:b/>
          <w:bCs/>
        </w:rPr>
        <w:t>Introduction</w:t>
      </w:r>
      <w:r w:rsidRPr="00395E1F">
        <w:rPr>
          <w:rFonts w:ascii="Times New Roman" w:hAnsi="Times New Roman" w:cs="Times New Roman"/>
        </w:rPr>
        <w:br/>
        <w:t xml:space="preserve">This </w:t>
      </w:r>
      <w:proofErr w:type="gramStart"/>
      <w:r w:rsidRPr="00395E1F">
        <w:rPr>
          <w:rFonts w:ascii="Times New Roman" w:hAnsi="Times New Roman" w:cs="Times New Roman"/>
        </w:rPr>
        <w:t>launch</w:t>
      </w:r>
      <w:proofErr w:type="gramEnd"/>
      <w:r w:rsidRPr="00395E1F">
        <w:rPr>
          <w:rFonts w:ascii="Times New Roman" w:hAnsi="Times New Roman" w:cs="Times New Roman"/>
        </w:rPr>
        <w:t xml:space="preserve"> plan outlines the steps required to successfully release the [</w:t>
      </w:r>
      <w:r w:rsidR="003D7308">
        <w:rPr>
          <w:rFonts w:ascii="Times New Roman" w:hAnsi="Times New Roman" w:cs="Times New Roman"/>
        </w:rPr>
        <w:t>Weight Lozz</w:t>
      </w:r>
      <w:r w:rsidRPr="00395E1F">
        <w:rPr>
          <w:rFonts w:ascii="Times New Roman" w:hAnsi="Times New Roman" w:cs="Times New Roman"/>
        </w:rPr>
        <w:t>] to the market. It details the description, branding, Android version support, permissions, and monetization strategies. Additionally, this plan addresses how the app will be presented in the app store and how its target audience will be reached. By carefully planning these factors, we can ensure that our application achieves maximum visibility, user adoption, and satisfaction.</w:t>
      </w:r>
    </w:p>
    <w:p w14:paraId="60A6350B" w14:textId="0A494DE9" w:rsidR="00395E1F" w:rsidRPr="00395E1F" w:rsidRDefault="00395E1F" w:rsidP="00395E1F">
      <w:pPr>
        <w:rPr>
          <w:rFonts w:ascii="Times New Roman" w:hAnsi="Times New Roman" w:cs="Times New Roman"/>
        </w:rPr>
      </w:pPr>
      <w:r w:rsidRPr="00395E1F">
        <w:rPr>
          <w:rFonts w:ascii="Times New Roman" w:hAnsi="Times New Roman" w:cs="Times New Roman"/>
          <w:b/>
          <w:bCs/>
        </w:rPr>
        <w:t>App Description and Icon</w:t>
      </w:r>
      <w:r w:rsidRPr="00395E1F">
        <w:rPr>
          <w:rFonts w:ascii="Times New Roman" w:hAnsi="Times New Roman" w:cs="Times New Roman"/>
        </w:rPr>
        <w:br/>
        <w:t>The [</w:t>
      </w:r>
      <w:r w:rsidR="003D7308">
        <w:rPr>
          <w:rFonts w:ascii="Times New Roman" w:hAnsi="Times New Roman" w:cs="Times New Roman"/>
        </w:rPr>
        <w:t>Weight Lozz</w:t>
      </w:r>
      <w:r w:rsidRPr="00395E1F">
        <w:rPr>
          <w:rFonts w:ascii="Times New Roman" w:hAnsi="Times New Roman" w:cs="Times New Roman"/>
        </w:rPr>
        <w:t xml:space="preserve">] is designed to help users efficiently manage and track their [inventory/events/weight logs] through a user-friendly interface. Upon launching the app, users can quickly log in or create an account, view their data displayed in an intuitive grid layout, and receive timely notifications or reminders. For example, if </w:t>
      </w:r>
      <w:proofErr w:type="gramStart"/>
      <w:r w:rsidRPr="00395E1F">
        <w:rPr>
          <w:rFonts w:ascii="Times New Roman" w:hAnsi="Times New Roman" w:cs="Times New Roman"/>
        </w:rPr>
        <w:t>an</w:t>
      </w:r>
      <w:proofErr w:type="gramEnd"/>
      <w:r w:rsidRPr="00395E1F">
        <w:rPr>
          <w:rFonts w:ascii="Times New Roman" w:hAnsi="Times New Roman" w:cs="Times New Roman"/>
        </w:rPr>
        <w:t xml:space="preserve"> inventory app, users can see which items are low in stock and receive SMS alerts if they opt in. If it is an event-based app, the app sends event reminders; for weight logs, it notifies users when they reach their desired goals.</w:t>
      </w:r>
    </w:p>
    <w:p w14:paraId="634DDB95" w14:textId="77777777" w:rsidR="00395E1F" w:rsidRPr="00395E1F" w:rsidRDefault="00395E1F" w:rsidP="00395E1F">
      <w:pPr>
        <w:rPr>
          <w:rFonts w:ascii="Times New Roman" w:hAnsi="Times New Roman" w:cs="Times New Roman"/>
        </w:rPr>
      </w:pPr>
      <w:r w:rsidRPr="00395E1F">
        <w:rPr>
          <w:rFonts w:ascii="Times New Roman" w:hAnsi="Times New Roman" w:cs="Times New Roman"/>
        </w:rPr>
        <w:t>In the app store, the description will highlight the key features, such as secure login, a persistent database that safeguards user data, and optional SMS alerts. It will also emphasize the simplicity of adding, updating, and removing items, and the visual clarity of viewing data in a grid format. The icon will be a clean and modern graphic that reflects the app’s primary function. For instance, an inventory app might use a simple box or cart icon, an event app could display a calendar icon, and a weight tracking app could show a stylized scale. The color palette will match the app’s overall theme—professional, minimal, and easily recognizable.</w:t>
      </w:r>
    </w:p>
    <w:p w14:paraId="3CEDD53F" w14:textId="286CC1DB" w:rsidR="00395E1F" w:rsidRPr="00395E1F" w:rsidRDefault="00395E1F" w:rsidP="00395E1F">
      <w:pPr>
        <w:rPr>
          <w:rFonts w:ascii="Times New Roman" w:hAnsi="Times New Roman" w:cs="Times New Roman"/>
        </w:rPr>
      </w:pPr>
      <w:r w:rsidRPr="00395E1F">
        <w:rPr>
          <w:rFonts w:ascii="Times New Roman" w:hAnsi="Times New Roman" w:cs="Times New Roman"/>
          <w:b/>
          <w:bCs/>
        </w:rPr>
        <w:t>Android Version Support</w:t>
      </w:r>
      <w:r w:rsidRPr="00395E1F">
        <w:rPr>
          <w:rFonts w:ascii="Times New Roman" w:hAnsi="Times New Roman" w:cs="Times New Roman"/>
        </w:rPr>
        <w:br/>
        <w:t>[</w:t>
      </w:r>
      <w:r w:rsidR="003D7308">
        <w:rPr>
          <w:rFonts w:ascii="Times New Roman" w:hAnsi="Times New Roman" w:cs="Times New Roman"/>
        </w:rPr>
        <w:t>Weight Lozz</w:t>
      </w:r>
      <w:r w:rsidRPr="00395E1F">
        <w:rPr>
          <w:rFonts w:ascii="Times New Roman" w:hAnsi="Times New Roman" w:cs="Times New Roman"/>
        </w:rPr>
        <w:t>] will support the latest Android version available at the time of launch, ensuring it takes advantage of the newest security enhancements and user interface improvements (Android 13 or newer, if applicable). To maximize its potential user base, the app will also support older versions of Android down to at least Android 8.0 (Oreo), striking a balance between reaching a broad audience and maintaining newer platform features. Each new Android version introduces updates related to privacy controls, background process limitations, and notification management. By staying current, the app will maintain compatibility and performance standards that users expect (Android Developers, n.d.).</w:t>
      </w:r>
    </w:p>
    <w:p w14:paraId="0B1A9DDE"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Permissions Requested</w:t>
      </w:r>
      <w:r w:rsidRPr="00395E1F">
        <w:rPr>
          <w:rFonts w:ascii="Times New Roman" w:hAnsi="Times New Roman" w:cs="Times New Roman"/>
        </w:rPr>
        <w:br/>
        <w:t xml:space="preserve">The app requests the minimum necessary permissions to maintain user trust and comply with best practices. It requires network permissions to sync data with any backend services and read/write permissions for the local database. Additionally, the app requests permission to send SMS messages only if the user chooses to enable SMS alerts. No other permissions, such as </w:t>
      </w:r>
      <w:r w:rsidRPr="00395E1F">
        <w:rPr>
          <w:rFonts w:ascii="Times New Roman" w:hAnsi="Times New Roman" w:cs="Times New Roman"/>
        </w:rPr>
        <w:lastRenderedPageBreak/>
        <w:t>access to contacts, camera, or microphone, are requested, ensuring users feel confident about their privacy when installing the app.</w:t>
      </w:r>
    </w:p>
    <w:p w14:paraId="1727082C"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Monetization Strategy</w:t>
      </w:r>
      <w:r w:rsidRPr="00395E1F">
        <w:rPr>
          <w:rFonts w:ascii="Times New Roman" w:hAnsi="Times New Roman" w:cs="Times New Roman"/>
        </w:rPr>
        <w:br/>
        <w:t>For monetization, the initial approach will be offering the app as a free download without advertisements. Over time, the strategy may evolve. Possible future revenue streams include offering premium features or in-app purchases for advanced analytics or priority SMS alerts. Another consideration might be integrating relevant, non-intrusive advertisements if user feedback suggests acceptance. Such decisions will be based on user engagement data and market analysis, ensuring that monetization strategies do not degrade user experience (Noyes, 2019).</w:t>
      </w:r>
    </w:p>
    <w:p w14:paraId="4F712E24"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Marketing and User Acquisition</w:t>
      </w:r>
      <w:r w:rsidRPr="00395E1F">
        <w:rPr>
          <w:rFonts w:ascii="Times New Roman" w:hAnsi="Times New Roman" w:cs="Times New Roman"/>
        </w:rPr>
        <w:br/>
        <w:t>The marketing plan includes a social media campaign targeting communities interested in [inventory management/event planning/fitness &amp; health]. Engaging with users on platforms like Reddit, Instagram, and Facebook groups will help build credibility and awareness. Early users will be encouraged to leave reviews and ratings, as positive feedback improves the app’s visibility in the app store’s ranking algorithms. Collaborations with influencers or bloggers in related fields can also increase brand awareness and user trust.</w:t>
      </w:r>
    </w:p>
    <w:p w14:paraId="4403F0B9"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Post-Launch Maintenance</w:t>
      </w:r>
      <w:r w:rsidRPr="00395E1F">
        <w:rPr>
          <w:rFonts w:ascii="Times New Roman" w:hAnsi="Times New Roman" w:cs="Times New Roman"/>
        </w:rPr>
        <w:br/>
        <w:t>After the launch, app performance will be monitored closely. Analytics will track user retention, feature usage, and potential crash reports. Regular updates will address bugs, introduce minor improvements, and eventually expand functionality based on user requests. By actively maintaining the app, responding to user feedback, and ensuring compatibility with new Android versions, the app can remain competitive and continue growing its user base.</w:t>
      </w:r>
    </w:p>
    <w:p w14:paraId="6636B448" w14:textId="4069CC89" w:rsidR="00395E1F" w:rsidRPr="00395E1F" w:rsidRDefault="00395E1F" w:rsidP="00395E1F">
      <w:pPr>
        <w:rPr>
          <w:rFonts w:ascii="Times New Roman" w:hAnsi="Times New Roman" w:cs="Times New Roman"/>
        </w:rPr>
      </w:pPr>
      <w:r w:rsidRPr="00395E1F">
        <w:rPr>
          <w:rFonts w:ascii="Times New Roman" w:hAnsi="Times New Roman" w:cs="Times New Roman"/>
          <w:b/>
          <w:bCs/>
        </w:rPr>
        <w:t>Conclusion</w:t>
      </w:r>
      <w:r w:rsidRPr="00395E1F">
        <w:rPr>
          <w:rFonts w:ascii="Times New Roman" w:hAnsi="Times New Roman" w:cs="Times New Roman"/>
        </w:rPr>
        <w:br/>
        <w:t>The launch of [</w:t>
      </w:r>
      <w:r w:rsidR="003D7308">
        <w:rPr>
          <w:rFonts w:ascii="Times New Roman" w:hAnsi="Times New Roman" w:cs="Times New Roman"/>
        </w:rPr>
        <w:t>Weight Lozz</w:t>
      </w:r>
      <w:r w:rsidRPr="00395E1F">
        <w:rPr>
          <w:rFonts w:ascii="Times New Roman" w:hAnsi="Times New Roman" w:cs="Times New Roman"/>
        </w:rPr>
        <w:t>] involves more than just technical readiness. By crafting a thoughtful description, a clear icon, supporting a wide range of Android versions, minimizing permissions, and planning a viable monetization model, we can set the stage for a successful entry into the marketplace. Ongoing marketing efforts and user feedback loops will ensure that the app evolves over time, ultimately achieving long-term user satisfaction and business goals.</w:t>
      </w:r>
    </w:p>
    <w:p w14:paraId="5BAF2E82" w14:textId="77777777" w:rsidR="00395E1F" w:rsidRPr="00395E1F" w:rsidRDefault="00395E1F" w:rsidP="00395E1F">
      <w:pPr>
        <w:rPr>
          <w:rFonts w:ascii="Times New Roman" w:hAnsi="Times New Roman" w:cs="Times New Roman"/>
        </w:rPr>
      </w:pPr>
      <w:r w:rsidRPr="00395E1F">
        <w:rPr>
          <w:rFonts w:ascii="Times New Roman" w:hAnsi="Times New Roman" w:cs="Times New Roman"/>
        </w:rPr>
        <w:pict w14:anchorId="0B7F457A">
          <v:rect id="_x0000_i1031" style="width:0;height:1.5pt" o:hralign="center" o:hrstd="t" o:hr="t" fillcolor="#a0a0a0" stroked="f"/>
        </w:pict>
      </w:r>
    </w:p>
    <w:p w14:paraId="6A9810D5" w14:textId="77777777" w:rsidR="00395E1F" w:rsidRPr="00395E1F" w:rsidRDefault="00395E1F" w:rsidP="00395E1F">
      <w:pPr>
        <w:rPr>
          <w:rFonts w:ascii="Times New Roman" w:hAnsi="Times New Roman" w:cs="Times New Roman"/>
        </w:rPr>
      </w:pPr>
      <w:r w:rsidRPr="00395E1F">
        <w:rPr>
          <w:rFonts w:ascii="Times New Roman" w:hAnsi="Times New Roman" w:cs="Times New Roman"/>
          <w:b/>
          <w:bCs/>
        </w:rPr>
        <w:t>References</w:t>
      </w:r>
    </w:p>
    <w:p w14:paraId="66CAB2E3" w14:textId="77777777" w:rsidR="00395E1F" w:rsidRPr="00395E1F" w:rsidRDefault="00395E1F" w:rsidP="00395E1F">
      <w:pPr>
        <w:rPr>
          <w:rFonts w:ascii="Times New Roman" w:hAnsi="Times New Roman" w:cs="Times New Roman"/>
        </w:rPr>
      </w:pPr>
      <w:r w:rsidRPr="00395E1F">
        <w:rPr>
          <w:rFonts w:ascii="Times New Roman" w:hAnsi="Times New Roman" w:cs="Times New Roman"/>
        </w:rPr>
        <w:t xml:space="preserve">Android Developers. (n.d.). </w:t>
      </w:r>
      <w:r w:rsidRPr="00395E1F">
        <w:rPr>
          <w:rFonts w:ascii="Times New Roman" w:hAnsi="Times New Roman" w:cs="Times New Roman"/>
          <w:i/>
          <w:iCs/>
        </w:rPr>
        <w:t>Distribution dashboard</w:t>
      </w:r>
      <w:r w:rsidRPr="00395E1F">
        <w:rPr>
          <w:rFonts w:ascii="Times New Roman" w:hAnsi="Times New Roman" w:cs="Times New Roman"/>
        </w:rPr>
        <w:t xml:space="preserve">. </w:t>
      </w:r>
      <w:hyperlink r:id="rId4" w:tgtFrame="_new" w:history="1">
        <w:r w:rsidRPr="00395E1F">
          <w:rPr>
            <w:rStyle w:val="Hyperlink"/>
            <w:rFonts w:ascii="Times New Roman" w:hAnsi="Times New Roman" w:cs="Times New Roman"/>
          </w:rPr>
          <w:t>https://developer.android.com/about/dashboards</w:t>
        </w:r>
      </w:hyperlink>
    </w:p>
    <w:p w14:paraId="093DA3CE" w14:textId="77777777" w:rsidR="00395E1F" w:rsidRPr="00395E1F" w:rsidRDefault="00395E1F" w:rsidP="00395E1F">
      <w:pPr>
        <w:rPr>
          <w:rFonts w:ascii="Times New Roman" w:hAnsi="Times New Roman" w:cs="Times New Roman"/>
        </w:rPr>
      </w:pPr>
      <w:r w:rsidRPr="00395E1F">
        <w:rPr>
          <w:rFonts w:ascii="Times New Roman" w:hAnsi="Times New Roman" w:cs="Times New Roman"/>
        </w:rPr>
        <w:t xml:space="preserve">Noyes, K. (2019). </w:t>
      </w:r>
      <w:r w:rsidRPr="00395E1F">
        <w:rPr>
          <w:rFonts w:ascii="Times New Roman" w:hAnsi="Times New Roman" w:cs="Times New Roman"/>
          <w:i/>
          <w:iCs/>
        </w:rPr>
        <w:t>Mobile app monetization: Strategies and best practices</w:t>
      </w:r>
      <w:r w:rsidRPr="00395E1F">
        <w:rPr>
          <w:rFonts w:ascii="Times New Roman" w:hAnsi="Times New Roman" w:cs="Times New Roman"/>
        </w:rPr>
        <w:t>. CIO. https://www.cio.com/article/3294444/mobile-app-monetization-strategies-and-best-practices.html</w:t>
      </w:r>
    </w:p>
    <w:p w14:paraId="5C43E24D" w14:textId="77777777" w:rsidR="00395E1F" w:rsidRDefault="00395E1F"/>
    <w:sectPr w:rsidR="0039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1F"/>
    <w:rsid w:val="00395E1F"/>
    <w:rsid w:val="003D7308"/>
    <w:rsid w:val="00A6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113D1"/>
  <w15:chartTrackingRefBased/>
  <w15:docId w15:val="{4B71E42B-E719-4C08-B9E1-C3A69A78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E1F"/>
    <w:rPr>
      <w:rFonts w:eastAsiaTheme="majorEastAsia" w:cstheme="majorBidi"/>
      <w:color w:val="272727" w:themeColor="text1" w:themeTint="D8"/>
    </w:rPr>
  </w:style>
  <w:style w:type="paragraph" w:styleId="Title">
    <w:name w:val="Title"/>
    <w:basedOn w:val="Normal"/>
    <w:next w:val="Normal"/>
    <w:link w:val="TitleChar"/>
    <w:uiPriority w:val="10"/>
    <w:qFormat/>
    <w:rsid w:val="00395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E1F"/>
    <w:pPr>
      <w:spacing w:before="160"/>
      <w:jc w:val="center"/>
    </w:pPr>
    <w:rPr>
      <w:i/>
      <w:iCs/>
      <w:color w:val="404040" w:themeColor="text1" w:themeTint="BF"/>
    </w:rPr>
  </w:style>
  <w:style w:type="character" w:customStyle="1" w:styleId="QuoteChar">
    <w:name w:val="Quote Char"/>
    <w:basedOn w:val="DefaultParagraphFont"/>
    <w:link w:val="Quote"/>
    <w:uiPriority w:val="29"/>
    <w:rsid w:val="00395E1F"/>
    <w:rPr>
      <w:i/>
      <w:iCs/>
      <w:color w:val="404040" w:themeColor="text1" w:themeTint="BF"/>
    </w:rPr>
  </w:style>
  <w:style w:type="paragraph" w:styleId="ListParagraph">
    <w:name w:val="List Paragraph"/>
    <w:basedOn w:val="Normal"/>
    <w:uiPriority w:val="34"/>
    <w:qFormat/>
    <w:rsid w:val="00395E1F"/>
    <w:pPr>
      <w:ind w:left="720"/>
      <w:contextualSpacing/>
    </w:pPr>
  </w:style>
  <w:style w:type="character" w:styleId="IntenseEmphasis">
    <w:name w:val="Intense Emphasis"/>
    <w:basedOn w:val="DefaultParagraphFont"/>
    <w:uiPriority w:val="21"/>
    <w:qFormat/>
    <w:rsid w:val="00395E1F"/>
    <w:rPr>
      <w:i/>
      <w:iCs/>
      <w:color w:val="0F4761" w:themeColor="accent1" w:themeShade="BF"/>
    </w:rPr>
  </w:style>
  <w:style w:type="paragraph" w:styleId="IntenseQuote">
    <w:name w:val="Intense Quote"/>
    <w:basedOn w:val="Normal"/>
    <w:next w:val="Normal"/>
    <w:link w:val="IntenseQuoteChar"/>
    <w:uiPriority w:val="30"/>
    <w:qFormat/>
    <w:rsid w:val="00395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E1F"/>
    <w:rPr>
      <w:i/>
      <w:iCs/>
      <w:color w:val="0F4761" w:themeColor="accent1" w:themeShade="BF"/>
    </w:rPr>
  </w:style>
  <w:style w:type="character" w:styleId="IntenseReference">
    <w:name w:val="Intense Reference"/>
    <w:basedOn w:val="DefaultParagraphFont"/>
    <w:uiPriority w:val="32"/>
    <w:qFormat/>
    <w:rsid w:val="00395E1F"/>
    <w:rPr>
      <w:b/>
      <w:bCs/>
      <w:smallCaps/>
      <w:color w:val="0F4761" w:themeColor="accent1" w:themeShade="BF"/>
      <w:spacing w:val="5"/>
    </w:rPr>
  </w:style>
  <w:style w:type="character" w:styleId="Hyperlink">
    <w:name w:val="Hyperlink"/>
    <w:basedOn w:val="DefaultParagraphFont"/>
    <w:uiPriority w:val="99"/>
    <w:unhideWhenUsed/>
    <w:rsid w:val="00395E1F"/>
    <w:rPr>
      <w:color w:val="467886" w:themeColor="hyperlink"/>
      <w:u w:val="single"/>
    </w:rPr>
  </w:style>
  <w:style w:type="character" w:styleId="UnresolvedMention">
    <w:name w:val="Unresolved Mention"/>
    <w:basedOn w:val="DefaultParagraphFont"/>
    <w:uiPriority w:val="99"/>
    <w:semiHidden/>
    <w:unhideWhenUsed/>
    <w:rsid w:val="00395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050859">
      <w:bodyDiv w:val="1"/>
      <w:marLeft w:val="0"/>
      <w:marRight w:val="0"/>
      <w:marTop w:val="0"/>
      <w:marBottom w:val="0"/>
      <w:divBdr>
        <w:top w:val="none" w:sz="0" w:space="0" w:color="auto"/>
        <w:left w:val="none" w:sz="0" w:space="0" w:color="auto"/>
        <w:bottom w:val="none" w:sz="0" w:space="0" w:color="auto"/>
        <w:right w:val="none" w:sz="0" w:space="0" w:color="auto"/>
      </w:divBdr>
    </w:div>
    <w:div w:id="8357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about/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4669</Characters>
  <Application>Microsoft Office Word</Application>
  <DocSecurity>0</DocSecurity>
  <Lines>71</Lines>
  <Paragraphs>16</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Stanley</dc:creator>
  <cp:keywords/>
  <dc:description/>
  <cp:lastModifiedBy>Marcus Stanley</cp:lastModifiedBy>
  <cp:revision>2</cp:revision>
  <dcterms:created xsi:type="dcterms:W3CDTF">2024-12-16T00:34:00Z</dcterms:created>
  <dcterms:modified xsi:type="dcterms:W3CDTF">2024-12-16T00:34:00Z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631736f5-eddb-496a-9e8a-e0db49f22d5b</vt:lpwstr>
  </property>
</Properties>
</file>