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24D32" w14:textId="77777777" w:rsidR="00397455" w:rsidRPr="003A67C0" w:rsidRDefault="00000000">
      <w:pPr>
        <w:pStyle w:val="Title"/>
        <w:rPr>
          <w:sz w:val="44"/>
          <w:szCs w:val="44"/>
        </w:rPr>
      </w:pPr>
      <w:r w:rsidRPr="003A67C0">
        <w:rPr>
          <w:sz w:val="44"/>
          <w:szCs w:val="44"/>
        </w:rPr>
        <w:t>Technical Overview of Fiber Optics</w:t>
      </w:r>
    </w:p>
    <w:p w14:paraId="3ACF4F1A" w14:textId="643439CE" w:rsidR="00397455" w:rsidRDefault="00000000" w:rsidP="00D579D5">
      <w:r>
        <w:t xml:space="preserve"> How Fiber Optics Work</w:t>
      </w:r>
    </w:p>
    <w:p w14:paraId="3E1A773B" w14:textId="6BC4E4FA" w:rsidR="00397455" w:rsidRDefault="00000000">
      <w:r>
        <w:t xml:space="preserve">Fiber optic systems consist of three main components: the optical fiber, a light source (transmitter), and a detector (receiver). The optical fiber acts as a waveguide to transmit the light between the two ends of the fiber. </w:t>
      </w:r>
    </w:p>
    <w:p w14:paraId="185CE3A9" w14:textId="77777777" w:rsidR="00397455" w:rsidRDefault="00000000">
      <w:pPr>
        <w:pStyle w:val="Heading1"/>
      </w:pPr>
      <w:r>
        <w:t>Types of Fiber Optics</w:t>
      </w:r>
    </w:p>
    <w:p w14:paraId="008A0B93" w14:textId="429A6EB9" w:rsidR="00397455" w:rsidRDefault="00000000">
      <w:r>
        <w:t>There are two primary types of fiber optics: single-mode fibers and multi-mode fibers.</w:t>
      </w:r>
      <w:r>
        <w:br/>
        <w:t>- Single-mode fiber: Used for long-distance communication, it has a small core that allows only one mode of light to propagate, minimizing signal attenuation.</w:t>
      </w:r>
      <w:r>
        <w:br/>
        <w:t>- Multi-mode fiber: With a larger core, it supports multiple light modes, making it suitable for shorter distances due to higher signal dispersion.</w:t>
      </w:r>
    </w:p>
    <w:sectPr w:rsidR="003974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996217">
    <w:abstractNumId w:val="8"/>
  </w:num>
  <w:num w:numId="2" w16cid:durableId="106700228">
    <w:abstractNumId w:val="6"/>
  </w:num>
  <w:num w:numId="3" w16cid:durableId="730468747">
    <w:abstractNumId w:val="5"/>
  </w:num>
  <w:num w:numId="4" w16cid:durableId="1193347524">
    <w:abstractNumId w:val="4"/>
  </w:num>
  <w:num w:numId="5" w16cid:durableId="2142766456">
    <w:abstractNumId w:val="7"/>
  </w:num>
  <w:num w:numId="6" w16cid:durableId="1535119020">
    <w:abstractNumId w:val="3"/>
  </w:num>
  <w:num w:numId="7" w16cid:durableId="1006127505">
    <w:abstractNumId w:val="2"/>
  </w:num>
  <w:num w:numId="8" w16cid:durableId="1164855030">
    <w:abstractNumId w:val="1"/>
  </w:num>
  <w:num w:numId="9" w16cid:durableId="42704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455"/>
    <w:rsid w:val="003A67C0"/>
    <w:rsid w:val="00AA1D8D"/>
    <w:rsid w:val="00AD65F1"/>
    <w:rsid w:val="00B47730"/>
    <w:rsid w:val="00CB0664"/>
    <w:rsid w:val="00D579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13D29"/>
  <w14:defaultImageDpi w14:val="300"/>
  <w15:docId w15:val="{A5A287EA-8BB9-0641-8CA4-75F81494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Migle Stankaityte</cp:lastModifiedBy>
  <cp:revision>3</cp:revision>
  <dcterms:created xsi:type="dcterms:W3CDTF">2013-12-23T23:15:00Z</dcterms:created>
  <dcterms:modified xsi:type="dcterms:W3CDTF">2024-10-22T14:20:00Z</dcterms:modified>
  <cp:category/>
</cp:coreProperties>
</file>