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5CF93" w14:textId="77777777" w:rsidR="006F31D3" w:rsidRPr="006F31D3" w:rsidRDefault="006F31D3" w:rsidP="006F31D3">
      <w:pPr>
        <w:rPr>
          <w:rFonts w:ascii="Asap" w:hAnsi="Asap"/>
        </w:rPr>
      </w:pPr>
      <w:r w:rsidRPr="006F31D3">
        <w:rPr>
          <w:rFonts w:ascii="Asap" w:hAnsi="Asap"/>
        </w:rPr>
        <w:t xml:space="preserve">I am a long-time technologist who has years of experience at all layers of the tech stack.  I am most proficient with the Ruby on Rails </w:t>
      </w:r>
      <w:proofErr w:type="gramStart"/>
      <w:r w:rsidRPr="006F31D3">
        <w:rPr>
          <w:rFonts w:ascii="Asap" w:hAnsi="Asap"/>
        </w:rPr>
        <w:t>stack</w:t>
      </w:r>
      <w:proofErr w:type="gramEnd"/>
      <w:r w:rsidRPr="006F31D3">
        <w:rPr>
          <w:rFonts w:ascii="Asap" w:hAnsi="Asap"/>
        </w:rPr>
        <w:t xml:space="preserve"> and I have utilized it across various industries.  Most recently, I’ve been working as a Site Reliability Engineer engaged with engineering teams to improve observability and improve developer processes.</w:t>
      </w:r>
    </w:p>
    <w:p w14:paraId="5A18F0F3" w14:textId="77777777" w:rsidR="006F31D3" w:rsidRPr="006F31D3" w:rsidRDefault="006F31D3" w:rsidP="006F31D3">
      <w:pPr>
        <w:rPr>
          <w:rFonts w:ascii="Asap" w:hAnsi="Asap"/>
        </w:rPr>
      </w:pPr>
    </w:p>
    <w:p w14:paraId="09E07D1D" w14:textId="77777777" w:rsidR="006F31D3" w:rsidRPr="006F31D3" w:rsidRDefault="006F31D3" w:rsidP="006F31D3">
      <w:pPr>
        <w:rPr>
          <w:rFonts w:ascii="Asap" w:hAnsi="Asap"/>
        </w:rPr>
      </w:pPr>
      <w:r w:rsidRPr="006F31D3">
        <w:rPr>
          <w:rFonts w:ascii="Asap" w:hAnsi="Asap"/>
        </w:rPr>
        <w:t>I am a builder!  I love to create and build new and creative features, functionality, and tooling.  Using regular feedback from users, I improve the products to make it more useful and beneficial.</w:t>
      </w:r>
    </w:p>
    <w:p w14:paraId="042C650E" w14:textId="77777777" w:rsidR="006F31D3" w:rsidRPr="006F31D3" w:rsidRDefault="006F31D3" w:rsidP="006F31D3">
      <w:pPr>
        <w:rPr>
          <w:rFonts w:ascii="Asap" w:hAnsi="Asap"/>
        </w:rPr>
      </w:pPr>
    </w:p>
    <w:p w14:paraId="362D814F" w14:textId="77777777" w:rsidR="006F31D3" w:rsidRPr="006F31D3" w:rsidRDefault="006F31D3" w:rsidP="006F31D3">
      <w:pPr>
        <w:rPr>
          <w:rFonts w:ascii="Asap" w:hAnsi="Asap"/>
        </w:rPr>
      </w:pPr>
      <w:r w:rsidRPr="006F31D3">
        <w:rPr>
          <w:rFonts w:ascii="Asap" w:hAnsi="Asap"/>
        </w:rPr>
        <w:t>Whether as a team lead or an individual contributor, I am most comfortable working as part of a team that is all working towards the same goals.  Working as part of a team and having my breadth of knowledge provides me with the ability to coach and mentor lesser experienced technologists to level up the entire team.</w:t>
      </w:r>
    </w:p>
    <w:p w14:paraId="0AC68886" w14:textId="77777777" w:rsidR="006F31D3" w:rsidRPr="006F31D3" w:rsidRDefault="006F31D3" w:rsidP="006F31D3">
      <w:pPr>
        <w:rPr>
          <w:rFonts w:ascii="Asap" w:hAnsi="Asap"/>
        </w:rPr>
      </w:pPr>
    </w:p>
    <w:p w14:paraId="7D702177" w14:textId="77777777" w:rsidR="006F31D3" w:rsidRPr="006F31D3" w:rsidRDefault="006F31D3" w:rsidP="006F31D3">
      <w:pPr>
        <w:rPr>
          <w:rFonts w:ascii="Asap" w:hAnsi="Asap"/>
        </w:rPr>
      </w:pPr>
      <w:r w:rsidRPr="006F31D3">
        <w:rPr>
          <w:rFonts w:ascii="Asap" w:hAnsi="Asap"/>
        </w:rPr>
        <w:t>I am passionate about working remotely as it enabled me to do the work that I love while saving on my commute time.  This has allowed me the opportunity to grow as a technologist by continuously learning about new technologies and techniques from my own home.</w:t>
      </w:r>
    </w:p>
    <w:p w14:paraId="2D91AFED" w14:textId="6F886872" w:rsidR="003174E4" w:rsidRDefault="003174E4" w:rsidP="00B96DE0">
      <w:pPr>
        <w:rPr>
          <w:rFonts w:ascii="Asap" w:hAnsi="Asap"/>
        </w:rPr>
      </w:pPr>
    </w:p>
    <w:p w14:paraId="4AF35ED7" w14:textId="77567A0F"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D4F22" w:rsidRPr="00F93F62" w14:paraId="0218192D" w14:textId="77777777" w:rsidTr="00FD6AC3">
        <w:tc>
          <w:tcPr>
            <w:tcW w:w="4675" w:type="dxa"/>
          </w:tcPr>
          <w:p w14:paraId="44889F69" w14:textId="77777777" w:rsidR="00AD4F22" w:rsidRPr="00F93F62" w:rsidRDefault="00AD4F22" w:rsidP="00FD6AC3">
            <w:pPr>
              <w:rPr>
                <w:rFonts w:ascii="Asap" w:hAnsi="Asap"/>
                <w:sz w:val="28"/>
                <w:szCs w:val="28"/>
              </w:rPr>
            </w:pPr>
            <w:r>
              <w:rPr>
                <w:rFonts w:ascii="Asap" w:hAnsi="Asap"/>
                <w:sz w:val="28"/>
                <w:szCs w:val="28"/>
              </w:rPr>
              <w:t>Site Reliability Engineer</w:t>
            </w:r>
          </w:p>
        </w:tc>
        <w:tc>
          <w:tcPr>
            <w:tcW w:w="4675" w:type="dxa"/>
          </w:tcPr>
          <w:p w14:paraId="48586499" w14:textId="67265251" w:rsidR="00AD4F22" w:rsidRPr="00F93F62" w:rsidRDefault="00AD4F22" w:rsidP="00FD6AC3">
            <w:pPr>
              <w:jc w:val="right"/>
              <w:rPr>
                <w:rFonts w:ascii="Asap" w:hAnsi="Asap"/>
              </w:rPr>
            </w:pPr>
            <w:r>
              <w:rPr>
                <w:rFonts w:ascii="Asap" w:hAnsi="Asap"/>
              </w:rPr>
              <w:t>April 2021</w:t>
            </w:r>
            <w:r w:rsidRPr="00F93F62">
              <w:rPr>
                <w:rFonts w:ascii="Asap" w:hAnsi="Asap"/>
              </w:rPr>
              <w:t xml:space="preserve"> – </w:t>
            </w:r>
            <w:r>
              <w:rPr>
                <w:rFonts w:ascii="Asap" w:hAnsi="Asap"/>
              </w:rPr>
              <w:t>Present</w:t>
            </w:r>
          </w:p>
        </w:tc>
      </w:tr>
      <w:tr w:rsidR="00AD4F22" w:rsidRPr="00F93F62" w14:paraId="7D24D5A0" w14:textId="77777777" w:rsidTr="00FD6AC3">
        <w:tc>
          <w:tcPr>
            <w:tcW w:w="4675" w:type="dxa"/>
          </w:tcPr>
          <w:p w14:paraId="718A93C9" w14:textId="77ACA237" w:rsidR="00AD4F22" w:rsidRPr="00F93F62" w:rsidRDefault="00AD4F22" w:rsidP="00FD6AC3">
            <w:pPr>
              <w:rPr>
                <w:rFonts w:ascii="Asap" w:hAnsi="Asap"/>
                <w:i/>
              </w:rPr>
            </w:pPr>
            <w:proofErr w:type="spellStart"/>
            <w:r>
              <w:rPr>
                <w:rFonts w:ascii="Asap" w:hAnsi="Asap"/>
                <w:i/>
              </w:rPr>
              <w:t>Avochato</w:t>
            </w:r>
            <w:proofErr w:type="spellEnd"/>
          </w:p>
        </w:tc>
        <w:tc>
          <w:tcPr>
            <w:tcW w:w="4675" w:type="dxa"/>
          </w:tcPr>
          <w:p w14:paraId="6C5467F3" w14:textId="77777777" w:rsidR="00AD4F22" w:rsidRPr="00F93F62" w:rsidRDefault="00AD4F22" w:rsidP="00FD6AC3">
            <w:pPr>
              <w:jc w:val="right"/>
              <w:rPr>
                <w:rFonts w:ascii="Asap" w:hAnsi="Asap"/>
              </w:rPr>
            </w:pPr>
            <w:r w:rsidRPr="00F93F62">
              <w:rPr>
                <w:rFonts w:ascii="Asap" w:hAnsi="Asap"/>
              </w:rPr>
              <w:t>Remote</w:t>
            </w:r>
          </w:p>
        </w:tc>
      </w:tr>
      <w:tr w:rsidR="00AD4F22" w:rsidRPr="00F93F62" w14:paraId="348F9943" w14:textId="77777777" w:rsidTr="000E138B">
        <w:trPr>
          <w:trHeight w:val="657"/>
        </w:trPr>
        <w:tc>
          <w:tcPr>
            <w:tcW w:w="9350" w:type="dxa"/>
            <w:gridSpan w:val="2"/>
          </w:tcPr>
          <w:p w14:paraId="1B4427A0" w14:textId="5B39D2A5" w:rsidR="00AD4F22" w:rsidRDefault="005C7413" w:rsidP="005C7413">
            <w:pPr>
              <w:pStyle w:val="ListParagraph"/>
              <w:numPr>
                <w:ilvl w:val="0"/>
                <w:numId w:val="6"/>
              </w:numPr>
              <w:rPr>
                <w:rFonts w:ascii="Asap" w:hAnsi="Asap"/>
              </w:rPr>
            </w:pPr>
            <w:r>
              <w:rPr>
                <w:rFonts w:ascii="Asap" w:hAnsi="Asap"/>
              </w:rPr>
              <w:t xml:space="preserve">Automated the generation of our Amazon AMI’s </w:t>
            </w:r>
            <w:r w:rsidR="00477123">
              <w:rPr>
                <w:rFonts w:ascii="Asap" w:hAnsi="Asap"/>
              </w:rPr>
              <w:t xml:space="preserve">that are used to deploy </w:t>
            </w:r>
            <w:r w:rsidR="000E138B">
              <w:rPr>
                <w:rFonts w:ascii="Asap" w:hAnsi="Asap"/>
              </w:rPr>
              <w:t>our</w:t>
            </w:r>
            <w:r w:rsidR="00477123">
              <w:rPr>
                <w:rFonts w:ascii="Asap" w:hAnsi="Asap"/>
              </w:rPr>
              <w:t xml:space="preserve"> application</w:t>
            </w:r>
            <w:r w:rsidR="000E138B">
              <w:rPr>
                <w:rFonts w:ascii="Asap" w:hAnsi="Asap"/>
              </w:rPr>
              <w:t xml:space="preserve"> to</w:t>
            </w:r>
            <w:r w:rsidR="00477123">
              <w:rPr>
                <w:rFonts w:ascii="Asap" w:hAnsi="Asap"/>
              </w:rPr>
              <w:t xml:space="preserve"> AWS Elastic Beanstalk.  This was done </w:t>
            </w:r>
            <w:r>
              <w:rPr>
                <w:rFonts w:ascii="Asap" w:hAnsi="Asap"/>
              </w:rPr>
              <w:t>to ensure that we kept our servers up to date for SOC2 compliance.</w:t>
            </w:r>
          </w:p>
          <w:p w14:paraId="785D87C1" w14:textId="0A0B3D00" w:rsidR="005C7413" w:rsidRDefault="005C7413" w:rsidP="005C7413">
            <w:pPr>
              <w:pStyle w:val="ListParagraph"/>
              <w:numPr>
                <w:ilvl w:val="0"/>
                <w:numId w:val="6"/>
              </w:numPr>
              <w:rPr>
                <w:rFonts w:ascii="Asap" w:hAnsi="Asap"/>
              </w:rPr>
            </w:pPr>
            <w:r>
              <w:rPr>
                <w:rFonts w:ascii="Asap" w:hAnsi="Asap"/>
              </w:rPr>
              <w:t>Lead all technical aspects of implementing Looker and an ETL solution to consolidate all dat</w:t>
            </w:r>
            <w:r w:rsidR="00D87D04">
              <w:rPr>
                <w:rFonts w:ascii="Asap" w:hAnsi="Asap"/>
              </w:rPr>
              <w:t>a</w:t>
            </w:r>
            <w:r>
              <w:rPr>
                <w:rFonts w:ascii="Asap" w:hAnsi="Asap"/>
              </w:rPr>
              <w:t xml:space="preserve"> from disparate sources into a new data warehouse that was </w:t>
            </w:r>
            <w:r w:rsidR="00D87D04">
              <w:rPr>
                <w:rFonts w:ascii="Asap" w:hAnsi="Asap"/>
              </w:rPr>
              <w:t>hosted</w:t>
            </w:r>
            <w:r>
              <w:rPr>
                <w:rFonts w:ascii="Asap" w:hAnsi="Asap"/>
              </w:rPr>
              <w:t xml:space="preserve"> Amazon Aurora PostgreSQL.</w:t>
            </w:r>
          </w:p>
          <w:p w14:paraId="10FF7DF3" w14:textId="496316ED" w:rsidR="002E4908" w:rsidRPr="00477123" w:rsidRDefault="002E4908" w:rsidP="00477123">
            <w:pPr>
              <w:pStyle w:val="ListParagraph"/>
              <w:numPr>
                <w:ilvl w:val="0"/>
                <w:numId w:val="6"/>
              </w:numPr>
              <w:rPr>
                <w:rFonts w:ascii="Asap" w:hAnsi="Asap"/>
              </w:rPr>
            </w:pPr>
            <w:r>
              <w:rPr>
                <w:rFonts w:ascii="Asap" w:hAnsi="Asap"/>
              </w:rPr>
              <w:t>Updated the Rails version of our application from Rails 5.2.x to Rails 6.0.x.  Implemented automatic database switching to always read from our Amazon Aurora PostgreSQL reader replica.</w:t>
            </w:r>
          </w:p>
        </w:tc>
      </w:tr>
    </w:tbl>
    <w:p w14:paraId="4B95952C" w14:textId="77777777" w:rsidR="00AD4F22" w:rsidRDefault="00AD4F22"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2193E" w:rsidRPr="00F93F62" w14:paraId="2EC5198B" w14:textId="77777777" w:rsidTr="00381427">
        <w:tc>
          <w:tcPr>
            <w:tcW w:w="4675" w:type="dxa"/>
          </w:tcPr>
          <w:p w14:paraId="5D68B4AE" w14:textId="26D0DF8D" w:rsidR="0032193E" w:rsidRPr="00F93F62" w:rsidRDefault="0032193E" w:rsidP="00381427">
            <w:pPr>
              <w:rPr>
                <w:rFonts w:ascii="Asap" w:hAnsi="Asap"/>
                <w:sz w:val="28"/>
                <w:szCs w:val="28"/>
              </w:rPr>
            </w:pPr>
            <w:bookmarkStart w:id="0" w:name="OLE_LINK6"/>
            <w:bookmarkStart w:id="1" w:name="OLE_LINK7"/>
            <w:r>
              <w:rPr>
                <w:rFonts w:ascii="Asap" w:hAnsi="Asap"/>
                <w:sz w:val="28"/>
                <w:szCs w:val="28"/>
              </w:rPr>
              <w:t>Site Reliability Engineer</w:t>
            </w:r>
          </w:p>
        </w:tc>
        <w:tc>
          <w:tcPr>
            <w:tcW w:w="4675" w:type="dxa"/>
          </w:tcPr>
          <w:p w14:paraId="14E84C55" w14:textId="6409387B" w:rsidR="0032193E" w:rsidRPr="00F93F62" w:rsidRDefault="0032193E" w:rsidP="00381427">
            <w:pPr>
              <w:jc w:val="right"/>
              <w:rPr>
                <w:rFonts w:ascii="Asap" w:hAnsi="Asap"/>
              </w:rPr>
            </w:pPr>
            <w:r>
              <w:rPr>
                <w:rFonts w:ascii="Asap" w:hAnsi="Asap"/>
              </w:rPr>
              <w:t>March 2020</w:t>
            </w:r>
            <w:r w:rsidRPr="00F93F62">
              <w:rPr>
                <w:rFonts w:ascii="Asap" w:hAnsi="Asap"/>
              </w:rPr>
              <w:t xml:space="preserve"> – </w:t>
            </w:r>
            <w:r w:rsidR="00AD4F22">
              <w:rPr>
                <w:rFonts w:ascii="Asap" w:hAnsi="Asap"/>
              </w:rPr>
              <w:t>March 2021</w:t>
            </w:r>
          </w:p>
        </w:tc>
      </w:tr>
      <w:tr w:rsidR="0032193E" w:rsidRPr="00F93F62" w14:paraId="6925B510" w14:textId="77777777" w:rsidTr="00381427">
        <w:tc>
          <w:tcPr>
            <w:tcW w:w="4675" w:type="dxa"/>
          </w:tcPr>
          <w:p w14:paraId="5A71B9F8" w14:textId="015E9D91" w:rsidR="0032193E" w:rsidRPr="00F93F62" w:rsidRDefault="0032193E" w:rsidP="00381427">
            <w:pPr>
              <w:rPr>
                <w:rFonts w:ascii="Asap" w:hAnsi="Asap"/>
                <w:i/>
              </w:rPr>
            </w:pPr>
            <w:proofErr w:type="spellStart"/>
            <w:r>
              <w:rPr>
                <w:rFonts w:ascii="Asap" w:hAnsi="Asap"/>
                <w:i/>
              </w:rPr>
              <w:t>FireHydrant</w:t>
            </w:r>
            <w:proofErr w:type="spellEnd"/>
          </w:p>
        </w:tc>
        <w:tc>
          <w:tcPr>
            <w:tcW w:w="4675" w:type="dxa"/>
          </w:tcPr>
          <w:p w14:paraId="57F83C14" w14:textId="77777777" w:rsidR="0032193E" w:rsidRPr="00F93F62" w:rsidRDefault="0032193E" w:rsidP="00381427">
            <w:pPr>
              <w:jc w:val="right"/>
              <w:rPr>
                <w:rFonts w:ascii="Asap" w:hAnsi="Asap"/>
              </w:rPr>
            </w:pPr>
            <w:r w:rsidRPr="00F93F62">
              <w:rPr>
                <w:rFonts w:ascii="Asap" w:hAnsi="Asap"/>
              </w:rPr>
              <w:t>Remote</w:t>
            </w:r>
          </w:p>
        </w:tc>
      </w:tr>
      <w:tr w:rsidR="0032193E" w:rsidRPr="00F93F62" w14:paraId="5A312856" w14:textId="77777777" w:rsidTr="00381427">
        <w:trPr>
          <w:trHeight w:val="243"/>
        </w:trPr>
        <w:tc>
          <w:tcPr>
            <w:tcW w:w="9350" w:type="dxa"/>
            <w:gridSpan w:val="2"/>
          </w:tcPr>
          <w:p w14:paraId="4CC8F630" w14:textId="35787158" w:rsidR="0032193E" w:rsidRPr="0032193E" w:rsidRDefault="0032193E" w:rsidP="0032193E">
            <w:pPr>
              <w:pStyle w:val="ListParagraph"/>
              <w:numPr>
                <w:ilvl w:val="0"/>
                <w:numId w:val="1"/>
              </w:numPr>
              <w:rPr>
                <w:rFonts w:ascii="Asap" w:hAnsi="Asap"/>
              </w:rPr>
            </w:pPr>
            <w:r w:rsidRPr="0032193E">
              <w:rPr>
                <w:rFonts w:ascii="Asap" w:hAnsi="Asap"/>
              </w:rPr>
              <w:t xml:space="preserve">Helped to build the initial SRE practice at </w:t>
            </w:r>
            <w:proofErr w:type="spellStart"/>
            <w:r w:rsidRPr="0032193E">
              <w:rPr>
                <w:rFonts w:ascii="Asap" w:hAnsi="Asap"/>
              </w:rPr>
              <w:t>FireHydrant</w:t>
            </w:r>
            <w:proofErr w:type="spellEnd"/>
            <w:r w:rsidRPr="0032193E">
              <w:rPr>
                <w:rFonts w:ascii="Asap" w:hAnsi="Asap"/>
              </w:rPr>
              <w:t xml:space="preserve"> by building out observability within our main application which is built with Ruby on Rails and PostgreSQL.  We used Data</w:t>
            </w:r>
            <w:r>
              <w:rPr>
                <w:rFonts w:ascii="Asap" w:hAnsi="Asap"/>
              </w:rPr>
              <w:t>d</w:t>
            </w:r>
            <w:r w:rsidRPr="0032193E">
              <w:rPr>
                <w:rFonts w:ascii="Asap" w:hAnsi="Asap"/>
              </w:rPr>
              <w:t>og as our main observability platform.</w:t>
            </w:r>
          </w:p>
          <w:p w14:paraId="4622936E" w14:textId="35D88986" w:rsidR="0010774D" w:rsidRDefault="0010774D" w:rsidP="0032193E">
            <w:pPr>
              <w:pStyle w:val="ListParagraph"/>
              <w:numPr>
                <w:ilvl w:val="0"/>
                <w:numId w:val="1"/>
              </w:numPr>
              <w:rPr>
                <w:rFonts w:ascii="Asap" w:hAnsi="Asap"/>
              </w:rPr>
            </w:pPr>
            <w:r>
              <w:rPr>
                <w:rFonts w:ascii="Asap" w:hAnsi="Asap"/>
              </w:rPr>
              <w:t>Improved the engineer experience by enhancing the Docker/Docker Compose development environment by making it more configurable and making better use of Make.</w:t>
            </w:r>
          </w:p>
          <w:p w14:paraId="1D6E6086" w14:textId="5E85D15D" w:rsidR="0010774D" w:rsidRDefault="0010774D" w:rsidP="0032193E">
            <w:pPr>
              <w:pStyle w:val="ListParagraph"/>
              <w:numPr>
                <w:ilvl w:val="0"/>
                <w:numId w:val="1"/>
              </w:numPr>
              <w:rPr>
                <w:rFonts w:ascii="Asap" w:hAnsi="Asap"/>
              </w:rPr>
            </w:pPr>
            <w:r>
              <w:rPr>
                <w:rFonts w:ascii="Asap" w:hAnsi="Asap"/>
              </w:rPr>
              <w:lastRenderedPageBreak/>
              <w:t>Implemented new features and bug fixes at all levels of the development stack including Ruby on Rails, PostgreSQL, React and HTML/CSS.  This also included performance tuning of long running queries and N+1 queries that were pervasive throughout the system.</w:t>
            </w:r>
          </w:p>
          <w:p w14:paraId="64A64851" w14:textId="5ED145C4" w:rsidR="0032193E" w:rsidRPr="0032193E" w:rsidRDefault="0032193E" w:rsidP="0032193E">
            <w:pPr>
              <w:pStyle w:val="ListParagraph"/>
              <w:numPr>
                <w:ilvl w:val="0"/>
                <w:numId w:val="1"/>
              </w:numPr>
              <w:rPr>
                <w:rFonts w:ascii="Asap" w:hAnsi="Asap"/>
              </w:rPr>
            </w:pPr>
            <w:r w:rsidRPr="0032193E">
              <w:rPr>
                <w:rFonts w:ascii="Asap" w:hAnsi="Asap"/>
              </w:rPr>
              <w:t>Embedded myself with different engineering teams and projects to make sure they were incorporating best practices for logging, error management and communicating with 3rd-party APIs.</w:t>
            </w:r>
          </w:p>
        </w:tc>
      </w:tr>
    </w:tbl>
    <w:p w14:paraId="2B5455B4" w14:textId="77777777" w:rsidR="0032193E" w:rsidRDefault="0032193E"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bookmarkStart w:id="2" w:name="OLE_LINK3"/>
            <w:bookmarkStart w:id="3" w:name="OLE_LINK4"/>
            <w:bookmarkStart w:id="4" w:name="OLE_LINK5"/>
            <w:bookmarkEnd w:id="0"/>
            <w:bookmarkEnd w:id="1"/>
            <w:r w:rsidRPr="00F93F62">
              <w:rPr>
                <w:rFonts w:ascii="Asap" w:hAnsi="Asap"/>
                <w:sz w:val="28"/>
                <w:szCs w:val="28"/>
              </w:rPr>
              <w:t>Senior Staff Scientist</w:t>
            </w:r>
          </w:p>
        </w:tc>
        <w:tc>
          <w:tcPr>
            <w:tcW w:w="4675" w:type="dxa"/>
          </w:tcPr>
          <w:p w14:paraId="3BABFD8F" w14:textId="1BE5AC14"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sidR="00FF00BC">
              <w:rPr>
                <w:rFonts w:ascii="Asap" w:hAnsi="Asap"/>
              </w:rPr>
              <w:t>February</w:t>
            </w:r>
            <w:r w:rsidR="0032193E">
              <w:rPr>
                <w:rFonts w:ascii="Asap" w:hAnsi="Asap"/>
              </w:rPr>
              <w:t xml:space="preserve"> 2020</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t xml:space="preserve">Worked directly with our in-house UI/UX designer and other front-end developers to maintain, extend and develop our customer facing web </w:t>
            </w:r>
            <w:proofErr w:type="gramStart"/>
            <w:r>
              <w:rPr>
                <w:rFonts w:ascii="Asap" w:hAnsi="Asap"/>
              </w:rPr>
              <w:t>application</w:t>
            </w:r>
            <w:proofErr w:type="gramEnd"/>
            <w:r>
              <w:rPr>
                <w:rFonts w:ascii="Asap" w:hAnsi="Asap"/>
              </w:rPr>
              <w:t xml:space="preserve">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bookmarkEnd w:id="2"/>
          <w:bookmarkEnd w:id="3"/>
          <w:bookmarkEnd w:id="4"/>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bookmarkStart w:id="5" w:name="OLE_LINK1"/>
      <w:bookmarkStart w:id="6"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bookmarkEnd w:id="5"/>
          <w:bookmarkEnd w:id="6"/>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lastRenderedPageBreak/>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w:t>
            </w:r>
            <w:r w:rsidRPr="00F93F62">
              <w:rPr>
                <w:rFonts w:ascii="Asap" w:hAnsi="Asap"/>
              </w:rPr>
              <w:lastRenderedPageBreak/>
              <w:t xml:space="preserve">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lastRenderedPageBreak/>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lastRenderedPageBreak/>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504FE" w14:textId="77777777" w:rsidR="00F85C6B" w:rsidRDefault="00F85C6B" w:rsidP="005159B8">
      <w:r>
        <w:separator/>
      </w:r>
    </w:p>
  </w:endnote>
  <w:endnote w:type="continuationSeparator" w:id="0">
    <w:p w14:paraId="5915FF65" w14:textId="77777777" w:rsidR="00F85C6B" w:rsidRDefault="00F85C6B"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D9C58" w14:textId="77777777" w:rsidR="00F85C6B" w:rsidRDefault="00F85C6B" w:rsidP="005159B8">
      <w:r>
        <w:separator/>
      </w:r>
    </w:p>
  </w:footnote>
  <w:footnote w:type="continuationSeparator" w:id="0">
    <w:p w14:paraId="68F4EACF" w14:textId="77777777" w:rsidR="00F85C6B" w:rsidRDefault="00F85C6B"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F85C6B"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C310A"/>
    <w:multiLevelType w:val="multilevel"/>
    <w:tmpl w:val="F0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777E47"/>
    <w:multiLevelType w:val="hybridMultilevel"/>
    <w:tmpl w:val="80245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007157"/>
    <w:rsid w:val="000E138B"/>
    <w:rsid w:val="0010774D"/>
    <w:rsid w:val="001638E6"/>
    <w:rsid w:val="00180538"/>
    <w:rsid w:val="0019369A"/>
    <w:rsid w:val="001F3086"/>
    <w:rsid w:val="00231E18"/>
    <w:rsid w:val="002604F9"/>
    <w:rsid w:val="002E3FE3"/>
    <w:rsid w:val="002E4908"/>
    <w:rsid w:val="003174E4"/>
    <w:rsid w:val="0032193E"/>
    <w:rsid w:val="0032619D"/>
    <w:rsid w:val="00341989"/>
    <w:rsid w:val="00343528"/>
    <w:rsid w:val="00397832"/>
    <w:rsid w:val="003F47FF"/>
    <w:rsid w:val="00406D14"/>
    <w:rsid w:val="0042655A"/>
    <w:rsid w:val="00431181"/>
    <w:rsid w:val="00473E88"/>
    <w:rsid w:val="00477123"/>
    <w:rsid w:val="00485246"/>
    <w:rsid w:val="004B1CFF"/>
    <w:rsid w:val="004F2EB3"/>
    <w:rsid w:val="005159B8"/>
    <w:rsid w:val="00531B27"/>
    <w:rsid w:val="00574CA1"/>
    <w:rsid w:val="005C7413"/>
    <w:rsid w:val="005D09D4"/>
    <w:rsid w:val="0069010E"/>
    <w:rsid w:val="006B0A0F"/>
    <w:rsid w:val="006D523B"/>
    <w:rsid w:val="006F31D3"/>
    <w:rsid w:val="007F0B77"/>
    <w:rsid w:val="0081061B"/>
    <w:rsid w:val="00823CF5"/>
    <w:rsid w:val="00830CFE"/>
    <w:rsid w:val="00867F0F"/>
    <w:rsid w:val="0089345F"/>
    <w:rsid w:val="00895869"/>
    <w:rsid w:val="008B6248"/>
    <w:rsid w:val="008F510B"/>
    <w:rsid w:val="009A43C6"/>
    <w:rsid w:val="00A54FE3"/>
    <w:rsid w:val="00A7126D"/>
    <w:rsid w:val="00AB5559"/>
    <w:rsid w:val="00AD3898"/>
    <w:rsid w:val="00AD4F22"/>
    <w:rsid w:val="00AF2895"/>
    <w:rsid w:val="00B329D7"/>
    <w:rsid w:val="00B42C7D"/>
    <w:rsid w:val="00B548D7"/>
    <w:rsid w:val="00B96DE0"/>
    <w:rsid w:val="00BD4DB1"/>
    <w:rsid w:val="00C10F5F"/>
    <w:rsid w:val="00C55B29"/>
    <w:rsid w:val="00C631C8"/>
    <w:rsid w:val="00C94726"/>
    <w:rsid w:val="00CE0375"/>
    <w:rsid w:val="00D02FDF"/>
    <w:rsid w:val="00D364E8"/>
    <w:rsid w:val="00D83E84"/>
    <w:rsid w:val="00D87D04"/>
    <w:rsid w:val="00E14F6C"/>
    <w:rsid w:val="00EE6A02"/>
    <w:rsid w:val="00EF0941"/>
    <w:rsid w:val="00F42DEA"/>
    <w:rsid w:val="00F50464"/>
    <w:rsid w:val="00F7487B"/>
    <w:rsid w:val="00F85C6B"/>
    <w:rsid w:val="00F93E43"/>
    <w:rsid w:val="00F93F62"/>
    <w:rsid w:val="00FC730D"/>
    <w:rsid w:val="00FE4B27"/>
    <w:rsid w:val="00FF00BC"/>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48770589">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426413216">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19</cp:revision>
  <cp:lastPrinted>2020-02-25T16:35:00Z</cp:lastPrinted>
  <dcterms:created xsi:type="dcterms:W3CDTF">2020-02-25T16:35:00Z</dcterms:created>
  <dcterms:modified xsi:type="dcterms:W3CDTF">2021-06-20T15:53:00Z</dcterms:modified>
</cp:coreProperties>
</file>