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13AA5" w14:textId="7E207D25" w:rsidR="00173195" w:rsidRDefault="002508C5">
      <w:r>
        <w:t>Capstone 3 Insurance Fraud model Metrics File</w:t>
      </w:r>
    </w:p>
    <w:p w14:paraId="77BF7627" w14:textId="77777777" w:rsidR="002508C5" w:rsidRDefault="002508C5"/>
    <w:p w14:paraId="23D1AA94" w14:textId="10A75BDD" w:rsidR="002508C5" w:rsidRDefault="002508C5">
      <w:r>
        <w:t>Parameters:  The parameters for this project were predicting fraud ‘Y’ or ‘N’.</w:t>
      </w:r>
      <w:r w:rsidR="00A9486B">
        <w:t xml:space="preserve">  By using classifying </w:t>
      </w:r>
      <w:proofErr w:type="gramStart"/>
      <w:r w:rsidR="00A9486B">
        <w:t>models</w:t>
      </w:r>
      <w:proofErr w:type="gramEnd"/>
      <w:r w:rsidR="00A9486B">
        <w:t xml:space="preserve"> I was predicting yes or no.  </w:t>
      </w:r>
    </w:p>
    <w:p w14:paraId="4FDD39D4" w14:textId="77777777" w:rsidR="00A9486B" w:rsidRDefault="00A9486B"/>
    <w:p w14:paraId="29614170" w14:textId="1BD2CCE8" w:rsidR="00A9486B" w:rsidRDefault="00A9486B">
      <w:r>
        <w:t xml:space="preserve">Hyperparameters: the hyperparameters are all the data that was about the accident and insured.  </w:t>
      </w:r>
    </w:p>
    <w:p w14:paraId="3899F853" w14:textId="77777777" w:rsidR="00A9486B" w:rsidRDefault="00A9486B"/>
    <w:p w14:paraId="57E3D98A" w14:textId="69DD3DC8" w:rsidR="00A9486B" w:rsidRDefault="00A9486B">
      <w:r>
        <w:t xml:space="preserve">The machine learning models I chose to use were decision tree, </w:t>
      </w:r>
      <w:proofErr w:type="spellStart"/>
      <w:r>
        <w:t>ada</w:t>
      </w:r>
      <w:proofErr w:type="spellEnd"/>
      <w:r>
        <w:t xml:space="preserve"> boosting, and gradient boosting.  The data was unbalanced so I ran it unbalanced and </w:t>
      </w:r>
      <w:proofErr w:type="gramStart"/>
      <w:r>
        <w:t>the balanced</w:t>
      </w:r>
      <w:proofErr w:type="gramEnd"/>
      <w:r>
        <w:t xml:space="preserve"> with SMOTE</w:t>
      </w:r>
      <w:r w:rsidR="00A31297">
        <w:t>.  Gradient boosting produced the best results</w:t>
      </w:r>
      <w:r>
        <w:t xml:space="preserve">   </w:t>
      </w:r>
    </w:p>
    <w:p w14:paraId="1521D603" w14:textId="77777777" w:rsidR="00A9486B" w:rsidRDefault="00A9486B"/>
    <w:p w14:paraId="1F52FDE5" w14:textId="42E7A24F" w:rsidR="00A9486B" w:rsidRDefault="00A9486B">
      <w:r>
        <w:t>Performance metrics</w:t>
      </w:r>
      <w:r w:rsidR="00A31297">
        <w:t xml:space="preserve"> Gradient Boosting</w:t>
      </w:r>
      <w:r>
        <w:t>:  without SMOTE</w:t>
      </w:r>
    </w:p>
    <w:p w14:paraId="51F8EADC" w14:textId="02176E36" w:rsidR="00A31297" w:rsidRDefault="00A31297">
      <w:r>
        <w:rPr>
          <w:noProof/>
        </w:rPr>
        <w:drawing>
          <wp:inline distT="0" distB="0" distL="0" distR="0" wp14:anchorId="57EBB421" wp14:editId="629DA314">
            <wp:extent cx="3734321" cy="1228896"/>
            <wp:effectExtent l="0" t="0" r="0" b="9525"/>
            <wp:docPr id="2064368047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68047" name="Picture 4" descr="A screenshot of a grap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A3EF" w14:textId="7FEB8E2C" w:rsidR="00A9486B" w:rsidRDefault="00A9486B"/>
    <w:p w14:paraId="2F7A7A77" w14:textId="25F285CE" w:rsidR="006471C1" w:rsidRDefault="00A9486B">
      <w:r>
        <w:t>Performance metrics</w:t>
      </w:r>
      <w:r w:rsidR="00A31297">
        <w:t xml:space="preserve"> Gradient boosting</w:t>
      </w:r>
      <w:r>
        <w:t>: with SMOTE</w:t>
      </w:r>
    </w:p>
    <w:p w14:paraId="67E2ABB9" w14:textId="014452A4" w:rsidR="006471C1" w:rsidRDefault="006471C1">
      <w:r>
        <w:rPr>
          <w:noProof/>
        </w:rPr>
        <w:drawing>
          <wp:inline distT="0" distB="0" distL="0" distR="0" wp14:anchorId="35231E78" wp14:editId="67532177">
            <wp:extent cx="3696216" cy="1228896"/>
            <wp:effectExtent l="0" t="0" r="0" b="0"/>
            <wp:docPr id="1214874791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74791" name="Picture 10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C5"/>
    <w:rsid w:val="00173195"/>
    <w:rsid w:val="002508C5"/>
    <w:rsid w:val="0025129C"/>
    <w:rsid w:val="004C4459"/>
    <w:rsid w:val="0057705E"/>
    <w:rsid w:val="006471C1"/>
    <w:rsid w:val="008617AE"/>
    <w:rsid w:val="00A31297"/>
    <w:rsid w:val="00A9486B"/>
    <w:rsid w:val="00BA500D"/>
    <w:rsid w:val="00C3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ECDF"/>
  <w15:chartTrackingRefBased/>
  <w15:docId w15:val="{8806F57A-314C-43CD-BFDE-33260C58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8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8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8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8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Enice Stegmuller</dc:creator>
  <cp:keywords/>
  <dc:description/>
  <cp:lastModifiedBy>Enice Stegmuller</cp:lastModifiedBy>
  <cp:revision>4</cp:revision>
  <dcterms:created xsi:type="dcterms:W3CDTF">2024-11-12T13:20:00Z</dcterms:created>
  <dcterms:modified xsi:type="dcterms:W3CDTF">2024-11-12T14:37:00Z</dcterms:modified>
</cp:coreProperties>
</file>