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Περιγραφή ιδέας</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spacing w:after="240" w:before="240" w:lineRule="auto"/>
        <w:jc w:val="both"/>
        <w:rPr/>
      </w:pPr>
      <w:r w:rsidDel="00000000" w:rsidR="00000000" w:rsidRPr="00000000">
        <w:rPr>
          <w:rtl w:val="0"/>
        </w:rPr>
        <w:t xml:space="preserve">Θελήσαμε να αναπτύξουμε ένα πληροφοριακό σύστημα, που να υποστηρίζει ηλεκτρονικά και με νέες τεχνολογίες το πρόγραμμα φροντίδας ατόμων που είναι δικαιούχοι της υπηρεσίας “Βοήθεια στο σπίτι”. Έχοντας όλοι στον κοινωνικό μας περίγυρο άτομα μεγαλύτερης ηλικίας όπως και άτομα με κινητικές δυσκολίες, παρατηρούμε τις δυσκολίες που βιώνουν </w:t>
      </w:r>
      <w:r w:rsidDel="00000000" w:rsidR="00000000" w:rsidRPr="00000000">
        <w:rPr>
          <w:sz w:val="21"/>
          <w:szCs w:val="21"/>
          <w:highlight w:val="white"/>
          <w:rtl w:val="0"/>
        </w:rPr>
        <w:t xml:space="preserve">όσον αφορά στην προσκόμιση αγαθών, στην εξυπηρέτηση βασικών υγειονομικών αναγκών αλλά και στη ψυχολογική τους υποστήριξη.</w:t>
      </w:r>
      <w:r w:rsidDel="00000000" w:rsidR="00000000" w:rsidRPr="00000000">
        <w:rPr>
          <w:rtl w:val="0"/>
        </w:rPr>
        <w:t xml:space="preserve"> Προτείνουμε την ανάπτυξη ενός πληροφοριακού συστήματος το οποίο </w:t>
      </w:r>
      <w:r w:rsidDel="00000000" w:rsidR="00000000" w:rsidRPr="00000000">
        <w:rPr>
          <w:rtl w:val="0"/>
        </w:rPr>
        <w:t xml:space="preserve">θα επιτελεί λειτουργίες, όπως είναι η ιατροφαρμακευτική περίθαλψη, η προσκόμιση απαραίτητων αγαθών, η εξυπηρέτηση καθημερινών αναγκών</w:t>
      </w:r>
      <w:r w:rsidDel="00000000" w:rsidR="00000000" w:rsidRPr="00000000">
        <w:rPr>
          <w:rtl w:val="0"/>
        </w:rPr>
        <w:t xml:space="preserve"> - το παραπάνω θα επιτυγχάνεται με την κατασκευή και τη χρήση ενός τηλεχειριστηρίου με ευδιάκριτα κουμπιά, καταλλήλως σχεδιασμένα ως προς το μέγεθος ανάλογα με τις ανάγκες των χρηστών -</w:t>
      </w:r>
      <w:r w:rsidDel="00000000" w:rsidR="00000000" w:rsidRPr="00000000">
        <w:rPr>
          <w:rtl w:val="0"/>
        </w:rPr>
        <w:t xml:space="preserve"> καθώς και μετρήσεων ζωτικών λειτουργιών</w:t>
      </w:r>
      <w:r w:rsidDel="00000000" w:rsidR="00000000" w:rsidRPr="00000000">
        <w:rPr>
          <w:rtl w:val="0"/>
        </w:rPr>
        <w:t xml:space="preserve">, οι οποίες θα λαμβάνονται με τη βοήθεια ενός smartwatch. </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Το τηλεχειριστήριο θα αποτελείται από 7 βασικά</w:t>
      </w:r>
      <w:r w:rsidDel="00000000" w:rsidR="00000000" w:rsidRPr="00000000">
        <w:rPr>
          <w:rtl w:val="0"/>
        </w:rPr>
        <w:t xml:space="preserve"> κουμπιά</w:t>
      </w:r>
      <w:r w:rsidDel="00000000" w:rsidR="00000000" w:rsidRPr="00000000">
        <w:rPr>
          <w:rtl w:val="0"/>
        </w:rPr>
        <w:t xml:space="preserve"> τα οποία θα έχουν τις εξής λειτουργίες:</w:t>
      </w:r>
    </w:p>
    <w:p w:rsidR="00000000" w:rsidDel="00000000" w:rsidP="00000000" w:rsidRDefault="00000000" w:rsidRPr="00000000" w14:paraId="00000005">
      <w:pPr>
        <w:numPr>
          <w:ilvl w:val="0"/>
          <w:numId w:val="1"/>
        </w:numPr>
        <w:spacing w:after="0" w:afterAutospacing="0" w:before="240" w:lineRule="auto"/>
        <w:ind w:left="720" w:hanging="360"/>
        <w:jc w:val="both"/>
        <w:rPr>
          <w:u w:val="none"/>
        </w:rPr>
      </w:pPr>
      <w:r w:rsidDel="00000000" w:rsidR="00000000" w:rsidRPr="00000000">
        <w:rPr>
          <w:rtl w:val="0"/>
        </w:rPr>
        <w:t xml:space="preserve">Κλήση νοσοκομείου</w:t>
      </w:r>
    </w:p>
    <w:p w:rsidR="00000000" w:rsidDel="00000000" w:rsidP="00000000" w:rsidRDefault="00000000" w:rsidRPr="00000000" w14:paraId="00000006">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Ειδοποίηση κηδεμόνα/φροντιστή</w:t>
      </w:r>
    </w:p>
    <w:p w:rsidR="00000000" w:rsidDel="00000000" w:rsidP="00000000" w:rsidRDefault="00000000" w:rsidRPr="00000000" w14:paraId="00000007">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Κλήση για προσκόμιση φαρμάκων</w:t>
      </w:r>
    </w:p>
    <w:p w:rsidR="00000000" w:rsidDel="00000000" w:rsidP="00000000" w:rsidRDefault="00000000" w:rsidRPr="00000000" w14:paraId="00000008">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Κληση για προσκόμιση υλικών αγαθών</w:t>
      </w:r>
    </w:p>
    <w:p w:rsidR="00000000" w:rsidDel="00000000" w:rsidP="00000000" w:rsidRDefault="00000000" w:rsidRPr="00000000" w14:paraId="00000009">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Παροχή ψυχολογικής/ιατρονοσηλευτικής υποστήριξης</w:t>
      </w:r>
    </w:p>
    <w:p w:rsidR="00000000" w:rsidDel="00000000" w:rsidP="00000000" w:rsidRDefault="00000000" w:rsidRPr="00000000" w14:paraId="0000000A">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Παροχή γεύματος</w:t>
      </w:r>
    </w:p>
    <w:p w:rsidR="00000000" w:rsidDel="00000000" w:rsidP="00000000" w:rsidRDefault="00000000" w:rsidRPr="00000000" w14:paraId="0000000B">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Επιβεβαίωση ενέργειας</w:t>
      </w:r>
    </w:p>
    <w:p w:rsidR="00000000" w:rsidDel="00000000" w:rsidP="00000000" w:rsidRDefault="00000000" w:rsidRPr="00000000" w14:paraId="0000000C">
      <w:pPr>
        <w:numPr>
          <w:ilvl w:val="0"/>
          <w:numId w:val="1"/>
        </w:numPr>
        <w:spacing w:after="240" w:before="0" w:beforeAutospacing="0" w:lineRule="auto"/>
        <w:ind w:left="720" w:hanging="360"/>
        <w:jc w:val="both"/>
        <w:rPr>
          <w:u w:val="none"/>
        </w:rPr>
      </w:pPr>
      <w:r w:rsidDel="00000000" w:rsidR="00000000" w:rsidRPr="00000000">
        <w:rPr>
          <w:rtl w:val="0"/>
        </w:rPr>
        <w:t xml:space="preserve">Απόρριψη ενέργειας</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Επιπλέον, θα υπάρχει μία οθόνη που θα δείχνει την εξέλιξη των αιτημάτων ενώ  λόγω της ύπαρξης smartwatch, θα εμφανίζει επίσης τις ζωτικές πληροφορίες του ατόμου - πίεση, παλμούς, οξυγόνο κ.ο.κ.</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Επιπροσθέτως, η ιδέα επεκτείνεται σε ύπαρξη εφαρμογής για το κινητό στην οποία θα μπορεί να συνδεθεί ένας φροντιστής/κηδεμόνας του εκάστοτε ατόμου προκειμένου να του παρέχεται συνεχής ενημέρωση για τις ανάγκες και ζωτικές πληροφορίες του συγκεκριμένου ατόμου αλλά και σε περίπτωση που επιθυμεί να παρέχει βοήθεια και ο ίδιος.</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sz w:val="32"/>
          <w:szCs w:val="32"/>
        </w:rPr>
      </w:pPr>
      <w:r w:rsidDel="00000000" w:rsidR="00000000" w:rsidRPr="00000000">
        <w:rPr>
          <w:sz w:val="32"/>
          <w:szCs w:val="32"/>
          <w:rtl w:val="0"/>
        </w:rPr>
        <w:t xml:space="preserve">Διαφοροποιήσεις-Καινοτομίες</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Έως τώρα η επικοινωνία των ηλικιωμένων με τους υπεύθυνους της υπηρεσίας “Βοήθεια στο Σπίτι”  πραγματοποιούνταν τηλεφωνικά. Έπειτα από έρευνα στο διαδίκτυο διαπιστώσαμε ότι δεν υπάρχει κάποια εφαρμογή που διευκολύνει και επιταχύνει τη συγκεκριμένη διαδικασία. </w:t>
      </w:r>
      <w:sdt>
        <w:sdtPr>
          <w:tag w:val="goog_rdk_0"/>
        </w:sdtPr>
        <w:sdtContent>
          <w:commentRangeStart w:id="0"/>
        </w:sdtContent>
      </w:sdt>
      <w:r w:rsidDel="00000000" w:rsidR="00000000" w:rsidRPr="00000000">
        <w:rPr>
          <w:rtl w:val="0"/>
        </w:rPr>
        <w:t xml:space="preserve">Ακόμα, εντονότερο πρόβλημα παρατηρήσαμε ότι προκύπτει σε απομακρυσμένες περιοχές, όπου ακόμα και αν υφίσταται η δράση είναι δύσκολη για τους συντονιστές η πρόσβαση.</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Οι καινοτομίες που προτείνουμε για να ξεπεραστούν οι δυσκολίες είναι οι εξής:</w:t>
      </w:r>
    </w:p>
    <w:p w:rsidR="00000000" w:rsidDel="00000000" w:rsidP="00000000" w:rsidRDefault="00000000" w:rsidRPr="00000000" w14:paraId="00000015">
      <w:pPr>
        <w:numPr>
          <w:ilvl w:val="0"/>
          <w:numId w:val="2"/>
        </w:numPr>
        <w:ind w:left="720" w:hanging="360"/>
        <w:jc w:val="both"/>
        <w:rPr/>
      </w:pPr>
      <w:r w:rsidDel="00000000" w:rsidR="00000000" w:rsidRPr="00000000">
        <w:rPr>
          <w:rtl w:val="0"/>
        </w:rPr>
        <w:t xml:space="preserve">Σχεδίαση και ανάπτυξη υλικού και λογισμικού, τα οποία συνεργαζόμενα προωθούν αιτήματα από ηλικιωμένους στους υπεύθυνους της υπηρεσίας</w:t>
      </w:r>
    </w:p>
    <w:p w:rsidR="00000000" w:rsidDel="00000000" w:rsidP="00000000" w:rsidRDefault="00000000" w:rsidRPr="00000000" w14:paraId="00000016">
      <w:pPr>
        <w:numPr>
          <w:ilvl w:val="0"/>
          <w:numId w:val="2"/>
        </w:numPr>
        <w:ind w:left="720" w:hanging="360"/>
        <w:jc w:val="both"/>
        <w:rPr/>
      </w:pPr>
      <w:r w:rsidDel="00000000" w:rsidR="00000000" w:rsidRPr="00000000">
        <w:rPr>
          <w:rtl w:val="0"/>
        </w:rPr>
        <w:t xml:space="preserve">Μηδενική έως ελάχιστη εμπλοκή του ωφελούμενου με νέα τεχνολογία</w:t>
      </w:r>
    </w:p>
    <w:p w:rsidR="00000000" w:rsidDel="00000000" w:rsidP="00000000" w:rsidRDefault="00000000" w:rsidRPr="00000000" w14:paraId="00000017">
      <w:pPr>
        <w:numPr>
          <w:ilvl w:val="0"/>
          <w:numId w:val="2"/>
        </w:numPr>
        <w:ind w:left="720" w:hanging="360"/>
        <w:jc w:val="both"/>
        <w:rPr/>
      </w:pPr>
      <w:r w:rsidDel="00000000" w:rsidR="00000000" w:rsidRPr="00000000">
        <w:rPr>
          <w:rtl w:val="0"/>
        </w:rPr>
        <w:t xml:space="preserve">Τηλεφωνική επιβεβαίωση για την εξυπηρέτηση των αναγκών</w:t>
      </w:r>
    </w:p>
    <w:p w:rsidR="00000000" w:rsidDel="00000000" w:rsidP="00000000" w:rsidRDefault="00000000" w:rsidRPr="00000000" w14:paraId="00000018">
      <w:pPr>
        <w:numPr>
          <w:ilvl w:val="0"/>
          <w:numId w:val="2"/>
        </w:numPr>
        <w:ind w:left="720" w:hanging="360"/>
        <w:jc w:val="both"/>
        <w:rPr/>
      </w:pPr>
      <w:r w:rsidDel="00000000" w:rsidR="00000000" w:rsidRPr="00000000">
        <w:rPr>
          <w:rtl w:val="0"/>
        </w:rPr>
        <w:t xml:space="preserve">Άμεση συμβολή ιατρικών μονάδων σε περιπτώσεις επικίνδυνων μετρήσεων</w:t>
      </w:r>
    </w:p>
    <w:p w:rsidR="00000000" w:rsidDel="00000000" w:rsidP="00000000" w:rsidRDefault="00000000" w:rsidRPr="00000000" w14:paraId="00000019">
      <w:pPr>
        <w:numPr>
          <w:ilvl w:val="0"/>
          <w:numId w:val="2"/>
        </w:numPr>
        <w:ind w:left="720" w:hanging="360"/>
        <w:jc w:val="both"/>
        <w:rPr/>
      </w:pPr>
      <w:r w:rsidDel="00000000" w:rsidR="00000000" w:rsidRPr="00000000">
        <w:rPr>
          <w:rtl w:val="0"/>
        </w:rPr>
        <w:t xml:space="preserve">Δυνατότητα παρακολούθησης από το φροντιστή/κηδεμόνα του ηλικιωμένου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Πλεονεκτήματα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numPr>
          <w:ilvl w:val="0"/>
          <w:numId w:val="3"/>
        </w:numPr>
        <w:ind w:left="720" w:hanging="360"/>
        <w:jc w:val="both"/>
        <w:rPr/>
      </w:pPr>
      <w:r w:rsidDel="00000000" w:rsidR="00000000" w:rsidRPr="00000000">
        <w:rPr>
          <w:rtl w:val="0"/>
        </w:rPr>
        <w:t xml:space="preserve">Άμεση αντιμετώπιση ιατρικών και καθημερινών αναγκών</w:t>
      </w:r>
    </w:p>
    <w:p w:rsidR="00000000" w:rsidDel="00000000" w:rsidP="00000000" w:rsidRDefault="00000000" w:rsidRPr="00000000" w14:paraId="0000001E">
      <w:pPr>
        <w:numPr>
          <w:ilvl w:val="0"/>
          <w:numId w:val="3"/>
        </w:numPr>
        <w:ind w:left="720" w:hanging="360"/>
        <w:jc w:val="both"/>
        <w:rPr/>
      </w:pPr>
      <w:r w:rsidDel="00000000" w:rsidR="00000000" w:rsidRPr="00000000">
        <w:rPr>
          <w:rtl w:val="0"/>
        </w:rPr>
        <w:t xml:space="preserve">Διαρκής επίβλεψη από φροντιστές και συγγενείς</w:t>
      </w:r>
    </w:p>
    <w:p w:rsidR="00000000" w:rsidDel="00000000" w:rsidP="00000000" w:rsidRDefault="00000000" w:rsidRPr="00000000" w14:paraId="0000001F">
      <w:pPr>
        <w:numPr>
          <w:ilvl w:val="0"/>
          <w:numId w:val="3"/>
        </w:numPr>
        <w:ind w:left="720" w:hanging="360"/>
        <w:jc w:val="both"/>
        <w:rPr/>
      </w:pPr>
      <w:sdt>
        <w:sdtPr>
          <w:tag w:val="goog_rdk_1"/>
        </w:sdtPr>
        <w:sdtContent>
          <w:commentRangeStart w:id="1"/>
        </w:sdtContent>
      </w:sdt>
      <w:r w:rsidDel="00000000" w:rsidR="00000000" w:rsidRPr="00000000">
        <w:rPr>
          <w:rtl w:val="0"/>
        </w:rPr>
        <w:t xml:space="preserve">Κατανομή ανθρώπινου δυναμικού</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0">
      <w:pPr>
        <w:numPr>
          <w:ilvl w:val="0"/>
          <w:numId w:val="3"/>
        </w:numPr>
        <w:ind w:left="720" w:hanging="360"/>
        <w:jc w:val="both"/>
        <w:rPr/>
      </w:pPr>
      <w:r w:rsidDel="00000000" w:rsidR="00000000" w:rsidRPr="00000000">
        <w:rPr>
          <w:rtl w:val="0"/>
        </w:rPr>
        <w:t xml:space="preserve">Αίσθημα ασφάλειας του χρήστη</w:t>
      </w:r>
    </w:p>
    <w:p w:rsidR="00000000" w:rsidDel="00000000" w:rsidP="00000000" w:rsidRDefault="00000000" w:rsidRPr="00000000" w14:paraId="00000021">
      <w:pPr>
        <w:numPr>
          <w:ilvl w:val="0"/>
          <w:numId w:val="3"/>
        </w:numPr>
        <w:ind w:left="720" w:hanging="360"/>
        <w:jc w:val="both"/>
        <w:rPr/>
      </w:pPr>
      <w:r w:rsidDel="00000000" w:rsidR="00000000" w:rsidRPr="00000000">
        <w:rPr>
          <w:rtl w:val="0"/>
        </w:rPr>
        <w:t xml:space="preserve">Δωρεάν διανομή πομπού σε όλους τους δικαιούχους </w:t>
      </w:r>
    </w:p>
    <w:p w:rsidR="00000000" w:rsidDel="00000000" w:rsidP="00000000" w:rsidRDefault="00000000" w:rsidRPr="00000000" w14:paraId="00000022">
      <w:pPr>
        <w:numPr>
          <w:ilvl w:val="0"/>
          <w:numId w:val="3"/>
        </w:numPr>
        <w:ind w:left="720" w:hanging="360"/>
        <w:jc w:val="both"/>
        <w:rPr/>
      </w:pPr>
      <w:r w:rsidDel="00000000" w:rsidR="00000000" w:rsidRPr="00000000">
        <w:rPr>
          <w:rtl w:val="0"/>
        </w:rPr>
        <w:t xml:space="preserve">Κρατικό αίσθημα κοινωφελίας </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Μειονεκτήματα</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numPr>
          <w:ilvl w:val="0"/>
          <w:numId w:val="4"/>
        </w:numPr>
        <w:ind w:left="720" w:hanging="360"/>
        <w:jc w:val="both"/>
        <w:rPr/>
      </w:pPr>
      <w:r w:rsidDel="00000000" w:rsidR="00000000" w:rsidRPr="00000000">
        <w:rPr>
          <w:rtl w:val="0"/>
        </w:rPr>
        <w:t xml:space="preserve">Μεγάλη δυσκολία εντοπισμού των ηλικιωμένων λόγω αδυναμίας τηλεπικοινωνιακού δικτύου σε απομακρυσμένες περιοχές</w:t>
      </w:r>
    </w:p>
    <w:p w:rsidR="00000000" w:rsidDel="00000000" w:rsidP="00000000" w:rsidRDefault="00000000" w:rsidRPr="00000000" w14:paraId="00000028">
      <w:pPr>
        <w:numPr>
          <w:ilvl w:val="0"/>
          <w:numId w:val="4"/>
        </w:numPr>
        <w:ind w:left="720" w:hanging="360"/>
        <w:jc w:val="both"/>
        <w:rPr/>
      </w:pPr>
      <w:r w:rsidDel="00000000" w:rsidR="00000000" w:rsidRPr="00000000">
        <w:rPr>
          <w:rtl w:val="0"/>
        </w:rPr>
        <w:t xml:space="preserve">Δυσκολία πειθούς ότι η τεχνολογία βοηθά</w:t>
      </w:r>
    </w:p>
    <w:p w:rsidR="00000000" w:rsidDel="00000000" w:rsidP="00000000" w:rsidRDefault="00000000" w:rsidRPr="00000000" w14:paraId="00000029">
      <w:pPr>
        <w:numPr>
          <w:ilvl w:val="0"/>
          <w:numId w:val="4"/>
        </w:numPr>
        <w:ind w:left="720" w:hanging="360"/>
        <w:jc w:val="both"/>
        <w:rPr/>
      </w:pPr>
      <w:r w:rsidDel="00000000" w:rsidR="00000000" w:rsidRPr="00000000">
        <w:rPr>
          <w:rtl w:val="0"/>
        </w:rPr>
        <w:t xml:space="preserve">Οικονομική αδυναμία (αναβάθμιση υπηρεσίας μέσω χρήσης εφαρμογής και SmartWatch)</w:t>
      </w:r>
    </w:p>
    <w:p w:rsidR="00000000" w:rsidDel="00000000" w:rsidP="00000000" w:rsidRDefault="00000000" w:rsidRPr="00000000" w14:paraId="0000002A">
      <w:pPr>
        <w:numPr>
          <w:ilvl w:val="0"/>
          <w:numId w:val="4"/>
        </w:numPr>
        <w:ind w:left="720" w:hanging="360"/>
        <w:jc w:val="both"/>
        <w:rPr/>
      </w:pPr>
      <w:r w:rsidDel="00000000" w:rsidR="00000000" w:rsidRPr="00000000">
        <w:rPr>
          <w:rtl w:val="0"/>
        </w:rPr>
        <w:t xml:space="preserve">Υψηλό κόστος για την εταιρεία ανάπτυξης (μεγάλη γεωγραφική έκταση, πλήθος ωφελούμενων)</w:t>
      </w:r>
    </w:p>
    <w:p w:rsidR="00000000" w:rsidDel="00000000" w:rsidP="00000000" w:rsidRDefault="00000000" w:rsidRPr="00000000" w14:paraId="0000002B">
      <w:pPr>
        <w:numPr>
          <w:ilvl w:val="0"/>
          <w:numId w:val="4"/>
        </w:numPr>
        <w:ind w:left="720" w:hanging="360"/>
        <w:jc w:val="both"/>
        <w:rPr/>
      </w:pPr>
      <w:r w:rsidDel="00000000" w:rsidR="00000000" w:rsidRPr="00000000">
        <w:rPr>
          <w:rtl w:val="0"/>
        </w:rPr>
        <w:t xml:space="preserve">Διαχείριση προσωπικών δεδομένων</w:t>
      </w:r>
    </w:p>
    <w:p w:rsidR="00000000" w:rsidDel="00000000" w:rsidP="00000000" w:rsidRDefault="00000000" w:rsidRPr="00000000" w14:paraId="0000002C">
      <w:pPr>
        <w:numPr>
          <w:ilvl w:val="0"/>
          <w:numId w:val="4"/>
        </w:numPr>
        <w:ind w:left="720" w:hanging="360"/>
        <w:jc w:val="both"/>
        <w:rPr/>
      </w:pPr>
      <w:r w:rsidDel="00000000" w:rsidR="00000000" w:rsidRPr="00000000">
        <w:rPr>
          <w:rtl w:val="0"/>
        </w:rPr>
        <w:t xml:space="preserve">Πρόκληση βλαβών στις συσκευές είτε λόγω χρόνου είτε από την κακή χρήση</w:t>
      </w:r>
    </w:p>
    <w:p w:rsidR="00000000" w:rsidDel="00000000" w:rsidP="00000000" w:rsidRDefault="00000000" w:rsidRPr="00000000" w14:paraId="0000002D">
      <w:pPr>
        <w:numPr>
          <w:ilvl w:val="0"/>
          <w:numId w:val="4"/>
        </w:numPr>
        <w:ind w:left="720" w:hanging="360"/>
        <w:jc w:val="both"/>
        <w:rPr/>
      </w:pPr>
      <w:r w:rsidDel="00000000" w:rsidR="00000000" w:rsidRPr="00000000">
        <w:rPr>
          <w:rtl w:val="0"/>
        </w:rPr>
        <w:t xml:space="preserve">Πολλαπλές ή ψευδείς-λανθάνουσες κλήσεις</w:t>
      </w:r>
    </w:p>
    <w:p w:rsidR="00000000" w:rsidDel="00000000" w:rsidP="00000000" w:rsidRDefault="00000000" w:rsidRPr="00000000" w14:paraId="0000002E">
      <w:pPr>
        <w:numPr>
          <w:ilvl w:val="0"/>
          <w:numId w:val="4"/>
        </w:numPr>
        <w:ind w:left="720" w:hanging="360"/>
        <w:jc w:val="both"/>
        <w:rPr/>
      </w:pPr>
      <w:r w:rsidDel="00000000" w:rsidR="00000000" w:rsidRPr="00000000">
        <w:rPr>
          <w:rtl w:val="0"/>
        </w:rPr>
        <w:t xml:space="preserve">Ηθικοί κίνδυνοι που προκύπτουν από τη λογική της προτεραιότητας κλήσης</w:t>
      </w:r>
    </w:p>
    <w:p w:rsidR="00000000" w:rsidDel="00000000" w:rsidP="00000000" w:rsidRDefault="00000000" w:rsidRPr="00000000" w14:paraId="0000002F">
      <w:pPr>
        <w:numPr>
          <w:ilvl w:val="0"/>
          <w:numId w:val="4"/>
        </w:numPr>
        <w:ind w:left="720" w:hanging="360"/>
        <w:jc w:val="both"/>
        <w:rPr/>
      </w:pPr>
      <w:r w:rsidDel="00000000" w:rsidR="00000000" w:rsidRPr="00000000">
        <w:rPr>
          <w:rtl w:val="0"/>
        </w:rPr>
        <w:t xml:space="preserve">Σε πυκνοκατοικημένες περιοχές υπάρχει δυσκολία εξυπηρέτησης των ηλικιωμένων λόγω κίνησης, ή πολλών χρηστών σε διαφορετικά μέρη</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os Stephanidhs" w:id="0" w:date="2022-11-09T19:33:07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Marios Stephanidhs" w:id="1" w:date="2022-11-09T19:35:54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1" w15:done="0"/>
  <w15:commentEx w15:paraId="0000003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l7jxlIvVW/arkKabNiWHYKBFpA==">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