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p14">
  <w:body>
    <w:p>
      <w:pPr>
        <w:jc w:val="center"/>
      </w:pPr>
      <w:r>
        <w:rPr>
          <w:rFonts w:ascii="Arial" w:hAnsi="Arial" w:eastAsia="Arial"/>
          <w:b/>
          <w:sz w:val="36"/>
        </w:rPr>
        <w:t>TILSON T3 PROJESİ</w:t>
      </w:r>
    </w:p>
    <w:p>
      <w:pPr>
        <w:jc w:val="center"/>
      </w:pPr>
      <w:r>
        <w:rPr>
          <w:rFonts w:ascii="Arial" w:hAnsi="Arial" w:eastAsia="Arial"/>
          <w:b/>
          <w:sz w:val="28"/>
        </w:rPr>
        <w:t>04 — Current State ve Phase Tracker / Kilitli Doküman</w:t>
      </w:r>
    </w:p>
    <w:p>
      <w:pPr>
        <w:jc w:val="center"/>
      </w:pPr>
      <w:r>
        <w:rPr>
          <w:rFonts w:ascii="Arial" w:hAnsi="Arial" w:eastAsia="Arial"/>
          <w:sz w:val="20"/>
        </w:rPr>
        <w:t>Durum: KİLİTLİ | Kapsam: KONU-1 → KONU-48 sonrası resmi proje konumu</w:t>
      </w:r>
    </w:p>
    <w:p/>
    <w:p>
      <w:pPr>
        <w:pStyle w:val="Heading1"/>
      </w:pPr>
      <w:r>
        <w:rPr>
          <w:rFonts w:ascii="Arial" w:hAnsi="Arial" w:eastAsia="Arial"/>
        </w:rPr>
        <w:t>1. Doküman Amacı</w:t>
      </w:r>
    </w:p>
    <w:p>
      <w:pPr>
        <w:spacing w:after="80"/>
      </w:pPr>
      <w:r>
        <w:rPr>
          <w:rFonts w:ascii="Arial" w:hAnsi="Arial" w:eastAsia="Arial"/>
          <w:sz w:val="20"/>
        </w:rPr>
        <w:t>Bu doküman Tilson T3 Projesi’nde güncel proje durumunu, aktif fazı, yapılan/yapılmayan işleri, kilitli karar kapsamını, sonraki net adımı ve faz takip tablosunu resmi olarak tutar. Yeni sohbet, Codex görevi veya proje devamı bu doküman okunmadan başlayamaz.</w:t>
      </w:r>
    </w:p>
    <w:p>
      <w:pPr>
        <w:spacing w:after="80"/>
      </w:pPr>
      <w:r>
        <w:rPr>
          <w:rFonts w:ascii="Arial" w:hAnsi="Arial" w:eastAsia="Arial"/>
          <w:b/>
          <w:sz w:val="20"/>
        </w:rPr>
        <w:t>Ana kural:</w:t>
      </w:r>
      <w:r>
        <w:rPr>
          <w:rFonts w:ascii="Arial" w:hAnsi="Arial" w:eastAsia="Arial"/>
          <w:sz w:val="20"/>
        </w:rPr>
        <w:t xml:space="preserve"> Current State güncel değilse proje ilerleyemez. Belirsizlik varsa STOP_AND_REPORT uygulanır.</w:t>
      </w:r>
    </w:p>
    <w:p>
      <w:pPr>
        <w:pStyle w:val="Heading1"/>
      </w:pPr>
      <w:r>
        <w:rPr>
          <w:rFonts w:ascii="Arial" w:hAnsi="Arial" w:eastAsia="Arial"/>
        </w:rPr>
        <w:t>2. Güncel Proje Durumu Özeti</w:t>
      </w:r>
    </w:p>
    <w:tbl>
      <w:tblPr>
        <w:tblStyle w:val="TableGrid"/>
        <w:tblW w:type="auto" w:w="0"/>
        <w:jc w:val="center"/>
        <w:tblLook w:firstColumn="1" w:firstRow="1" w:lastColumn="0" w:lastRow="0" w:noHBand="0" w:noVBand="1" w:val="04A0"/>
      </w:tblPr>
      <w:tblGrid>
        <w:gridCol w:w="5326"/>
        <w:gridCol w:w="5326"/>
      </w:tblGrid>
      <w:tr>
        <w:tc>
          <w:tcPr>
            <w:tcW w:type="dxa" w:w="2835"/>
            <w:vAlign w:val="center"/>
            <w:shd w:fill="D9EAF7"/>
          </w:tcPr>
          <w:p>
            <w:r/>
            <w:r>
              <w:rPr>
                <w:rFonts w:ascii="Arial" w:hAnsi="Arial" w:eastAsia="Arial"/>
                <w:b/>
                <w:sz w:val="17"/>
              </w:rPr>
              <w:t>Alan</w:t>
            </w:r>
          </w:p>
        </w:tc>
        <w:tc>
          <w:tcPr>
            <w:tcW w:type="dxa" w:w="6803"/>
            <w:vAlign w:val="center"/>
            <w:shd w:fill="D9EAF7"/>
          </w:tcPr>
          <w:p>
            <w:r/>
            <w:r>
              <w:rPr>
                <w:rFonts w:ascii="Arial" w:hAnsi="Arial" w:eastAsia="Arial"/>
                <w:b/>
                <w:sz w:val="17"/>
              </w:rPr>
              <w:t>Güncel Durum</w:t>
            </w:r>
          </w:p>
        </w:tc>
      </w:tr>
      <w:tr>
        <w:tc>
          <w:tcPr>
            <w:tcW w:type="dxa" w:w="2835"/>
            <w:vAlign w:val="center"/>
          </w:tcPr>
          <w:p>
            <w:r/>
            <w:r>
              <w:rPr>
                <w:rFonts w:ascii="Arial" w:hAnsi="Arial" w:eastAsia="Arial"/>
                <w:b w:val="0"/>
                <w:sz w:val="17"/>
              </w:rPr>
              <w:t>Proje adı</w:t>
            </w:r>
          </w:p>
        </w:tc>
        <w:tc>
          <w:tcPr>
            <w:tcW w:type="dxa" w:w="6803"/>
            <w:vAlign w:val="center"/>
          </w:tcPr>
          <w:p>
            <w:r/>
            <w:r>
              <w:rPr>
                <w:rFonts w:ascii="Arial" w:hAnsi="Arial" w:eastAsia="Arial"/>
                <w:b w:val="0"/>
                <w:sz w:val="17"/>
              </w:rPr>
              <w:t>Tilson T3 Projesi</w:t>
            </w:r>
          </w:p>
        </w:tc>
      </w:tr>
      <w:tr>
        <w:tc>
          <w:tcPr>
            <w:tcW w:type="dxa" w:w="2835"/>
            <w:vAlign w:val="center"/>
          </w:tcPr>
          <w:p>
            <w:r/>
            <w:r>
              <w:rPr>
                <w:rFonts w:ascii="Arial" w:hAnsi="Arial" w:eastAsia="Arial"/>
                <w:b w:val="0"/>
                <w:sz w:val="17"/>
              </w:rPr>
              <w:t>Proje tipi</w:t>
            </w:r>
          </w:p>
        </w:tc>
        <w:tc>
          <w:tcPr>
            <w:tcW w:type="dxa" w:w="6803"/>
            <w:vAlign w:val="center"/>
          </w:tcPr>
          <w:p>
            <w:r/>
            <w:r>
              <w:rPr>
                <w:rFonts w:ascii="Arial" w:hAnsi="Arial" w:eastAsia="Arial"/>
                <w:b w:val="0"/>
                <w:sz w:val="17"/>
              </w:rPr>
              <w:t>Binance USDT-M Futures paper-first trading control center</w:t>
            </w:r>
          </w:p>
        </w:tc>
      </w:tr>
      <w:tr>
        <w:tc>
          <w:tcPr>
            <w:tcW w:type="dxa" w:w="2835"/>
            <w:vAlign w:val="center"/>
          </w:tcPr>
          <w:p>
            <w:r/>
            <w:r>
              <w:rPr>
                <w:rFonts w:ascii="Arial" w:hAnsi="Arial" w:eastAsia="Arial"/>
                <w:b w:val="0"/>
                <w:sz w:val="17"/>
              </w:rPr>
              <w:t>Kod durumu</w:t>
            </w:r>
          </w:p>
        </w:tc>
        <w:tc>
          <w:tcPr>
            <w:tcW w:type="dxa" w:w="6803"/>
            <w:vAlign w:val="center"/>
          </w:tcPr>
          <w:p>
            <w:r/>
            <w:r>
              <w:rPr>
                <w:rFonts w:ascii="Arial" w:hAnsi="Arial" w:eastAsia="Arial"/>
                <w:b w:val="0"/>
                <w:sz w:val="17"/>
              </w:rPr>
              <w:t>Henüz kod yazılmadı</w:t>
            </w:r>
          </w:p>
        </w:tc>
      </w:tr>
      <w:tr>
        <w:tc>
          <w:tcPr>
            <w:tcW w:type="dxa" w:w="2835"/>
            <w:vAlign w:val="center"/>
          </w:tcPr>
          <w:p>
            <w:r/>
            <w:r>
              <w:rPr>
                <w:rFonts w:ascii="Arial" w:hAnsi="Arial" w:eastAsia="Arial"/>
                <w:b w:val="0"/>
                <w:sz w:val="17"/>
              </w:rPr>
              <w:t>Codex durumu</w:t>
            </w:r>
          </w:p>
        </w:tc>
        <w:tc>
          <w:tcPr>
            <w:tcW w:type="dxa" w:w="6803"/>
            <w:vAlign w:val="center"/>
          </w:tcPr>
          <w:p>
            <w:r/>
            <w:r>
              <w:rPr>
                <w:rFonts w:ascii="Arial" w:hAnsi="Arial" w:eastAsia="Arial"/>
                <w:b w:val="0"/>
                <w:sz w:val="17"/>
              </w:rPr>
              <w:t>Henüz aktif uygulama başlatılmadı</w:t>
            </w:r>
          </w:p>
        </w:tc>
      </w:tr>
      <w:tr>
        <w:tc>
          <w:tcPr>
            <w:tcW w:type="dxa" w:w="2835"/>
            <w:vAlign w:val="center"/>
          </w:tcPr>
          <w:p>
            <w:r/>
            <w:r>
              <w:rPr>
                <w:rFonts w:ascii="Arial" w:hAnsi="Arial" w:eastAsia="Arial"/>
                <w:b w:val="0"/>
                <w:sz w:val="17"/>
              </w:rPr>
              <w:t>Kararlar</w:t>
            </w:r>
          </w:p>
        </w:tc>
        <w:tc>
          <w:tcPr>
            <w:tcW w:type="dxa" w:w="6803"/>
            <w:vAlign w:val="center"/>
          </w:tcPr>
          <w:p>
            <w:r/>
            <w:r>
              <w:rPr>
                <w:rFonts w:ascii="Arial" w:hAnsi="Arial" w:eastAsia="Arial"/>
                <w:b w:val="0"/>
                <w:sz w:val="17"/>
              </w:rPr>
              <w:t>KONU-1 → KONU-48 kapalı ve kilitli</w:t>
            </w:r>
          </w:p>
        </w:tc>
      </w:tr>
      <w:tr>
        <w:tc>
          <w:tcPr>
            <w:tcW w:type="dxa" w:w="2835"/>
            <w:vAlign w:val="center"/>
          </w:tcPr>
          <w:p>
            <w:r/>
            <w:r>
              <w:rPr>
                <w:rFonts w:ascii="Arial" w:hAnsi="Arial" w:eastAsia="Arial"/>
                <w:b w:val="0"/>
                <w:sz w:val="17"/>
              </w:rPr>
              <w:t>Ana UI referansı</w:t>
            </w:r>
          </w:p>
        </w:tc>
        <w:tc>
          <w:tcPr>
            <w:tcW w:type="dxa" w:w="6803"/>
            <w:vAlign w:val="center"/>
          </w:tcPr>
          <w:p>
            <w:r/>
            <w:r>
              <w:rPr>
                <w:rFonts w:ascii="Arial" w:hAnsi="Arial" w:eastAsia="Arial"/>
                <w:b w:val="0"/>
                <w:sz w:val="17"/>
              </w:rPr>
              <w:t>Kullanıcının verdiği Control Center görseli birebir final referans</w:t>
            </w:r>
          </w:p>
        </w:tc>
      </w:tr>
      <w:tr>
        <w:tc>
          <w:tcPr>
            <w:tcW w:type="dxa" w:w="2835"/>
            <w:vAlign w:val="center"/>
          </w:tcPr>
          <w:p>
            <w:r/>
            <w:r>
              <w:rPr>
                <w:rFonts w:ascii="Arial" w:hAnsi="Arial" w:eastAsia="Arial"/>
                <w:b w:val="0"/>
                <w:sz w:val="17"/>
              </w:rPr>
              <w:t>Trading mode</w:t>
            </w:r>
          </w:p>
        </w:tc>
        <w:tc>
          <w:tcPr>
            <w:tcW w:type="dxa" w:w="6803"/>
            <w:vAlign w:val="center"/>
          </w:tcPr>
          <w:p>
            <w:r/>
            <w:r>
              <w:rPr>
                <w:rFonts w:ascii="Arial" w:hAnsi="Arial" w:eastAsia="Arial"/>
                <w:b w:val="0"/>
                <w:sz w:val="17"/>
              </w:rPr>
              <w:t>Paper Only</w:t>
            </w:r>
          </w:p>
        </w:tc>
      </w:tr>
      <w:tr>
        <w:tc>
          <w:tcPr>
            <w:tcW w:type="dxa" w:w="2835"/>
            <w:vAlign w:val="center"/>
          </w:tcPr>
          <w:p>
            <w:r/>
            <w:r>
              <w:rPr>
                <w:rFonts w:ascii="Arial" w:hAnsi="Arial" w:eastAsia="Arial"/>
                <w:b w:val="0"/>
                <w:sz w:val="17"/>
              </w:rPr>
              <w:t>Live trading</w:t>
            </w:r>
          </w:p>
        </w:tc>
        <w:tc>
          <w:tcPr>
            <w:tcW w:type="dxa" w:w="6803"/>
            <w:vAlign w:val="center"/>
          </w:tcPr>
          <w:p>
            <w:r/>
            <w:r>
              <w:rPr>
                <w:rFonts w:ascii="Arial" w:hAnsi="Arial" w:eastAsia="Arial"/>
                <w:b w:val="0"/>
                <w:sz w:val="17"/>
              </w:rPr>
              <w:t>Kilitli; LIVE_TRADING=false</w:t>
            </w:r>
          </w:p>
        </w:tc>
      </w:tr>
      <w:tr>
        <w:tc>
          <w:tcPr>
            <w:tcW w:type="dxa" w:w="2835"/>
            <w:vAlign w:val="center"/>
          </w:tcPr>
          <w:p>
            <w:r/>
            <w:r>
              <w:rPr>
                <w:rFonts w:ascii="Arial" w:hAnsi="Arial" w:eastAsia="Arial"/>
                <w:b w:val="0"/>
                <w:sz w:val="17"/>
              </w:rPr>
              <w:t>Aktif gerçek faz</w:t>
            </w:r>
          </w:p>
        </w:tc>
        <w:tc>
          <w:tcPr>
            <w:tcW w:type="dxa" w:w="6803"/>
            <w:vAlign w:val="center"/>
          </w:tcPr>
          <w:p>
            <w:r/>
            <w:r>
              <w:rPr>
                <w:rFonts w:ascii="Arial" w:hAnsi="Arial" w:eastAsia="Arial"/>
                <w:b w:val="0"/>
                <w:sz w:val="17"/>
              </w:rPr>
              <w:t>Faz-0 / Faz-1 öncesi resmi dokümantasyon hazırlığı</w:t>
            </w:r>
          </w:p>
        </w:tc>
      </w:tr>
      <w:tr>
        <w:tc>
          <w:tcPr>
            <w:tcW w:type="dxa" w:w="2835"/>
            <w:vAlign w:val="center"/>
          </w:tcPr>
          <w:p>
            <w:r/>
            <w:r>
              <w:rPr>
                <w:rFonts w:ascii="Arial" w:hAnsi="Arial" w:eastAsia="Arial"/>
                <w:b w:val="0"/>
                <w:sz w:val="17"/>
              </w:rPr>
              <w:t>Sonraki net iş</w:t>
            </w:r>
          </w:p>
        </w:tc>
        <w:tc>
          <w:tcPr>
            <w:tcW w:type="dxa" w:w="6803"/>
            <w:vAlign w:val="center"/>
          </w:tcPr>
          <w:p>
            <w:r/>
            <w:r>
              <w:rPr>
                <w:rFonts w:ascii="Arial" w:hAnsi="Arial" w:eastAsia="Arial"/>
                <w:b w:val="0"/>
                <w:sz w:val="17"/>
              </w:rPr>
              <w:t>Kilitli dokümantasyon setini tamamlamak ve sonra Faz-0 Codex görevini hazırlamak</w:t>
            </w:r>
          </w:p>
        </w:tc>
      </w:tr>
    </w:tbl>
    <w:p/>
    <w:p>
      <w:pPr>
        <w:pStyle w:val="Heading1"/>
      </w:pPr>
      <w:r>
        <w:rPr>
          <w:rFonts w:ascii="Arial" w:hAnsi="Arial" w:eastAsia="Arial"/>
        </w:rPr>
        <w:t>3. Kilitli Doküman Seti Durumu</w:t>
      </w:r>
    </w:p>
    <w:tbl>
      <w:tblPr>
        <w:tblStyle w:val="TableGrid"/>
        <w:tblW w:type="auto" w:w="0"/>
        <w:jc w:val="center"/>
        <w:tblLook w:firstColumn="1" w:firstRow="1" w:lastColumn="0" w:lastRow="0" w:noHBand="0" w:noVBand="1" w:val="04A0"/>
      </w:tblPr>
      <w:tblGrid>
        <w:gridCol w:w="3551"/>
        <w:gridCol w:w="3551"/>
        <w:gridCol w:w="3551"/>
      </w:tblGrid>
      <w:tr>
        <w:tc>
          <w:tcPr>
            <w:tcW w:type="dxa" w:w="3402"/>
            <w:vAlign w:val="center"/>
            <w:shd w:fill="D9EAF7"/>
          </w:tcPr>
          <w:p>
            <w:r/>
            <w:r>
              <w:rPr>
                <w:rFonts w:ascii="Arial" w:hAnsi="Arial" w:eastAsia="Arial"/>
                <w:b/>
                <w:sz w:val="17"/>
              </w:rPr>
              <w:t>Dosya</w:t>
            </w:r>
          </w:p>
        </w:tc>
        <w:tc>
          <w:tcPr>
            <w:tcW w:type="dxa" w:w="2268"/>
            <w:vAlign w:val="center"/>
            <w:shd w:fill="D9EAF7"/>
          </w:tcPr>
          <w:p>
            <w:r/>
            <w:r>
              <w:rPr>
                <w:rFonts w:ascii="Arial" w:hAnsi="Arial" w:eastAsia="Arial"/>
                <w:b/>
                <w:sz w:val="17"/>
              </w:rPr>
              <w:t>Durum</w:t>
            </w:r>
          </w:p>
        </w:tc>
        <w:tc>
          <w:tcPr>
            <w:tcW w:type="dxa" w:w="3969"/>
            <w:vAlign w:val="center"/>
            <w:shd w:fill="D9EAF7"/>
          </w:tcPr>
          <w:p>
            <w:r/>
            <w:r>
              <w:rPr>
                <w:rFonts w:ascii="Arial" w:hAnsi="Arial" w:eastAsia="Arial"/>
                <w:b/>
                <w:sz w:val="17"/>
              </w:rPr>
              <w:t>Not</w:t>
            </w:r>
          </w:p>
        </w:tc>
      </w:tr>
      <w:tr>
        <w:tc>
          <w:tcPr>
            <w:tcW w:type="dxa" w:w="3402"/>
            <w:vAlign w:val="center"/>
          </w:tcPr>
          <w:p>
            <w:r/>
            <w:r>
              <w:rPr>
                <w:rFonts w:ascii="Arial" w:hAnsi="Arial" w:eastAsia="Arial"/>
                <w:b w:val="0"/>
                <w:sz w:val="17"/>
              </w:rPr>
              <w:t>00_PROJECT_CONSTITUTION</w:t>
            </w:r>
          </w:p>
        </w:tc>
        <w:tc>
          <w:tcPr>
            <w:tcW w:type="dxa" w:w="2268"/>
            <w:vAlign w:val="center"/>
          </w:tcPr>
          <w:p>
            <w:r/>
            <w:r>
              <w:rPr>
                <w:rFonts w:ascii="Arial" w:hAnsi="Arial" w:eastAsia="Arial"/>
                <w:b w:val="0"/>
                <w:sz w:val="17"/>
              </w:rPr>
              <w:t>Hazır / Kilitli</w:t>
            </w:r>
          </w:p>
        </w:tc>
        <w:tc>
          <w:tcPr>
            <w:tcW w:type="dxa" w:w="3969"/>
            <w:vAlign w:val="center"/>
          </w:tcPr>
          <w:p>
            <w:r/>
            <w:r>
              <w:rPr>
                <w:rFonts w:ascii="Arial" w:hAnsi="Arial" w:eastAsia="Arial"/>
                <w:b w:val="0"/>
                <w:sz w:val="17"/>
              </w:rPr>
              <w:t>Proje anayasası ve değişmez ana kurallar</w:t>
            </w:r>
          </w:p>
        </w:tc>
      </w:tr>
      <w:tr>
        <w:tc>
          <w:tcPr>
            <w:tcW w:type="dxa" w:w="3402"/>
            <w:vAlign w:val="center"/>
          </w:tcPr>
          <w:p>
            <w:r/>
            <w:r>
              <w:rPr>
                <w:rFonts w:ascii="Arial" w:hAnsi="Arial" w:eastAsia="Arial"/>
                <w:b w:val="0"/>
                <w:sz w:val="17"/>
              </w:rPr>
              <w:t>01_LOCKED_DECISIONS</w:t>
            </w:r>
          </w:p>
        </w:tc>
        <w:tc>
          <w:tcPr>
            <w:tcW w:type="dxa" w:w="2268"/>
            <w:vAlign w:val="center"/>
          </w:tcPr>
          <w:p>
            <w:r/>
            <w:r>
              <w:rPr>
                <w:rFonts w:ascii="Arial" w:hAnsi="Arial" w:eastAsia="Arial"/>
                <w:b w:val="0"/>
                <w:sz w:val="17"/>
              </w:rPr>
              <w:t>Hazır / Kilitli</w:t>
            </w:r>
          </w:p>
        </w:tc>
        <w:tc>
          <w:tcPr>
            <w:tcW w:type="dxa" w:w="3969"/>
            <w:vAlign w:val="center"/>
          </w:tcPr>
          <w:p>
            <w:r/>
            <w:r>
              <w:rPr>
                <w:rFonts w:ascii="Arial" w:hAnsi="Arial" w:eastAsia="Arial"/>
                <w:b w:val="0"/>
                <w:sz w:val="17"/>
              </w:rPr>
              <w:t>KONU-1 → KONU-48 kilitli kararlar</w:t>
            </w:r>
          </w:p>
        </w:tc>
      </w:tr>
      <w:tr>
        <w:tc>
          <w:tcPr>
            <w:tcW w:type="dxa" w:w="3402"/>
            <w:vAlign w:val="center"/>
          </w:tcPr>
          <w:p>
            <w:r/>
            <w:r>
              <w:rPr>
                <w:rFonts w:ascii="Arial" w:hAnsi="Arial" w:eastAsia="Arial"/>
                <w:b w:val="0"/>
                <w:sz w:val="17"/>
              </w:rPr>
              <w:t>02_PHASE_WORKFLOW</w:t>
            </w:r>
          </w:p>
        </w:tc>
        <w:tc>
          <w:tcPr>
            <w:tcW w:type="dxa" w:w="2268"/>
            <w:vAlign w:val="center"/>
          </w:tcPr>
          <w:p>
            <w:r/>
            <w:r>
              <w:rPr>
                <w:rFonts w:ascii="Arial" w:hAnsi="Arial" w:eastAsia="Arial"/>
                <w:b w:val="0"/>
                <w:sz w:val="17"/>
              </w:rPr>
              <w:t>Hazır / Kilitli</w:t>
            </w:r>
          </w:p>
        </w:tc>
        <w:tc>
          <w:tcPr>
            <w:tcW w:type="dxa" w:w="3969"/>
            <w:vAlign w:val="center"/>
          </w:tcPr>
          <w:p>
            <w:r/>
            <w:r>
              <w:rPr>
                <w:rFonts w:ascii="Arial" w:hAnsi="Arial" w:eastAsia="Arial"/>
                <w:b w:val="0"/>
                <w:sz w:val="17"/>
              </w:rPr>
              <w:t>Faz bazlı iş akışı ve mimari inşa planı</w:t>
            </w:r>
          </w:p>
        </w:tc>
      </w:tr>
      <w:tr>
        <w:tc>
          <w:tcPr>
            <w:tcW w:type="dxa" w:w="3402"/>
            <w:vAlign w:val="center"/>
          </w:tcPr>
          <w:p>
            <w:r/>
            <w:r>
              <w:rPr>
                <w:rFonts w:ascii="Arial" w:hAnsi="Arial" w:eastAsia="Arial"/>
                <w:b w:val="0"/>
                <w:sz w:val="17"/>
              </w:rPr>
              <w:t>03_LAYER_ARCHITECTURE</w:t>
            </w:r>
          </w:p>
        </w:tc>
        <w:tc>
          <w:tcPr>
            <w:tcW w:type="dxa" w:w="2268"/>
            <w:vAlign w:val="center"/>
          </w:tcPr>
          <w:p>
            <w:r/>
            <w:r>
              <w:rPr>
                <w:rFonts w:ascii="Arial" w:hAnsi="Arial" w:eastAsia="Arial"/>
                <w:b w:val="0"/>
                <w:sz w:val="17"/>
              </w:rPr>
              <w:t>Hazır / Kilitli</w:t>
            </w:r>
          </w:p>
        </w:tc>
        <w:tc>
          <w:tcPr>
            <w:tcW w:type="dxa" w:w="3969"/>
            <w:vAlign w:val="center"/>
          </w:tcPr>
          <w:p>
            <w:r/>
            <w:r>
              <w:rPr>
                <w:rFonts w:ascii="Arial" w:hAnsi="Arial" w:eastAsia="Arial"/>
                <w:b w:val="0"/>
                <w:sz w:val="17"/>
              </w:rPr>
              <w:t>Layer mimarisi ve güvenlik zincirleri</w:t>
            </w:r>
          </w:p>
        </w:tc>
      </w:tr>
      <w:tr>
        <w:tc>
          <w:tcPr>
            <w:tcW w:type="dxa" w:w="3402"/>
            <w:vAlign w:val="center"/>
          </w:tcPr>
          <w:p>
            <w:r/>
            <w:r>
              <w:rPr>
                <w:rFonts w:ascii="Arial" w:hAnsi="Arial" w:eastAsia="Arial"/>
                <w:b w:val="0"/>
                <w:sz w:val="17"/>
              </w:rPr>
              <w:t>04_CURRENT_STATE_PHASE_TRACKER</w:t>
            </w:r>
          </w:p>
        </w:tc>
        <w:tc>
          <w:tcPr>
            <w:tcW w:type="dxa" w:w="2268"/>
            <w:vAlign w:val="center"/>
          </w:tcPr>
          <w:p>
            <w:r/>
            <w:r>
              <w:rPr>
                <w:rFonts w:ascii="Arial" w:hAnsi="Arial" w:eastAsia="Arial"/>
                <w:b w:val="0"/>
                <w:sz w:val="17"/>
              </w:rPr>
              <w:t>Bu doküman / Kilitli</w:t>
            </w:r>
          </w:p>
        </w:tc>
        <w:tc>
          <w:tcPr>
            <w:tcW w:type="dxa" w:w="3969"/>
            <w:vAlign w:val="center"/>
          </w:tcPr>
          <w:p>
            <w:r/>
            <w:r>
              <w:rPr>
                <w:rFonts w:ascii="Arial" w:hAnsi="Arial" w:eastAsia="Arial"/>
                <w:b w:val="0"/>
                <w:sz w:val="17"/>
              </w:rPr>
              <w:t>Güncel durum ve faz takip kaydı</w:t>
            </w:r>
          </w:p>
        </w:tc>
      </w:tr>
      <w:tr>
        <w:tc>
          <w:tcPr>
            <w:tcW w:type="dxa" w:w="3402"/>
            <w:vAlign w:val="center"/>
          </w:tcPr>
          <w:p>
            <w:r/>
            <w:r>
              <w:rPr>
                <w:rFonts w:ascii="Arial" w:hAnsi="Arial" w:eastAsia="Arial"/>
                <w:b w:val="0"/>
                <w:sz w:val="17"/>
              </w:rPr>
              <w:t>05_OPEN_ISSUES</w:t>
            </w:r>
          </w:p>
        </w:tc>
        <w:tc>
          <w:tcPr>
            <w:tcW w:type="dxa" w:w="2268"/>
            <w:vAlign w:val="center"/>
          </w:tcPr>
          <w:p>
            <w:r/>
            <w:r>
              <w:rPr>
                <w:rFonts w:ascii="Arial" w:hAnsi="Arial" w:eastAsia="Arial"/>
                <w:b w:val="0"/>
                <w:sz w:val="17"/>
              </w:rPr>
              <w:t>Sıradaki hazırlanacak</w:t>
            </w:r>
          </w:p>
        </w:tc>
        <w:tc>
          <w:tcPr>
            <w:tcW w:type="dxa" w:w="3969"/>
            <w:vAlign w:val="center"/>
          </w:tcPr>
          <w:p>
            <w:r/>
            <w:r>
              <w:rPr>
                <w:rFonts w:ascii="Arial" w:hAnsi="Arial" w:eastAsia="Arial"/>
                <w:b w:val="0"/>
                <w:sz w:val="17"/>
              </w:rPr>
              <w:t>Açık konu var/yok resmi kaydı</w:t>
            </w:r>
          </w:p>
        </w:tc>
      </w:tr>
      <w:tr>
        <w:tc>
          <w:tcPr>
            <w:tcW w:type="dxa" w:w="3402"/>
            <w:vAlign w:val="center"/>
          </w:tcPr>
          <w:p>
            <w:r/>
            <w:r>
              <w:rPr>
                <w:rFonts w:ascii="Arial" w:hAnsi="Arial" w:eastAsia="Arial"/>
                <w:b w:val="0"/>
                <w:sz w:val="17"/>
              </w:rPr>
              <w:t>06_RECOVERY_RULES</w:t>
            </w:r>
          </w:p>
        </w:tc>
        <w:tc>
          <w:tcPr>
            <w:tcW w:type="dxa" w:w="2268"/>
            <w:vAlign w:val="center"/>
          </w:tcPr>
          <w:p>
            <w:r/>
            <w:r>
              <w:rPr>
                <w:rFonts w:ascii="Arial" w:hAnsi="Arial" w:eastAsia="Arial"/>
                <w:b w:val="0"/>
                <w:sz w:val="17"/>
              </w:rPr>
              <w:t>Hazırlanacak</w:t>
            </w:r>
          </w:p>
        </w:tc>
        <w:tc>
          <w:tcPr>
            <w:tcW w:type="dxa" w:w="3969"/>
            <w:vAlign w:val="center"/>
          </w:tcPr>
          <w:p>
            <w:r/>
            <w:r>
              <w:rPr>
                <w:rFonts w:ascii="Arial" w:hAnsi="Arial" w:eastAsia="Arial"/>
                <w:b w:val="0"/>
                <w:sz w:val="17"/>
              </w:rPr>
              <w:t>START/EXIT Gate, snapshot, STOP kuralları</w:t>
            </w:r>
          </w:p>
        </w:tc>
      </w:tr>
      <w:tr>
        <w:tc>
          <w:tcPr>
            <w:tcW w:type="dxa" w:w="3402"/>
            <w:vAlign w:val="center"/>
          </w:tcPr>
          <w:p>
            <w:r/>
            <w:r>
              <w:rPr>
                <w:rFonts w:ascii="Arial" w:hAnsi="Arial" w:eastAsia="Arial"/>
                <w:b w:val="0"/>
                <w:sz w:val="17"/>
              </w:rPr>
              <w:t>07_CODEX_TASKS</w:t>
            </w:r>
          </w:p>
        </w:tc>
        <w:tc>
          <w:tcPr>
            <w:tcW w:type="dxa" w:w="2268"/>
            <w:vAlign w:val="center"/>
          </w:tcPr>
          <w:p>
            <w:r/>
            <w:r>
              <w:rPr>
                <w:rFonts w:ascii="Arial" w:hAnsi="Arial" w:eastAsia="Arial"/>
                <w:b w:val="0"/>
                <w:sz w:val="17"/>
              </w:rPr>
              <w:t>Hazırlanacak</w:t>
            </w:r>
          </w:p>
        </w:tc>
        <w:tc>
          <w:tcPr>
            <w:tcW w:type="dxa" w:w="3969"/>
            <w:vAlign w:val="center"/>
          </w:tcPr>
          <w:p>
            <w:r/>
            <w:r>
              <w:rPr>
                <w:rFonts w:ascii="Arial" w:hAnsi="Arial" w:eastAsia="Arial"/>
                <w:b w:val="0"/>
                <w:sz w:val="17"/>
              </w:rPr>
              <w:t>Codex görev formatı ve faz-0 görevleri</w:t>
            </w:r>
          </w:p>
        </w:tc>
      </w:tr>
      <w:tr>
        <w:tc>
          <w:tcPr>
            <w:tcW w:type="dxa" w:w="3402"/>
            <w:vAlign w:val="center"/>
          </w:tcPr>
          <w:p>
            <w:r/>
            <w:r>
              <w:rPr>
                <w:rFonts w:ascii="Arial" w:hAnsi="Arial" w:eastAsia="Arial"/>
                <w:b w:val="0"/>
                <w:sz w:val="17"/>
              </w:rPr>
              <w:t>08_CHANGELOG</w:t>
            </w:r>
          </w:p>
        </w:tc>
        <w:tc>
          <w:tcPr>
            <w:tcW w:type="dxa" w:w="2268"/>
            <w:vAlign w:val="center"/>
          </w:tcPr>
          <w:p>
            <w:r/>
            <w:r>
              <w:rPr>
                <w:rFonts w:ascii="Arial" w:hAnsi="Arial" w:eastAsia="Arial"/>
                <w:b w:val="0"/>
                <w:sz w:val="17"/>
              </w:rPr>
              <w:t>Hazırlanacak</w:t>
            </w:r>
          </w:p>
        </w:tc>
        <w:tc>
          <w:tcPr>
            <w:tcW w:type="dxa" w:w="3969"/>
            <w:vAlign w:val="center"/>
          </w:tcPr>
          <w:p>
            <w:r/>
            <w:r>
              <w:rPr>
                <w:rFonts w:ascii="Arial" w:hAnsi="Arial" w:eastAsia="Arial"/>
                <w:b w:val="0"/>
                <w:sz w:val="17"/>
              </w:rPr>
              <w:t>Değişiklik geçmişi</w:t>
            </w:r>
          </w:p>
        </w:tc>
      </w:tr>
      <w:tr>
        <w:tc>
          <w:tcPr>
            <w:tcW w:type="dxa" w:w="3402"/>
            <w:vAlign w:val="center"/>
          </w:tcPr>
          <w:p>
            <w:r/>
            <w:r>
              <w:rPr>
                <w:rFonts w:ascii="Arial" w:hAnsi="Arial" w:eastAsia="Arial"/>
                <w:b w:val="0"/>
                <w:sz w:val="17"/>
              </w:rPr>
              <w:t>09_SESSION_HANDOFF</w:t>
            </w:r>
          </w:p>
        </w:tc>
        <w:tc>
          <w:tcPr>
            <w:tcW w:type="dxa" w:w="2268"/>
            <w:vAlign w:val="center"/>
          </w:tcPr>
          <w:p>
            <w:r/>
            <w:r>
              <w:rPr>
                <w:rFonts w:ascii="Arial" w:hAnsi="Arial" w:eastAsia="Arial"/>
                <w:b w:val="0"/>
                <w:sz w:val="17"/>
              </w:rPr>
              <w:t>Hazırlanacak</w:t>
            </w:r>
          </w:p>
        </w:tc>
        <w:tc>
          <w:tcPr>
            <w:tcW w:type="dxa" w:w="3969"/>
            <w:vAlign w:val="center"/>
          </w:tcPr>
          <w:p>
            <w:r/>
            <w:r>
              <w:rPr>
                <w:rFonts w:ascii="Arial" w:hAnsi="Arial" w:eastAsia="Arial"/>
                <w:b w:val="0"/>
                <w:sz w:val="17"/>
              </w:rPr>
              <w:t>Yeni sohbet devam noktası</w:t>
            </w:r>
          </w:p>
        </w:tc>
      </w:tr>
    </w:tbl>
    <w:p/>
    <w:p>
      <w:pPr>
        <w:pStyle w:val="Heading1"/>
      </w:pPr>
      <w:r>
        <w:rPr>
          <w:rFonts w:ascii="Arial" w:hAnsi="Arial" w:eastAsia="Arial"/>
        </w:rPr>
        <w:t>4. Aktif Faz Kaydı</w:t>
      </w:r>
    </w:p>
    <w:tbl>
      <w:tblPr>
        <w:tblStyle w:val="TableGrid"/>
        <w:tblW w:type="auto" w:w="0"/>
        <w:jc w:val="center"/>
        <w:tblLook w:firstColumn="1" w:firstRow="1" w:lastColumn="0" w:lastRow="0" w:noHBand="0" w:noVBand="1" w:val="04A0"/>
      </w:tblPr>
      <w:tblGrid>
        <w:gridCol w:w="5326"/>
        <w:gridCol w:w="5326"/>
      </w:tblGrid>
      <w:tr>
        <w:tc>
          <w:tcPr>
            <w:tcW w:type="dxa" w:w="2835"/>
            <w:vAlign w:val="center"/>
            <w:shd w:fill="D9EAF7"/>
          </w:tcPr>
          <w:p>
            <w:r/>
            <w:r>
              <w:rPr>
                <w:rFonts w:ascii="Arial" w:hAnsi="Arial" w:eastAsia="Arial"/>
                <w:b/>
                <w:sz w:val="17"/>
              </w:rPr>
              <w:t>Alan</w:t>
            </w:r>
          </w:p>
        </w:tc>
        <w:tc>
          <w:tcPr>
            <w:tcW w:type="dxa" w:w="6803"/>
            <w:vAlign w:val="center"/>
            <w:shd w:fill="D9EAF7"/>
          </w:tcPr>
          <w:p>
            <w:r/>
            <w:r>
              <w:rPr>
                <w:rFonts w:ascii="Arial" w:hAnsi="Arial" w:eastAsia="Arial"/>
                <w:b/>
                <w:sz w:val="17"/>
              </w:rPr>
              <w:t>Kayıt</w:t>
            </w:r>
          </w:p>
        </w:tc>
      </w:tr>
      <w:tr>
        <w:tc>
          <w:tcPr>
            <w:tcW w:type="dxa" w:w="2835"/>
            <w:vAlign w:val="center"/>
          </w:tcPr>
          <w:p>
            <w:r/>
            <w:r>
              <w:rPr>
                <w:rFonts w:ascii="Arial" w:hAnsi="Arial" w:eastAsia="Arial"/>
                <w:b w:val="0"/>
                <w:sz w:val="17"/>
              </w:rPr>
              <w:t>Aktif faz</w:t>
            </w:r>
          </w:p>
        </w:tc>
        <w:tc>
          <w:tcPr>
            <w:tcW w:type="dxa" w:w="6803"/>
            <w:vAlign w:val="center"/>
          </w:tcPr>
          <w:p>
            <w:r/>
            <w:r>
              <w:rPr>
                <w:rFonts w:ascii="Arial" w:hAnsi="Arial" w:eastAsia="Arial"/>
                <w:b w:val="0"/>
                <w:sz w:val="17"/>
              </w:rPr>
              <w:t>Faz-0 / Faz-1 hazırlık kapanışı</w:t>
            </w:r>
          </w:p>
        </w:tc>
      </w:tr>
      <w:tr>
        <w:tc>
          <w:tcPr>
            <w:tcW w:type="dxa" w:w="2835"/>
            <w:vAlign w:val="center"/>
          </w:tcPr>
          <w:p>
            <w:r/>
            <w:r>
              <w:rPr>
                <w:rFonts w:ascii="Arial" w:hAnsi="Arial" w:eastAsia="Arial"/>
                <w:b w:val="0"/>
                <w:sz w:val="17"/>
              </w:rPr>
              <w:t>Faz durumu</w:t>
            </w:r>
          </w:p>
        </w:tc>
        <w:tc>
          <w:tcPr>
            <w:tcW w:type="dxa" w:w="6803"/>
            <w:vAlign w:val="center"/>
          </w:tcPr>
          <w:p>
            <w:r/>
            <w:r>
              <w:rPr>
                <w:rFonts w:ascii="Arial" w:hAnsi="Arial" w:eastAsia="Arial"/>
                <w:b w:val="0"/>
                <w:sz w:val="17"/>
              </w:rPr>
              <w:t>IN_PROGRESS</w:t>
            </w:r>
          </w:p>
        </w:tc>
      </w:tr>
      <w:tr>
        <w:tc>
          <w:tcPr>
            <w:tcW w:type="dxa" w:w="2835"/>
            <w:vAlign w:val="center"/>
          </w:tcPr>
          <w:p>
            <w:r/>
            <w:r>
              <w:rPr>
                <w:rFonts w:ascii="Arial" w:hAnsi="Arial" w:eastAsia="Arial"/>
                <w:b w:val="0"/>
                <w:sz w:val="17"/>
              </w:rPr>
              <w:t>Yapılan</w:t>
            </w:r>
          </w:p>
        </w:tc>
        <w:tc>
          <w:tcPr>
            <w:tcW w:type="dxa" w:w="6803"/>
            <w:vAlign w:val="center"/>
          </w:tcPr>
          <w:p>
            <w:r/>
            <w:r>
              <w:rPr>
                <w:rFonts w:ascii="Arial" w:hAnsi="Arial" w:eastAsia="Arial"/>
                <w:b w:val="0"/>
                <w:sz w:val="17"/>
              </w:rPr>
              <w:t>Kararlar, iş akışı, layer mimarisi ve faz bazlı mimari inşa planı kilitlendi</w:t>
            </w:r>
          </w:p>
        </w:tc>
      </w:tr>
      <w:tr>
        <w:tc>
          <w:tcPr>
            <w:tcW w:type="dxa" w:w="2835"/>
            <w:vAlign w:val="center"/>
          </w:tcPr>
          <w:p>
            <w:r/>
            <w:r>
              <w:rPr>
                <w:rFonts w:ascii="Arial" w:hAnsi="Arial" w:eastAsia="Arial"/>
                <w:b w:val="0"/>
                <w:sz w:val="17"/>
              </w:rPr>
              <w:t>Yapılmayan</w:t>
            </w:r>
          </w:p>
        </w:tc>
        <w:tc>
          <w:tcPr>
            <w:tcW w:type="dxa" w:w="6803"/>
            <w:vAlign w:val="center"/>
          </w:tcPr>
          <w:p>
            <w:r/>
            <w:r>
              <w:rPr>
                <w:rFonts w:ascii="Arial" w:hAnsi="Arial" w:eastAsia="Arial"/>
                <w:b w:val="0"/>
                <w:sz w:val="17"/>
              </w:rPr>
              <w:t>Recovery dosyaları henüz proje klasörüne uygulanmadı; kod yazılmadı; test çalışmadı</w:t>
            </w:r>
          </w:p>
        </w:tc>
      </w:tr>
      <w:tr>
        <w:tc>
          <w:tcPr>
            <w:tcW w:type="dxa" w:w="2835"/>
            <w:vAlign w:val="center"/>
          </w:tcPr>
          <w:p>
            <w:r/>
            <w:r>
              <w:rPr>
                <w:rFonts w:ascii="Arial" w:hAnsi="Arial" w:eastAsia="Arial"/>
                <w:b w:val="0"/>
                <w:sz w:val="17"/>
              </w:rPr>
              <w:t>Blokaj</w:t>
            </w:r>
          </w:p>
        </w:tc>
        <w:tc>
          <w:tcPr>
            <w:tcW w:type="dxa" w:w="6803"/>
            <w:vAlign w:val="center"/>
          </w:tcPr>
          <w:p>
            <w:r/>
            <w:r>
              <w:rPr>
                <w:rFonts w:ascii="Arial" w:hAnsi="Arial" w:eastAsia="Arial"/>
                <w:b w:val="0"/>
                <w:sz w:val="17"/>
              </w:rPr>
              <w:t>Kod öncesi dokümantasyon seti tamamlanmadan Codex uygulamasına geçilemez</w:t>
            </w:r>
          </w:p>
        </w:tc>
      </w:tr>
      <w:tr>
        <w:tc>
          <w:tcPr>
            <w:tcW w:type="dxa" w:w="2835"/>
            <w:vAlign w:val="center"/>
          </w:tcPr>
          <w:p>
            <w:r/>
            <w:r>
              <w:rPr>
                <w:rFonts w:ascii="Arial" w:hAnsi="Arial" w:eastAsia="Arial"/>
                <w:b w:val="0"/>
                <w:sz w:val="17"/>
              </w:rPr>
              <w:t>Risk</w:t>
            </w:r>
          </w:p>
        </w:tc>
        <w:tc>
          <w:tcPr>
            <w:tcW w:type="dxa" w:w="6803"/>
            <w:vAlign w:val="center"/>
          </w:tcPr>
          <w:p>
            <w:r/>
            <w:r>
              <w:rPr>
                <w:rFonts w:ascii="Arial" w:hAnsi="Arial" w:eastAsia="Arial"/>
                <w:b w:val="0"/>
                <w:sz w:val="17"/>
              </w:rPr>
              <w:t>Kararlar dosya setine tam aktarılmazsa Codex eksik veya çelişkili çalışabilir</w:t>
            </w:r>
          </w:p>
        </w:tc>
      </w:tr>
      <w:tr>
        <w:tc>
          <w:tcPr>
            <w:tcW w:type="dxa" w:w="2835"/>
            <w:vAlign w:val="center"/>
          </w:tcPr>
          <w:p>
            <w:r/>
            <w:r>
              <w:rPr>
                <w:rFonts w:ascii="Arial" w:hAnsi="Arial" w:eastAsia="Arial"/>
                <w:b w:val="0"/>
                <w:sz w:val="17"/>
              </w:rPr>
              <w:t>Sonraki adım</w:t>
            </w:r>
          </w:p>
        </w:tc>
        <w:tc>
          <w:tcPr>
            <w:tcW w:type="dxa" w:w="6803"/>
            <w:vAlign w:val="center"/>
          </w:tcPr>
          <w:p>
            <w:r/>
            <w:r>
              <w:rPr>
                <w:rFonts w:ascii="Arial" w:hAnsi="Arial" w:eastAsia="Arial"/>
                <w:b w:val="0"/>
                <w:sz w:val="17"/>
              </w:rPr>
              <w:t>05_OPEN_ISSUES dosyasını oluşturmak; açık konu yoksa resmi olarak belirtmek</w:t>
            </w:r>
          </w:p>
        </w:tc>
      </w:tr>
    </w:tbl>
    <w:p/>
    <w:p>
      <w:pPr>
        <w:pStyle w:val="Heading1"/>
      </w:pPr>
      <w:r>
        <w:rPr>
          <w:rFonts w:ascii="Arial" w:hAnsi="Arial" w:eastAsia="Arial"/>
        </w:rPr>
        <w:t>5. Faz Durum Kodları</w:t>
      </w:r>
    </w:p>
    <w:tbl>
      <w:tblPr>
        <w:tblStyle w:val="TableGrid"/>
        <w:tblW w:type="auto" w:w="0"/>
        <w:jc w:val="center"/>
        <w:tblLook w:firstColumn="1" w:firstRow="1" w:lastColumn="0" w:lastRow="0" w:noHBand="0" w:noVBand="1" w:val="04A0"/>
      </w:tblPr>
      <w:tblGrid>
        <w:gridCol w:w="5326"/>
        <w:gridCol w:w="5326"/>
      </w:tblGrid>
      <w:tr>
        <w:tc>
          <w:tcPr>
            <w:tcW w:type="dxa" w:w="2835"/>
            <w:vAlign w:val="center"/>
            <w:shd w:fill="D9EAF7"/>
          </w:tcPr>
          <w:p>
            <w:r/>
            <w:r>
              <w:rPr>
                <w:rFonts w:ascii="Arial" w:hAnsi="Arial" w:eastAsia="Arial"/>
                <w:b/>
                <w:sz w:val="17"/>
              </w:rPr>
              <w:t>Kod</w:t>
            </w:r>
          </w:p>
        </w:tc>
        <w:tc>
          <w:tcPr>
            <w:tcW w:type="dxa" w:w="6803"/>
            <w:vAlign w:val="center"/>
            <w:shd w:fill="D9EAF7"/>
          </w:tcPr>
          <w:p>
            <w:r/>
            <w:r>
              <w:rPr>
                <w:rFonts w:ascii="Arial" w:hAnsi="Arial" w:eastAsia="Arial"/>
                <w:b/>
                <w:sz w:val="17"/>
              </w:rPr>
              <w:t>Anlam</w:t>
            </w:r>
          </w:p>
        </w:tc>
      </w:tr>
      <w:tr>
        <w:tc>
          <w:tcPr>
            <w:tcW w:type="dxa" w:w="2835"/>
            <w:vAlign w:val="center"/>
          </w:tcPr>
          <w:p>
            <w:r/>
            <w:r>
              <w:rPr>
                <w:rFonts w:ascii="Arial" w:hAnsi="Arial" w:eastAsia="Arial"/>
                <w:b w:val="0"/>
                <w:sz w:val="17"/>
              </w:rPr>
              <w:t>NOT_STARTED</w:t>
            </w:r>
          </w:p>
        </w:tc>
        <w:tc>
          <w:tcPr>
            <w:tcW w:type="dxa" w:w="6803"/>
            <w:vAlign w:val="center"/>
          </w:tcPr>
          <w:p>
            <w:r/>
            <w:r>
              <w:rPr>
                <w:rFonts w:ascii="Arial" w:hAnsi="Arial" w:eastAsia="Arial"/>
                <w:b w:val="0"/>
                <w:sz w:val="17"/>
              </w:rPr>
              <w:t>Henüz başlanmadı</w:t>
            </w:r>
          </w:p>
        </w:tc>
      </w:tr>
      <w:tr>
        <w:tc>
          <w:tcPr>
            <w:tcW w:type="dxa" w:w="2835"/>
            <w:vAlign w:val="center"/>
          </w:tcPr>
          <w:p>
            <w:r/>
            <w:r>
              <w:rPr>
                <w:rFonts w:ascii="Arial" w:hAnsi="Arial" w:eastAsia="Arial"/>
                <w:b w:val="0"/>
                <w:sz w:val="17"/>
              </w:rPr>
              <w:t>IN_PROGRESS</w:t>
            </w:r>
          </w:p>
        </w:tc>
        <w:tc>
          <w:tcPr>
            <w:tcW w:type="dxa" w:w="6803"/>
            <w:vAlign w:val="center"/>
          </w:tcPr>
          <w:p>
            <w:r/>
            <w:r>
              <w:rPr>
                <w:rFonts w:ascii="Arial" w:hAnsi="Arial" w:eastAsia="Arial"/>
                <w:b w:val="0"/>
                <w:sz w:val="17"/>
              </w:rPr>
              <w:t>Çalışılıyor</w:t>
            </w:r>
          </w:p>
        </w:tc>
      </w:tr>
      <w:tr>
        <w:tc>
          <w:tcPr>
            <w:tcW w:type="dxa" w:w="2835"/>
            <w:vAlign w:val="center"/>
          </w:tcPr>
          <w:p>
            <w:r/>
            <w:r>
              <w:rPr>
                <w:rFonts w:ascii="Arial" w:hAnsi="Arial" w:eastAsia="Arial"/>
                <w:b w:val="0"/>
                <w:sz w:val="17"/>
              </w:rPr>
              <w:t>WAITING_USER</w:t>
            </w:r>
          </w:p>
        </w:tc>
        <w:tc>
          <w:tcPr>
            <w:tcW w:type="dxa" w:w="6803"/>
            <w:vAlign w:val="center"/>
          </w:tcPr>
          <w:p>
            <w:r/>
            <w:r>
              <w:rPr>
                <w:rFonts w:ascii="Arial" w:hAnsi="Arial" w:eastAsia="Arial"/>
                <w:b w:val="0"/>
                <w:sz w:val="17"/>
              </w:rPr>
              <w:t>Kullanıcı onayı/kararı bekleniyor</w:t>
            </w:r>
          </w:p>
        </w:tc>
      </w:tr>
      <w:tr>
        <w:tc>
          <w:tcPr>
            <w:tcW w:type="dxa" w:w="2835"/>
            <w:vAlign w:val="center"/>
          </w:tcPr>
          <w:p>
            <w:r/>
            <w:r>
              <w:rPr>
                <w:rFonts w:ascii="Arial" w:hAnsi="Arial" w:eastAsia="Arial"/>
                <w:b w:val="0"/>
                <w:sz w:val="17"/>
              </w:rPr>
              <w:t>WAITING_CODEX</w:t>
            </w:r>
          </w:p>
        </w:tc>
        <w:tc>
          <w:tcPr>
            <w:tcW w:type="dxa" w:w="6803"/>
            <w:vAlign w:val="center"/>
          </w:tcPr>
          <w:p>
            <w:r/>
            <w:r>
              <w:rPr>
                <w:rFonts w:ascii="Arial" w:hAnsi="Arial" w:eastAsia="Arial"/>
                <w:b w:val="0"/>
                <w:sz w:val="17"/>
              </w:rPr>
              <w:t>Codex uygulaması bekleniyor</w:t>
            </w:r>
          </w:p>
        </w:tc>
      </w:tr>
      <w:tr>
        <w:tc>
          <w:tcPr>
            <w:tcW w:type="dxa" w:w="2835"/>
            <w:vAlign w:val="center"/>
          </w:tcPr>
          <w:p>
            <w:r/>
            <w:r>
              <w:rPr>
                <w:rFonts w:ascii="Arial" w:hAnsi="Arial" w:eastAsia="Arial"/>
                <w:b w:val="0"/>
                <w:sz w:val="17"/>
              </w:rPr>
              <w:t>TESTING</w:t>
            </w:r>
          </w:p>
        </w:tc>
        <w:tc>
          <w:tcPr>
            <w:tcW w:type="dxa" w:w="6803"/>
            <w:vAlign w:val="center"/>
          </w:tcPr>
          <w:p>
            <w:r/>
            <w:r>
              <w:rPr>
                <w:rFonts w:ascii="Arial" w:hAnsi="Arial" w:eastAsia="Arial"/>
                <w:b w:val="0"/>
                <w:sz w:val="17"/>
              </w:rPr>
              <w:t>Test/kontrol aşamasında</w:t>
            </w:r>
          </w:p>
        </w:tc>
      </w:tr>
      <w:tr>
        <w:tc>
          <w:tcPr>
            <w:tcW w:type="dxa" w:w="2835"/>
            <w:vAlign w:val="center"/>
          </w:tcPr>
          <w:p>
            <w:r/>
            <w:r>
              <w:rPr>
                <w:rFonts w:ascii="Arial" w:hAnsi="Arial" w:eastAsia="Arial"/>
                <w:b w:val="0"/>
                <w:sz w:val="17"/>
              </w:rPr>
              <w:t>BLOCKED</w:t>
            </w:r>
          </w:p>
        </w:tc>
        <w:tc>
          <w:tcPr>
            <w:tcW w:type="dxa" w:w="6803"/>
            <w:vAlign w:val="center"/>
          </w:tcPr>
          <w:p>
            <w:r/>
            <w:r>
              <w:rPr>
                <w:rFonts w:ascii="Arial" w:hAnsi="Arial" w:eastAsia="Arial"/>
                <w:b w:val="0"/>
                <w:sz w:val="17"/>
              </w:rPr>
              <w:t>Eksik, risk veya çelişki nedeniyle durmuş</w:t>
            </w:r>
          </w:p>
        </w:tc>
      </w:tr>
      <w:tr>
        <w:tc>
          <w:tcPr>
            <w:tcW w:type="dxa" w:w="2835"/>
            <w:vAlign w:val="center"/>
          </w:tcPr>
          <w:p>
            <w:r/>
            <w:r>
              <w:rPr>
                <w:rFonts w:ascii="Arial" w:hAnsi="Arial" w:eastAsia="Arial"/>
                <w:b w:val="0"/>
                <w:sz w:val="17"/>
              </w:rPr>
              <w:t>PASS</w:t>
            </w:r>
          </w:p>
        </w:tc>
        <w:tc>
          <w:tcPr>
            <w:tcW w:type="dxa" w:w="6803"/>
            <w:vAlign w:val="center"/>
          </w:tcPr>
          <w:p>
            <w:r/>
            <w:r>
              <w:rPr>
                <w:rFonts w:ascii="Arial" w:hAnsi="Arial" w:eastAsia="Arial"/>
                <w:b w:val="0"/>
                <w:sz w:val="17"/>
              </w:rPr>
              <w:t>Faz çıkış şartlarını geçti</w:t>
            </w:r>
          </w:p>
        </w:tc>
      </w:tr>
      <w:tr>
        <w:tc>
          <w:tcPr>
            <w:tcW w:type="dxa" w:w="2835"/>
            <w:vAlign w:val="center"/>
          </w:tcPr>
          <w:p>
            <w:r/>
            <w:r>
              <w:rPr>
                <w:rFonts w:ascii="Arial" w:hAnsi="Arial" w:eastAsia="Arial"/>
                <w:b w:val="0"/>
                <w:sz w:val="17"/>
              </w:rPr>
              <w:t>LOCKED</w:t>
            </w:r>
          </w:p>
        </w:tc>
        <w:tc>
          <w:tcPr>
            <w:tcW w:type="dxa" w:w="6803"/>
            <w:vAlign w:val="center"/>
          </w:tcPr>
          <w:p>
            <w:r/>
            <w:r>
              <w:rPr>
                <w:rFonts w:ascii="Arial" w:hAnsi="Arial" w:eastAsia="Arial"/>
                <w:b w:val="0"/>
                <w:sz w:val="17"/>
              </w:rPr>
              <w:t>Faz kapandı ve korunuyor</w:t>
            </w:r>
          </w:p>
        </w:tc>
      </w:tr>
      <w:tr>
        <w:tc>
          <w:tcPr>
            <w:tcW w:type="dxa" w:w="2835"/>
            <w:vAlign w:val="center"/>
          </w:tcPr>
          <w:p>
            <w:r/>
            <w:r>
              <w:rPr>
                <w:rFonts w:ascii="Arial" w:hAnsi="Arial" w:eastAsia="Arial"/>
                <w:b w:val="0"/>
                <w:sz w:val="17"/>
              </w:rPr>
              <w:t>SUPERSEDED</w:t>
            </w:r>
          </w:p>
        </w:tc>
        <w:tc>
          <w:tcPr>
            <w:tcW w:type="dxa" w:w="6803"/>
            <w:vAlign w:val="center"/>
          </w:tcPr>
          <w:p>
            <w:r/>
            <w:r>
              <w:rPr>
                <w:rFonts w:ascii="Arial" w:hAnsi="Arial" w:eastAsia="Arial"/>
                <w:b w:val="0"/>
                <w:sz w:val="17"/>
              </w:rPr>
              <w:t>Daha yeni kararla değiştirildi</w:t>
            </w:r>
          </w:p>
        </w:tc>
      </w:tr>
    </w:tbl>
    <w:p/>
    <w:p>
      <w:pPr>
        <w:pStyle w:val="Heading1"/>
      </w:pPr>
      <w:r>
        <w:rPr>
          <w:rFonts w:ascii="Arial" w:hAnsi="Arial" w:eastAsia="Arial"/>
        </w:rPr>
        <w:t>6. Faz Takip Tablosu</w:t>
      </w:r>
    </w:p>
    <w:tbl>
      <w:tblPr>
        <w:tblStyle w:val="TableGrid"/>
        <w:tblW w:type="auto" w:w="0"/>
        <w:jc w:val="center"/>
        <w:tblLook w:firstColumn="1" w:firstRow="1" w:lastColumn="0" w:lastRow="0" w:noHBand="0" w:noVBand="1" w:val="04A0"/>
      </w:tblPr>
      <w:tblGrid>
        <w:gridCol w:w="1775"/>
        <w:gridCol w:w="1775"/>
        <w:gridCol w:w="1775"/>
        <w:gridCol w:w="1775"/>
        <w:gridCol w:w="1775"/>
        <w:gridCol w:w="1775"/>
      </w:tblGrid>
      <w:tr>
        <w:tc>
          <w:tcPr>
            <w:tcW w:type="dxa" w:w="680"/>
            <w:vAlign w:val="center"/>
            <w:shd w:fill="D9EAF7"/>
          </w:tcPr>
          <w:p>
            <w:r/>
            <w:r>
              <w:rPr>
                <w:rFonts w:ascii="Arial" w:hAnsi="Arial" w:eastAsia="Arial"/>
                <w:b/>
                <w:sz w:val="17"/>
              </w:rPr>
              <w:t>Faz</w:t>
            </w:r>
          </w:p>
        </w:tc>
        <w:tc>
          <w:tcPr>
            <w:tcW w:type="dxa" w:w="2324"/>
            <w:vAlign w:val="center"/>
            <w:shd w:fill="D9EAF7"/>
          </w:tcPr>
          <w:p>
            <w:r/>
            <w:r>
              <w:rPr>
                <w:rFonts w:ascii="Arial" w:hAnsi="Arial" w:eastAsia="Arial"/>
                <w:b/>
                <w:sz w:val="17"/>
              </w:rPr>
              <w:t>Ad</w:t>
            </w:r>
          </w:p>
        </w:tc>
        <w:tc>
          <w:tcPr>
            <w:tcW w:type="dxa" w:w="1417"/>
            <w:vAlign w:val="center"/>
            <w:shd w:fill="D9EAF7"/>
          </w:tcPr>
          <w:p>
            <w:r/>
            <w:r>
              <w:rPr>
                <w:rFonts w:ascii="Arial" w:hAnsi="Arial" w:eastAsia="Arial"/>
                <w:b/>
                <w:sz w:val="17"/>
              </w:rPr>
              <w:t>Durum</w:t>
            </w:r>
          </w:p>
        </w:tc>
        <w:tc>
          <w:tcPr>
            <w:tcW w:type="dxa" w:w="2268"/>
            <w:vAlign w:val="center"/>
            <w:shd w:fill="D9EAF7"/>
          </w:tcPr>
          <w:p>
            <w:r/>
            <w:r>
              <w:rPr>
                <w:rFonts w:ascii="Arial" w:hAnsi="Arial" w:eastAsia="Arial"/>
                <w:b/>
                <w:sz w:val="17"/>
              </w:rPr>
              <w:t>Yapıldı</w:t>
            </w:r>
          </w:p>
        </w:tc>
        <w:tc>
          <w:tcPr>
            <w:tcW w:type="dxa" w:w="2268"/>
            <w:vAlign w:val="center"/>
            <w:shd w:fill="D9EAF7"/>
          </w:tcPr>
          <w:p>
            <w:r/>
            <w:r>
              <w:rPr>
                <w:rFonts w:ascii="Arial" w:hAnsi="Arial" w:eastAsia="Arial"/>
                <w:b/>
                <w:sz w:val="17"/>
              </w:rPr>
              <w:t>Yapılmadı</w:t>
            </w:r>
          </w:p>
        </w:tc>
        <w:tc>
          <w:tcPr>
            <w:tcW w:type="dxa" w:w="2381"/>
            <w:vAlign w:val="center"/>
            <w:shd w:fill="D9EAF7"/>
          </w:tcPr>
          <w:p>
            <w:r/>
            <w:r>
              <w:rPr>
                <w:rFonts w:ascii="Arial" w:hAnsi="Arial" w:eastAsia="Arial"/>
                <w:b/>
                <w:sz w:val="17"/>
              </w:rPr>
              <w:t>Sonraki</w:t>
            </w:r>
          </w:p>
        </w:tc>
      </w:tr>
      <w:tr>
        <w:tc>
          <w:tcPr>
            <w:tcW w:type="dxa" w:w="680"/>
            <w:vAlign w:val="center"/>
          </w:tcPr>
          <w:p>
            <w:r/>
            <w:r>
              <w:rPr>
                <w:rFonts w:ascii="Arial" w:hAnsi="Arial" w:eastAsia="Arial"/>
                <w:b w:val="0"/>
                <w:sz w:val="17"/>
              </w:rPr>
              <w:t>0</w:t>
            </w:r>
          </w:p>
        </w:tc>
        <w:tc>
          <w:tcPr>
            <w:tcW w:type="dxa" w:w="2324"/>
            <w:vAlign w:val="center"/>
          </w:tcPr>
          <w:p>
            <w:r/>
            <w:r>
              <w:rPr>
                <w:rFonts w:ascii="Arial" w:hAnsi="Arial" w:eastAsia="Arial"/>
                <w:b w:val="0"/>
                <w:sz w:val="17"/>
              </w:rPr>
              <w:t>Proje Koruma Temeli</w:t>
            </w:r>
          </w:p>
        </w:tc>
        <w:tc>
          <w:tcPr>
            <w:tcW w:type="dxa" w:w="1417"/>
            <w:vAlign w:val="center"/>
          </w:tcPr>
          <w:p>
            <w:r/>
            <w:r>
              <w:rPr>
                <w:rFonts w:ascii="Arial" w:hAnsi="Arial" w:eastAsia="Arial"/>
                <w:b w:val="0"/>
                <w:sz w:val="17"/>
              </w:rPr>
              <w:t>IN_PROGRESS</w:t>
            </w:r>
          </w:p>
        </w:tc>
        <w:tc>
          <w:tcPr>
            <w:tcW w:type="dxa" w:w="2268"/>
            <w:vAlign w:val="center"/>
          </w:tcPr>
          <w:p>
            <w:r/>
            <w:r>
              <w:rPr>
                <w:rFonts w:ascii="Arial" w:hAnsi="Arial" w:eastAsia="Arial"/>
                <w:b w:val="0"/>
                <w:sz w:val="17"/>
              </w:rPr>
              <w:t>Kilit kararlar ve workflow var</w:t>
            </w:r>
          </w:p>
        </w:tc>
        <w:tc>
          <w:tcPr>
            <w:tcW w:type="dxa" w:w="2268"/>
            <w:vAlign w:val="center"/>
          </w:tcPr>
          <w:p>
            <w:r/>
            <w:r>
              <w:rPr>
                <w:rFonts w:ascii="Arial" w:hAnsi="Arial" w:eastAsia="Arial"/>
                <w:b w:val="0"/>
                <w:sz w:val="17"/>
              </w:rPr>
              <w:t>Dosyaya tam uygulanmadı</w:t>
            </w:r>
          </w:p>
        </w:tc>
        <w:tc>
          <w:tcPr>
            <w:tcW w:type="dxa" w:w="2381"/>
            <w:vAlign w:val="center"/>
          </w:tcPr>
          <w:p>
            <w:r/>
            <w:r>
              <w:rPr>
                <w:rFonts w:ascii="Arial" w:hAnsi="Arial" w:eastAsia="Arial"/>
                <w:b w:val="0"/>
                <w:sz w:val="17"/>
              </w:rPr>
              <w:t>Dokümantasyon seti tamamlanacak</w:t>
            </w:r>
          </w:p>
        </w:tc>
      </w:tr>
      <w:tr>
        <w:tc>
          <w:tcPr>
            <w:tcW w:type="dxa" w:w="680"/>
            <w:vAlign w:val="center"/>
          </w:tcPr>
          <w:p>
            <w:r/>
            <w:r>
              <w:rPr>
                <w:rFonts w:ascii="Arial" w:hAnsi="Arial" w:eastAsia="Arial"/>
                <w:b w:val="0"/>
                <w:sz w:val="17"/>
              </w:rPr>
              <w:t>1</w:t>
            </w:r>
          </w:p>
        </w:tc>
        <w:tc>
          <w:tcPr>
            <w:tcW w:type="dxa" w:w="2324"/>
            <w:vAlign w:val="center"/>
          </w:tcPr>
          <w:p>
            <w:r/>
            <w:r>
              <w:rPr>
                <w:rFonts w:ascii="Arial" w:hAnsi="Arial" w:eastAsia="Arial"/>
                <w:b w:val="0"/>
                <w:sz w:val="17"/>
              </w:rPr>
              <w:t>Kilitli Kararların Resmileştirilmesi</w:t>
            </w:r>
          </w:p>
        </w:tc>
        <w:tc>
          <w:tcPr>
            <w:tcW w:type="dxa" w:w="1417"/>
            <w:vAlign w:val="center"/>
          </w:tcPr>
          <w:p>
            <w:r/>
            <w:r>
              <w:rPr>
                <w:rFonts w:ascii="Arial" w:hAnsi="Arial" w:eastAsia="Arial"/>
                <w:b w:val="0"/>
                <w:sz w:val="17"/>
              </w:rPr>
              <w:t>IN_PROGRESS</w:t>
            </w:r>
          </w:p>
        </w:tc>
        <w:tc>
          <w:tcPr>
            <w:tcW w:type="dxa" w:w="2268"/>
            <w:vAlign w:val="center"/>
          </w:tcPr>
          <w:p>
            <w:r/>
            <w:r>
              <w:rPr>
                <w:rFonts w:ascii="Arial" w:hAnsi="Arial" w:eastAsia="Arial"/>
                <w:b w:val="0"/>
                <w:sz w:val="17"/>
              </w:rPr>
              <w:t>KONU-1→48 dokümana dökülüyor</w:t>
            </w:r>
          </w:p>
        </w:tc>
        <w:tc>
          <w:tcPr>
            <w:tcW w:type="dxa" w:w="2268"/>
            <w:vAlign w:val="center"/>
          </w:tcPr>
          <w:p>
            <w:r/>
            <w:r>
              <w:rPr>
                <w:rFonts w:ascii="Arial" w:hAnsi="Arial" w:eastAsia="Arial"/>
                <w:b w:val="0"/>
                <w:sz w:val="17"/>
              </w:rPr>
              <w:t>Tam dosya paketi bitmedi</w:t>
            </w:r>
          </w:p>
        </w:tc>
        <w:tc>
          <w:tcPr>
            <w:tcW w:type="dxa" w:w="2381"/>
            <w:vAlign w:val="center"/>
          </w:tcPr>
          <w:p>
            <w:r/>
            <w:r>
              <w:rPr>
                <w:rFonts w:ascii="Arial" w:hAnsi="Arial" w:eastAsia="Arial"/>
                <w:b w:val="0"/>
                <w:sz w:val="17"/>
              </w:rPr>
              <w:t>Open Issues + Recovery Rules hazırlanacak</w:t>
            </w:r>
          </w:p>
        </w:tc>
      </w:tr>
      <w:tr>
        <w:tc>
          <w:tcPr>
            <w:tcW w:type="dxa" w:w="680"/>
            <w:vAlign w:val="center"/>
          </w:tcPr>
          <w:p>
            <w:r/>
            <w:r>
              <w:rPr>
                <w:rFonts w:ascii="Arial" w:hAnsi="Arial" w:eastAsia="Arial"/>
                <w:b w:val="0"/>
                <w:sz w:val="17"/>
              </w:rPr>
              <w:t>2</w:t>
            </w:r>
          </w:p>
        </w:tc>
        <w:tc>
          <w:tcPr>
            <w:tcW w:type="dxa" w:w="2324"/>
            <w:vAlign w:val="center"/>
          </w:tcPr>
          <w:p>
            <w:r/>
            <w:r>
              <w:rPr>
                <w:rFonts w:ascii="Arial" w:hAnsi="Arial" w:eastAsia="Arial"/>
                <w:b w:val="0"/>
                <w:sz w:val="17"/>
              </w:rPr>
              <w:t>Config / UTF-8 / Live Lock</w:t>
            </w:r>
          </w:p>
        </w:tc>
        <w:tc>
          <w:tcPr>
            <w:tcW w:type="dxa" w:w="1417"/>
            <w:vAlign w:val="center"/>
          </w:tcPr>
          <w:p>
            <w:r/>
            <w:r>
              <w:rPr>
                <w:rFonts w:ascii="Arial" w:hAnsi="Arial" w:eastAsia="Arial"/>
                <w:b w:val="0"/>
                <w:sz w:val="17"/>
              </w:rPr>
              <w:t>NOT_STARTED</w:t>
            </w:r>
          </w:p>
        </w:tc>
        <w:tc>
          <w:tcPr>
            <w:tcW w:type="dxa" w:w="2268"/>
            <w:vAlign w:val="center"/>
          </w:tcPr>
          <w:p>
            <w:r/>
            <w:r>
              <w:rPr>
                <w:rFonts w:ascii="Arial" w:hAnsi="Arial" w:eastAsia="Arial"/>
                <w:b w:val="0"/>
                <w:sz w:val="17"/>
              </w:rPr>
              <w:t>Kararlar kilitli</w:t>
            </w:r>
          </w:p>
        </w:tc>
        <w:tc>
          <w:tcPr>
            <w:tcW w:type="dxa" w:w="2268"/>
            <w:vAlign w:val="center"/>
          </w:tcPr>
          <w:p>
            <w:r/>
            <w:r>
              <w:rPr>
                <w:rFonts w:ascii="Arial" w:hAnsi="Arial" w:eastAsia="Arial"/>
                <w:b w:val="0"/>
                <w:sz w:val="17"/>
              </w:rPr>
              <w:t>Uygulama yok</w:t>
            </w:r>
          </w:p>
        </w:tc>
        <w:tc>
          <w:tcPr>
            <w:tcW w:type="dxa" w:w="2381"/>
            <w:vAlign w:val="center"/>
          </w:tcPr>
          <w:p>
            <w:r/>
            <w:r>
              <w:rPr>
                <w:rFonts w:ascii="Arial" w:hAnsi="Arial" w:eastAsia="Arial"/>
                <w:b w:val="0"/>
                <w:sz w:val="17"/>
              </w:rPr>
              <w:t>Faz-1 PASS sonrası</w:t>
            </w:r>
          </w:p>
        </w:tc>
      </w:tr>
      <w:tr>
        <w:tc>
          <w:tcPr>
            <w:tcW w:type="dxa" w:w="680"/>
            <w:vAlign w:val="center"/>
          </w:tcPr>
          <w:p>
            <w:r/>
            <w:r>
              <w:rPr>
                <w:rFonts w:ascii="Arial" w:hAnsi="Arial" w:eastAsia="Arial"/>
                <w:b w:val="0"/>
                <w:sz w:val="17"/>
              </w:rPr>
              <w:t>3</w:t>
            </w:r>
          </w:p>
        </w:tc>
        <w:tc>
          <w:tcPr>
            <w:tcW w:type="dxa" w:w="2324"/>
            <w:vAlign w:val="center"/>
          </w:tcPr>
          <w:p>
            <w:r/>
            <w:r>
              <w:rPr>
                <w:rFonts w:ascii="Arial" w:hAnsi="Arial" w:eastAsia="Arial"/>
                <w:b w:val="0"/>
                <w:sz w:val="17"/>
              </w:rPr>
              <w:t>Exchange Metadata / Binance Veri</w:t>
            </w:r>
          </w:p>
        </w:tc>
        <w:tc>
          <w:tcPr>
            <w:tcW w:type="dxa" w:w="1417"/>
            <w:vAlign w:val="center"/>
          </w:tcPr>
          <w:p>
            <w:r/>
            <w:r>
              <w:rPr>
                <w:rFonts w:ascii="Arial" w:hAnsi="Arial" w:eastAsia="Arial"/>
                <w:b w:val="0"/>
                <w:sz w:val="17"/>
              </w:rPr>
              <w:t>NOT_STARTED</w:t>
            </w:r>
          </w:p>
        </w:tc>
        <w:tc>
          <w:tcPr>
            <w:tcW w:type="dxa" w:w="2268"/>
            <w:vAlign w:val="center"/>
          </w:tcPr>
          <w:p>
            <w:r/>
            <w:r>
              <w:rPr>
                <w:rFonts w:ascii="Arial" w:hAnsi="Arial" w:eastAsia="Arial"/>
                <w:b w:val="0"/>
                <w:sz w:val="17"/>
              </w:rPr>
              <w:t>Kararlar kilitli</w:t>
            </w:r>
          </w:p>
        </w:tc>
        <w:tc>
          <w:tcPr>
            <w:tcW w:type="dxa" w:w="2268"/>
            <w:vAlign w:val="center"/>
          </w:tcPr>
          <w:p>
            <w:r/>
            <w:r>
              <w:rPr>
                <w:rFonts w:ascii="Arial" w:hAnsi="Arial" w:eastAsia="Arial"/>
                <w:b w:val="0"/>
                <w:sz w:val="17"/>
              </w:rPr>
              <w:t>Kod yok</w:t>
            </w:r>
          </w:p>
        </w:tc>
        <w:tc>
          <w:tcPr>
            <w:tcW w:type="dxa" w:w="2381"/>
            <w:vAlign w:val="center"/>
          </w:tcPr>
          <w:p>
            <w:r/>
            <w:r>
              <w:rPr>
                <w:rFonts w:ascii="Arial" w:hAnsi="Arial" w:eastAsia="Arial"/>
                <w:b w:val="0"/>
                <w:sz w:val="17"/>
              </w:rPr>
              <w:t>Faz-2 PASS sonrası</w:t>
            </w:r>
          </w:p>
        </w:tc>
      </w:tr>
      <w:tr>
        <w:tc>
          <w:tcPr>
            <w:tcW w:type="dxa" w:w="680"/>
            <w:vAlign w:val="center"/>
          </w:tcPr>
          <w:p>
            <w:r/>
            <w:r>
              <w:rPr>
                <w:rFonts w:ascii="Arial" w:hAnsi="Arial" w:eastAsia="Arial"/>
                <w:b w:val="0"/>
                <w:sz w:val="17"/>
              </w:rPr>
              <w:t>4</w:t>
            </w:r>
          </w:p>
        </w:tc>
        <w:tc>
          <w:tcPr>
            <w:tcW w:type="dxa" w:w="2324"/>
            <w:vAlign w:val="center"/>
          </w:tcPr>
          <w:p>
            <w:r/>
            <w:r>
              <w:rPr>
                <w:rFonts w:ascii="Arial" w:hAnsi="Arial" w:eastAsia="Arial"/>
                <w:b w:val="0"/>
                <w:sz w:val="17"/>
              </w:rPr>
              <w:t>Candle Authority / Time / Cache</w:t>
            </w:r>
          </w:p>
        </w:tc>
        <w:tc>
          <w:tcPr>
            <w:tcW w:type="dxa" w:w="1417"/>
            <w:vAlign w:val="center"/>
          </w:tcPr>
          <w:p>
            <w:r/>
            <w:r>
              <w:rPr>
                <w:rFonts w:ascii="Arial" w:hAnsi="Arial" w:eastAsia="Arial"/>
                <w:b w:val="0"/>
                <w:sz w:val="17"/>
              </w:rPr>
              <w:t>NOT_STARTED</w:t>
            </w:r>
          </w:p>
        </w:tc>
        <w:tc>
          <w:tcPr>
            <w:tcW w:type="dxa" w:w="2268"/>
            <w:vAlign w:val="center"/>
          </w:tcPr>
          <w:p>
            <w:r/>
            <w:r>
              <w:rPr>
                <w:rFonts w:ascii="Arial" w:hAnsi="Arial" w:eastAsia="Arial"/>
                <w:b w:val="0"/>
                <w:sz w:val="17"/>
              </w:rPr>
              <w:t>Kararlar kilitli</w:t>
            </w:r>
          </w:p>
        </w:tc>
        <w:tc>
          <w:tcPr>
            <w:tcW w:type="dxa" w:w="2268"/>
            <w:vAlign w:val="center"/>
          </w:tcPr>
          <w:p>
            <w:r/>
            <w:r>
              <w:rPr>
                <w:rFonts w:ascii="Arial" w:hAnsi="Arial" w:eastAsia="Arial"/>
                <w:b w:val="0"/>
                <w:sz w:val="17"/>
              </w:rPr>
              <w:t>Kod yok</w:t>
            </w:r>
          </w:p>
        </w:tc>
        <w:tc>
          <w:tcPr>
            <w:tcW w:type="dxa" w:w="2381"/>
            <w:vAlign w:val="center"/>
          </w:tcPr>
          <w:p>
            <w:r/>
            <w:r>
              <w:rPr>
                <w:rFonts w:ascii="Arial" w:hAnsi="Arial" w:eastAsia="Arial"/>
                <w:b w:val="0"/>
                <w:sz w:val="17"/>
              </w:rPr>
              <w:t>Faz-3 PASS sonrası</w:t>
            </w:r>
          </w:p>
        </w:tc>
      </w:tr>
      <w:tr>
        <w:tc>
          <w:tcPr>
            <w:tcW w:type="dxa" w:w="680"/>
            <w:vAlign w:val="center"/>
          </w:tcPr>
          <w:p>
            <w:r/>
            <w:r>
              <w:rPr>
                <w:rFonts w:ascii="Arial" w:hAnsi="Arial" w:eastAsia="Arial"/>
                <w:b w:val="0"/>
                <w:sz w:val="17"/>
              </w:rPr>
              <w:t>5</w:t>
            </w:r>
          </w:p>
        </w:tc>
        <w:tc>
          <w:tcPr>
            <w:tcW w:type="dxa" w:w="2324"/>
            <w:vAlign w:val="center"/>
          </w:tcPr>
          <w:p>
            <w:r/>
            <w:r>
              <w:rPr>
                <w:rFonts w:ascii="Arial" w:hAnsi="Arial" w:eastAsia="Arial"/>
                <w:b w:val="0"/>
                <w:sz w:val="17"/>
              </w:rPr>
              <w:t>Indicator Math</w:t>
            </w:r>
          </w:p>
        </w:tc>
        <w:tc>
          <w:tcPr>
            <w:tcW w:type="dxa" w:w="1417"/>
            <w:vAlign w:val="center"/>
          </w:tcPr>
          <w:p>
            <w:r/>
            <w:r>
              <w:rPr>
                <w:rFonts w:ascii="Arial" w:hAnsi="Arial" w:eastAsia="Arial"/>
                <w:b w:val="0"/>
                <w:sz w:val="17"/>
              </w:rPr>
              <w:t>NOT_STARTED</w:t>
            </w:r>
          </w:p>
        </w:tc>
        <w:tc>
          <w:tcPr>
            <w:tcW w:type="dxa" w:w="2268"/>
            <w:vAlign w:val="center"/>
          </w:tcPr>
          <w:p>
            <w:r/>
            <w:r>
              <w:rPr>
                <w:rFonts w:ascii="Arial" w:hAnsi="Arial" w:eastAsia="Arial"/>
                <w:b w:val="0"/>
                <w:sz w:val="17"/>
              </w:rPr>
              <w:t>T3/DMI/ADX kararları kilitli</w:t>
            </w:r>
          </w:p>
        </w:tc>
        <w:tc>
          <w:tcPr>
            <w:tcW w:type="dxa" w:w="2268"/>
            <w:vAlign w:val="center"/>
          </w:tcPr>
          <w:p>
            <w:r/>
            <w:r>
              <w:rPr>
                <w:rFonts w:ascii="Arial" w:hAnsi="Arial" w:eastAsia="Arial"/>
                <w:b w:val="0"/>
                <w:sz w:val="17"/>
              </w:rPr>
              <w:t>Kod/test yok</w:t>
            </w:r>
          </w:p>
        </w:tc>
        <w:tc>
          <w:tcPr>
            <w:tcW w:type="dxa" w:w="2381"/>
            <w:vAlign w:val="center"/>
          </w:tcPr>
          <w:p>
            <w:r/>
            <w:r>
              <w:rPr>
                <w:rFonts w:ascii="Arial" w:hAnsi="Arial" w:eastAsia="Arial"/>
                <w:b w:val="0"/>
                <w:sz w:val="17"/>
              </w:rPr>
              <w:t>Faz-4 PASS sonrası</w:t>
            </w:r>
          </w:p>
        </w:tc>
      </w:tr>
      <w:tr>
        <w:tc>
          <w:tcPr>
            <w:tcW w:type="dxa" w:w="680"/>
            <w:vAlign w:val="center"/>
          </w:tcPr>
          <w:p>
            <w:r/>
            <w:r>
              <w:rPr>
                <w:rFonts w:ascii="Arial" w:hAnsi="Arial" w:eastAsia="Arial"/>
                <w:b w:val="0"/>
                <w:sz w:val="17"/>
              </w:rPr>
              <w:t>6</w:t>
            </w:r>
          </w:p>
        </w:tc>
        <w:tc>
          <w:tcPr>
            <w:tcW w:type="dxa" w:w="2324"/>
            <w:vAlign w:val="center"/>
          </w:tcPr>
          <w:p>
            <w:r/>
            <w:r>
              <w:rPr>
                <w:rFonts w:ascii="Arial" w:hAnsi="Arial" w:eastAsia="Arial"/>
                <w:b w:val="0"/>
                <w:sz w:val="17"/>
              </w:rPr>
              <w:t>Strategy Signal / Direction</w:t>
            </w:r>
          </w:p>
        </w:tc>
        <w:tc>
          <w:tcPr>
            <w:tcW w:type="dxa" w:w="1417"/>
            <w:vAlign w:val="center"/>
          </w:tcPr>
          <w:p>
            <w:r/>
            <w:r>
              <w:rPr>
                <w:rFonts w:ascii="Arial" w:hAnsi="Arial" w:eastAsia="Arial"/>
                <w:b w:val="0"/>
                <w:sz w:val="17"/>
              </w:rPr>
              <w:t>NOT_STARTED</w:t>
            </w:r>
          </w:p>
        </w:tc>
        <w:tc>
          <w:tcPr>
            <w:tcW w:type="dxa" w:w="2268"/>
            <w:vAlign w:val="center"/>
          </w:tcPr>
          <w:p>
            <w:r/>
            <w:r>
              <w:rPr>
                <w:rFonts w:ascii="Arial" w:hAnsi="Arial" w:eastAsia="Arial"/>
                <w:b w:val="0"/>
                <w:sz w:val="17"/>
              </w:rPr>
              <w:t>Long/Short kuralları kilitli</w:t>
            </w:r>
          </w:p>
        </w:tc>
        <w:tc>
          <w:tcPr>
            <w:tcW w:type="dxa" w:w="2268"/>
            <w:vAlign w:val="center"/>
          </w:tcPr>
          <w:p>
            <w:r/>
            <w:r>
              <w:rPr>
                <w:rFonts w:ascii="Arial" w:hAnsi="Arial" w:eastAsia="Arial"/>
                <w:b w:val="0"/>
                <w:sz w:val="17"/>
              </w:rPr>
              <w:t>Kod/test yok</w:t>
            </w:r>
          </w:p>
        </w:tc>
        <w:tc>
          <w:tcPr>
            <w:tcW w:type="dxa" w:w="2381"/>
            <w:vAlign w:val="center"/>
          </w:tcPr>
          <w:p>
            <w:r/>
            <w:r>
              <w:rPr>
                <w:rFonts w:ascii="Arial" w:hAnsi="Arial" w:eastAsia="Arial"/>
                <w:b w:val="0"/>
                <w:sz w:val="17"/>
              </w:rPr>
              <w:t>Faz-5 PASS sonrası</w:t>
            </w:r>
          </w:p>
        </w:tc>
      </w:tr>
      <w:tr>
        <w:tc>
          <w:tcPr>
            <w:tcW w:type="dxa" w:w="680"/>
            <w:vAlign w:val="center"/>
          </w:tcPr>
          <w:p>
            <w:r/>
            <w:r>
              <w:rPr>
                <w:rFonts w:ascii="Arial" w:hAnsi="Arial" w:eastAsia="Arial"/>
                <w:b w:val="0"/>
                <w:sz w:val="17"/>
              </w:rPr>
              <w:t>7</w:t>
            </w:r>
          </w:p>
        </w:tc>
        <w:tc>
          <w:tcPr>
            <w:tcW w:type="dxa" w:w="2324"/>
            <w:vAlign w:val="center"/>
          </w:tcPr>
          <w:p>
            <w:r/>
            <w:r>
              <w:rPr>
                <w:rFonts w:ascii="Arial" w:hAnsi="Arial" w:eastAsia="Arial"/>
                <w:b w:val="0"/>
                <w:sz w:val="17"/>
              </w:rPr>
              <w:t>Candidate Filter / Ranking</w:t>
            </w:r>
          </w:p>
        </w:tc>
        <w:tc>
          <w:tcPr>
            <w:tcW w:type="dxa" w:w="1417"/>
            <w:vAlign w:val="center"/>
          </w:tcPr>
          <w:p>
            <w:r/>
            <w:r>
              <w:rPr>
                <w:rFonts w:ascii="Arial" w:hAnsi="Arial" w:eastAsia="Arial"/>
                <w:b w:val="0"/>
                <w:sz w:val="17"/>
              </w:rPr>
              <w:t>NOT_STARTED</w:t>
            </w:r>
          </w:p>
        </w:tc>
        <w:tc>
          <w:tcPr>
            <w:tcW w:type="dxa" w:w="2268"/>
            <w:vAlign w:val="center"/>
          </w:tcPr>
          <w:p>
            <w:r/>
            <w:r>
              <w:rPr>
                <w:rFonts w:ascii="Arial" w:hAnsi="Arial" w:eastAsia="Arial"/>
                <w:b w:val="0"/>
                <w:sz w:val="17"/>
              </w:rPr>
              <w:t>Ranking kararı kilitli</w:t>
            </w:r>
          </w:p>
        </w:tc>
        <w:tc>
          <w:tcPr>
            <w:tcW w:type="dxa" w:w="2268"/>
            <w:vAlign w:val="center"/>
          </w:tcPr>
          <w:p>
            <w:r/>
            <w:r>
              <w:rPr>
                <w:rFonts w:ascii="Arial" w:hAnsi="Arial" w:eastAsia="Arial"/>
                <w:b w:val="0"/>
                <w:sz w:val="17"/>
              </w:rPr>
              <w:t>Kod/test yok</w:t>
            </w:r>
          </w:p>
        </w:tc>
        <w:tc>
          <w:tcPr>
            <w:tcW w:type="dxa" w:w="2381"/>
            <w:vAlign w:val="center"/>
          </w:tcPr>
          <w:p>
            <w:r/>
            <w:r>
              <w:rPr>
                <w:rFonts w:ascii="Arial" w:hAnsi="Arial" w:eastAsia="Arial"/>
                <w:b w:val="0"/>
                <w:sz w:val="17"/>
              </w:rPr>
              <w:t>Faz-6 PASS sonrası</w:t>
            </w:r>
          </w:p>
        </w:tc>
      </w:tr>
      <w:tr>
        <w:tc>
          <w:tcPr>
            <w:tcW w:type="dxa" w:w="680"/>
            <w:vAlign w:val="center"/>
          </w:tcPr>
          <w:p>
            <w:r/>
            <w:r>
              <w:rPr>
                <w:rFonts w:ascii="Arial" w:hAnsi="Arial" w:eastAsia="Arial"/>
                <w:b w:val="0"/>
                <w:sz w:val="17"/>
              </w:rPr>
              <w:t>8</w:t>
            </w:r>
          </w:p>
        </w:tc>
        <w:tc>
          <w:tcPr>
            <w:tcW w:type="dxa" w:w="2324"/>
            <w:vAlign w:val="center"/>
          </w:tcPr>
          <w:p>
            <w:r/>
            <w:r>
              <w:rPr>
                <w:rFonts w:ascii="Arial" w:hAnsi="Arial" w:eastAsia="Arial"/>
                <w:b w:val="0"/>
                <w:sz w:val="17"/>
              </w:rPr>
              <w:t>Wallet / Allocation / Lot</w:t>
            </w:r>
          </w:p>
        </w:tc>
        <w:tc>
          <w:tcPr>
            <w:tcW w:type="dxa" w:w="1417"/>
            <w:vAlign w:val="center"/>
          </w:tcPr>
          <w:p>
            <w:r/>
            <w:r>
              <w:rPr>
                <w:rFonts w:ascii="Arial" w:hAnsi="Arial" w:eastAsia="Arial"/>
                <w:b w:val="0"/>
                <w:sz w:val="17"/>
              </w:rPr>
              <w:t>NOT_STARTED</w:t>
            </w:r>
          </w:p>
        </w:tc>
        <w:tc>
          <w:tcPr>
            <w:tcW w:type="dxa" w:w="2268"/>
            <w:vAlign w:val="center"/>
          </w:tcPr>
          <w:p>
            <w:r/>
            <w:r>
              <w:rPr>
                <w:rFonts w:ascii="Arial" w:hAnsi="Arial" w:eastAsia="Arial"/>
                <w:b w:val="0"/>
                <w:sz w:val="17"/>
              </w:rPr>
              <w:t>Wallet/lot kararları kilitli</w:t>
            </w:r>
          </w:p>
        </w:tc>
        <w:tc>
          <w:tcPr>
            <w:tcW w:type="dxa" w:w="2268"/>
            <w:vAlign w:val="center"/>
          </w:tcPr>
          <w:p>
            <w:r/>
            <w:r>
              <w:rPr>
                <w:rFonts w:ascii="Arial" w:hAnsi="Arial" w:eastAsia="Arial"/>
                <w:b w:val="0"/>
                <w:sz w:val="17"/>
              </w:rPr>
              <w:t>Kod/test yok</w:t>
            </w:r>
          </w:p>
        </w:tc>
        <w:tc>
          <w:tcPr>
            <w:tcW w:type="dxa" w:w="2381"/>
            <w:vAlign w:val="center"/>
          </w:tcPr>
          <w:p>
            <w:r/>
            <w:r>
              <w:rPr>
                <w:rFonts w:ascii="Arial" w:hAnsi="Arial" w:eastAsia="Arial"/>
                <w:b w:val="0"/>
                <w:sz w:val="17"/>
              </w:rPr>
              <w:t>Faz-7 PASS sonrası</w:t>
            </w:r>
          </w:p>
        </w:tc>
      </w:tr>
      <w:tr>
        <w:tc>
          <w:tcPr>
            <w:tcW w:type="dxa" w:w="680"/>
            <w:vAlign w:val="center"/>
          </w:tcPr>
          <w:p>
            <w:r/>
            <w:r>
              <w:rPr>
                <w:rFonts w:ascii="Arial" w:hAnsi="Arial" w:eastAsia="Arial"/>
                <w:b w:val="0"/>
                <w:sz w:val="17"/>
              </w:rPr>
              <w:t>9</w:t>
            </w:r>
          </w:p>
        </w:tc>
        <w:tc>
          <w:tcPr>
            <w:tcW w:type="dxa" w:w="2324"/>
            <w:vAlign w:val="center"/>
          </w:tcPr>
          <w:p>
            <w:r/>
            <w:r>
              <w:rPr>
                <w:rFonts w:ascii="Arial" w:hAnsi="Arial" w:eastAsia="Arial"/>
                <w:b w:val="0"/>
                <w:sz w:val="17"/>
              </w:rPr>
              <w:t>Position / Risk / Concurrency</w:t>
            </w:r>
          </w:p>
        </w:tc>
        <w:tc>
          <w:tcPr>
            <w:tcW w:type="dxa" w:w="1417"/>
            <w:vAlign w:val="center"/>
          </w:tcPr>
          <w:p>
            <w:r/>
            <w:r>
              <w:rPr>
                <w:rFonts w:ascii="Arial" w:hAnsi="Arial" w:eastAsia="Arial"/>
                <w:b w:val="0"/>
                <w:sz w:val="17"/>
              </w:rPr>
              <w:t>NOT_STARTED</w:t>
            </w:r>
          </w:p>
        </w:tc>
        <w:tc>
          <w:tcPr>
            <w:tcW w:type="dxa" w:w="2268"/>
            <w:vAlign w:val="center"/>
          </w:tcPr>
          <w:p>
            <w:r/>
            <w:r>
              <w:rPr>
                <w:rFonts w:ascii="Arial" w:hAnsi="Arial" w:eastAsia="Arial"/>
                <w:b w:val="0"/>
                <w:sz w:val="17"/>
              </w:rPr>
              <w:t>Risk/lock kararları kilitli</w:t>
            </w:r>
          </w:p>
        </w:tc>
        <w:tc>
          <w:tcPr>
            <w:tcW w:type="dxa" w:w="2268"/>
            <w:vAlign w:val="center"/>
          </w:tcPr>
          <w:p>
            <w:r/>
            <w:r>
              <w:rPr>
                <w:rFonts w:ascii="Arial" w:hAnsi="Arial" w:eastAsia="Arial"/>
                <w:b w:val="0"/>
                <w:sz w:val="17"/>
              </w:rPr>
              <w:t>Kod/test yok</w:t>
            </w:r>
          </w:p>
        </w:tc>
        <w:tc>
          <w:tcPr>
            <w:tcW w:type="dxa" w:w="2381"/>
            <w:vAlign w:val="center"/>
          </w:tcPr>
          <w:p>
            <w:r/>
            <w:r>
              <w:rPr>
                <w:rFonts w:ascii="Arial" w:hAnsi="Arial" w:eastAsia="Arial"/>
                <w:b w:val="0"/>
                <w:sz w:val="17"/>
              </w:rPr>
              <w:t>Faz-8 PASS sonrası</w:t>
            </w:r>
          </w:p>
        </w:tc>
      </w:tr>
      <w:tr>
        <w:tc>
          <w:tcPr>
            <w:tcW w:type="dxa" w:w="680"/>
            <w:vAlign w:val="center"/>
          </w:tcPr>
          <w:p>
            <w:r/>
            <w:r>
              <w:rPr>
                <w:rFonts w:ascii="Arial" w:hAnsi="Arial" w:eastAsia="Arial"/>
                <w:b w:val="0"/>
                <w:sz w:val="17"/>
              </w:rPr>
              <w:t>10</w:t>
            </w:r>
          </w:p>
        </w:tc>
        <w:tc>
          <w:tcPr>
            <w:tcW w:type="dxa" w:w="2324"/>
            <w:vAlign w:val="center"/>
          </w:tcPr>
          <w:p>
            <w:r/>
            <w:r>
              <w:rPr>
                <w:rFonts w:ascii="Arial" w:hAnsi="Arial" w:eastAsia="Arial"/>
                <w:b w:val="0"/>
                <w:sz w:val="17"/>
              </w:rPr>
              <w:t>Entry Execution / Verification</w:t>
            </w:r>
          </w:p>
        </w:tc>
        <w:tc>
          <w:tcPr>
            <w:tcW w:type="dxa" w:w="1417"/>
            <w:vAlign w:val="center"/>
          </w:tcPr>
          <w:p>
            <w:r/>
            <w:r>
              <w:rPr>
                <w:rFonts w:ascii="Arial" w:hAnsi="Arial" w:eastAsia="Arial"/>
                <w:b w:val="0"/>
                <w:sz w:val="17"/>
              </w:rPr>
              <w:t>NOT_STARTED</w:t>
            </w:r>
          </w:p>
        </w:tc>
        <w:tc>
          <w:tcPr>
            <w:tcW w:type="dxa" w:w="2268"/>
            <w:vAlign w:val="center"/>
          </w:tcPr>
          <w:p>
            <w:r/>
            <w:r>
              <w:rPr>
                <w:rFonts w:ascii="Arial" w:hAnsi="Arial" w:eastAsia="Arial"/>
                <w:b w:val="0"/>
                <w:sz w:val="17"/>
              </w:rPr>
              <w:t>Execution safety kararı kilitli</w:t>
            </w:r>
          </w:p>
        </w:tc>
        <w:tc>
          <w:tcPr>
            <w:tcW w:type="dxa" w:w="2268"/>
            <w:vAlign w:val="center"/>
          </w:tcPr>
          <w:p>
            <w:r/>
            <w:r>
              <w:rPr>
                <w:rFonts w:ascii="Arial" w:hAnsi="Arial" w:eastAsia="Arial"/>
                <w:b w:val="0"/>
                <w:sz w:val="17"/>
              </w:rPr>
              <w:t>Kod/test yok</w:t>
            </w:r>
          </w:p>
        </w:tc>
        <w:tc>
          <w:tcPr>
            <w:tcW w:type="dxa" w:w="2381"/>
            <w:vAlign w:val="center"/>
          </w:tcPr>
          <w:p>
            <w:r/>
            <w:r>
              <w:rPr>
                <w:rFonts w:ascii="Arial" w:hAnsi="Arial" w:eastAsia="Arial"/>
                <w:b w:val="0"/>
                <w:sz w:val="17"/>
              </w:rPr>
              <w:t>Faz-9 PASS sonrası</w:t>
            </w:r>
          </w:p>
        </w:tc>
      </w:tr>
      <w:tr>
        <w:tc>
          <w:tcPr>
            <w:tcW w:type="dxa" w:w="680"/>
            <w:vAlign w:val="center"/>
          </w:tcPr>
          <w:p>
            <w:r/>
            <w:r>
              <w:rPr>
                <w:rFonts w:ascii="Arial" w:hAnsi="Arial" w:eastAsia="Arial"/>
                <w:b w:val="0"/>
                <w:sz w:val="17"/>
              </w:rPr>
              <w:t>11</w:t>
            </w:r>
          </w:p>
        </w:tc>
        <w:tc>
          <w:tcPr>
            <w:tcW w:type="dxa" w:w="2324"/>
            <w:vAlign w:val="center"/>
          </w:tcPr>
          <w:p>
            <w:r/>
            <w:r>
              <w:rPr>
                <w:rFonts w:ascii="Arial" w:hAnsi="Arial" w:eastAsia="Arial"/>
                <w:b w:val="0"/>
                <w:sz w:val="17"/>
              </w:rPr>
              <w:t>Exit Execution / Verification</w:t>
            </w:r>
          </w:p>
        </w:tc>
        <w:tc>
          <w:tcPr>
            <w:tcW w:type="dxa" w:w="1417"/>
            <w:vAlign w:val="center"/>
          </w:tcPr>
          <w:p>
            <w:r/>
            <w:r>
              <w:rPr>
                <w:rFonts w:ascii="Arial" w:hAnsi="Arial" w:eastAsia="Arial"/>
                <w:b w:val="0"/>
                <w:sz w:val="17"/>
              </w:rPr>
              <w:t>NOT_STARTED</w:t>
            </w:r>
          </w:p>
        </w:tc>
        <w:tc>
          <w:tcPr>
            <w:tcW w:type="dxa" w:w="2268"/>
            <w:vAlign w:val="center"/>
          </w:tcPr>
          <w:p>
            <w:r/>
            <w:r>
              <w:rPr>
                <w:rFonts w:ascii="Arial" w:hAnsi="Arial" w:eastAsia="Arial"/>
                <w:b w:val="0"/>
                <w:sz w:val="17"/>
              </w:rPr>
              <w:t>Exit priority/verification kilitli</w:t>
            </w:r>
          </w:p>
        </w:tc>
        <w:tc>
          <w:tcPr>
            <w:tcW w:type="dxa" w:w="2268"/>
            <w:vAlign w:val="center"/>
          </w:tcPr>
          <w:p>
            <w:r/>
            <w:r>
              <w:rPr>
                <w:rFonts w:ascii="Arial" w:hAnsi="Arial" w:eastAsia="Arial"/>
                <w:b w:val="0"/>
                <w:sz w:val="17"/>
              </w:rPr>
              <w:t>Kod/test yok</w:t>
            </w:r>
          </w:p>
        </w:tc>
        <w:tc>
          <w:tcPr>
            <w:tcW w:type="dxa" w:w="2381"/>
            <w:vAlign w:val="center"/>
          </w:tcPr>
          <w:p>
            <w:r/>
            <w:r>
              <w:rPr>
                <w:rFonts w:ascii="Arial" w:hAnsi="Arial" w:eastAsia="Arial"/>
                <w:b w:val="0"/>
                <w:sz w:val="17"/>
              </w:rPr>
              <w:t>Faz-10 PASS sonrası</w:t>
            </w:r>
          </w:p>
        </w:tc>
      </w:tr>
      <w:tr>
        <w:tc>
          <w:tcPr>
            <w:tcW w:type="dxa" w:w="680"/>
            <w:vAlign w:val="center"/>
          </w:tcPr>
          <w:p>
            <w:r/>
            <w:r>
              <w:rPr>
                <w:rFonts w:ascii="Arial" w:hAnsi="Arial" w:eastAsia="Arial"/>
                <w:b w:val="0"/>
                <w:sz w:val="17"/>
              </w:rPr>
              <w:t>12</w:t>
            </w:r>
          </w:p>
        </w:tc>
        <w:tc>
          <w:tcPr>
            <w:tcW w:type="dxa" w:w="2324"/>
            <w:vAlign w:val="center"/>
          </w:tcPr>
          <w:p>
            <w:r/>
            <w:r>
              <w:rPr>
                <w:rFonts w:ascii="Arial" w:hAnsi="Arial" w:eastAsia="Arial"/>
                <w:b w:val="0"/>
                <w:sz w:val="17"/>
              </w:rPr>
              <w:t>Ledger / Accounting Integrity</w:t>
            </w:r>
          </w:p>
        </w:tc>
        <w:tc>
          <w:tcPr>
            <w:tcW w:type="dxa" w:w="1417"/>
            <w:vAlign w:val="center"/>
          </w:tcPr>
          <w:p>
            <w:r/>
            <w:r>
              <w:rPr>
                <w:rFonts w:ascii="Arial" w:hAnsi="Arial" w:eastAsia="Arial"/>
                <w:b w:val="0"/>
                <w:sz w:val="17"/>
              </w:rPr>
              <w:t>NOT_STARTED</w:t>
            </w:r>
          </w:p>
        </w:tc>
        <w:tc>
          <w:tcPr>
            <w:tcW w:type="dxa" w:w="2268"/>
            <w:vAlign w:val="center"/>
          </w:tcPr>
          <w:p>
            <w:r/>
            <w:r>
              <w:rPr>
                <w:rFonts w:ascii="Arial" w:hAnsi="Arial" w:eastAsia="Arial"/>
                <w:b w:val="0"/>
                <w:sz w:val="17"/>
              </w:rPr>
              <w:t>Ledger tek kaynak kararı kilitli</w:t>
            </w:r>
          </w:p>
        </w:tc>
        <w:tc>
          <w:tcPr>
            <w:tcW w:type="dxa" w:w="2268"/>
            <w:vAlign w:val="center"/>
          </w:tcPr>
          <w:p>
            <w:r/>
            <w:r>
              <w:rPr>
                <w:rFonts w:ascii="Arial" w:hAnsi="Arial" w:eastAsia="Arial"/>
                <w:b w:val="0"/>
                <w:sz w:val="17"/>
              </w:rPr>
              <w:t>Kod/test yok</w:t>
            </w:r>
          </w:p>
        </w:tc>
        <w:tc>
          <w:tcPr>
            <w:tcW w:type="dxa" w:w="2381"/>
            <w:vAlign w:val="center"/>
          </w:tcPr>
          <w:p>
            <w:r/>
            <w:r>
              <w:rPr>
                <w:rFonts w:ascii="Arial" w:hAnsi="Arial" w:eastAsia="Arial"/>
                <w:b w:val="0"/>
                <w:sz w:val="17"/>
              </w:rPr>
              <w:t>Faz-11 PASS sonrası</w:t>
            </w:r>
          </w:p>
        </w:tc>
      </w:tr>
      <w:tr>
        <w:tc>
          <w:tcPr>
            <w:tcW w:type="dxa" w:w="680"/>
            <w:vAlign w:val="center"/>
          </w:tcPr>
          <w:p>
            <w:r/>
            <w:r>
              <w:rPr>
                <w:rFonts w:ascii="Arial" w:hAnsi="Arial" w:eastAsia="Arial"/>
                <w:b w:val="0"/>
                <w:sz w:val="17"/>
              </w:rPr>
              <w:t>13</w:t>
            </w:r>
          </w:p>
        </w:tc>
        <w:tc>
          <w:tcPr>
            <w:tcW w:type="dxa" w:w="2324"/>
            <w:vAlign w:val="center"/>
          </w:tcPr>
          <w:p>
            <w:r/>
            <w:r>
              <w:rPr>
                <w:rFonts w:ascii="Arial" w:hAnsi="Arial" w:eastAsia="Arial"/>
                <w:b w:val="0"/>
                <w:sz w:val="17"/>
              </w:rPr>
              <w:t>Scheduler / Worker Döngüleri</w:t>
            </w:r>
          </w:p>
        </w:tc>
        <w:tc>
          <w:tcPr>
            <w:tcW w:type="dxa" w:w="1417"/>
            <w:vAlign w:val="center"/>
          </w:tcPr>
          <w:p>
            <w:r/>
            <w:r>
              <w:rPr>
                <w:rFonts w:ascii="Arial" w:hAnsi="Arial" w:eastAsia="Arial"/>
                <w:b w:val="0"/>
                <w:sz w:val="17"/>
              </w:rPr>
              <w:t>NOT_STARTED</w:t>
            </w:r>
          </w:p>
        </w:tc>
        <w:tc>
          <w:tcPr>
            <w:tcW w:type="dxa" w:w="2268"/>
            <w:vAlign w:val="center"/>
          </w:tcPr>
          <w:p>
            <w:r/>
            <w:r>
              <w:rPr>
                <w:rFonts w:ascii="Arial" w:hAnsi="Arial" w:eastAsia="Arial"/>
                <w:b w:val="0"/>
                <w:sz w:val="17"/>
              </w:rPr>
              <w:t>Scheduler kararları kilitli</w:t>
            </w:r>
          </w:p>
        </w:tc>
        <w:tc>
          <w:tcPr>
            <w:tcW w:type="dxa" w:w="2268"/>
            <w:vAlign w:val="center"/>
          </w:tcPr>
          <w:p>
            <w:r/>
            <w:r>
              <w:rPr>
                <w:rFonts w:ascii="Arial" w:hAnsi="Arial" w:eastAsia="Arial"/>
                <w:b w:val="0"/>
                <w:sz w:val="17"/>
              </w:rPr>
              <w:t>Kod/test yok</w:t>
            </w:r>
          </w:p>
        </w:tc>
        <w:tc>
          <w:tcPr>
            <w:tcW w:type="dxa" w:w="2381"/>
            <w:vAlign w:val="center"/>
          </w:tcPr>
          <w:p>
            <w:r/>
            <w:r>
              <w:rPr>
                <w:rFonts w:ascii="Arial" w:hAnsi="Arial" w:eastAsia="Arial"/>
                <w:b w:val="0"/>
                <w:sz w:val="17"/>
              </w:rPr>
              <w:t>Faz-12 PASS sonrası</w:t>
            </w:r>
          </w:p>
        </w:tc>
      </w:tr>
      <w:tr>
        <w:tc>
          <w:tcPr>
            <w:tcW w:type="dxa" w:w="680"/>
            <w:vAlign w:val="center"/>
          </w:tcPr>
          <w:p>
            <w:r/>
            <w:r>
              <w:rPr>
                <w:rFonts w:ascii="Arial" w:hAnsi="Arial" w:eastAsia="Arial"/>
                <w:b w:val="0"/>
                <w:sz w:val="17"/>
              </w:rPr>
              <w:t>14</w:t>
            </w:r>
          </w:p>
        </w:tc>
        <w:tc>
          <w:tcPr>
            <w:tcW w:type="dxa" w:w="2324"/>
            <w:vAlign w:val="center"/>
          </w:tcPr>
          <w:p>
            <w:r/>
            <w:r>
              <w:rPr>
                <w:rFonts w:ascii="Arial" w:hAnsi="Arial" w:eastAsia="Arial"/>
                <w:b w:val="0"/>
                <w:sz w:val="17"/>
              </w:rPr>
              <w:t>Control Center UI</w:t>
            </w:r>
          </w:p>
        </w:tc>
        <w:tc>
          <w:tcPr>
            <w:tcW w:type="dxa" w:w="1417"/>
            <w:vAlign w:val="center"/>
          </w:tcPr>
          <w:p>
            <w:r/>
            <w:r>
              <w:rPr>
                <w:rFonts w:ascii="Arial" w:hAnsi="Arial" w:eastAsia="Arial"/>
                <w:b w:val="0"/>
                <w:sz w:val="17"/>
              </w:rPr>
              <w:t>NOT_STARTED</w:t>
            </w:r>
          </w:p>
        </w:tc>
        <w:tc>
          <w:tcPr>
            <w:tcW w:type="dxa" w:w="2268"/>
            <w:vAlign w:val="center"/>
          </w:tcPr>
          <w:p>
            <w:r/>
            <w:r>
              <w:rPr>
                <w:rFonts w:ascii="Arial" w:hAnsi="Arial" w:eastAsia="Arial"/>
                <w:b w:val="0"/>
                <w:sz w:val="17"/>
              </w:rPr>
              <w:t>Görsel final referans kilitli</w:t>
            </w:r>
          </w:p>
        </w:tc>
        <w:tc>
          <w:tcPr>
            <w:tcW w:type="dxa" w:w="2268"/>
            <w:vAlign w:val="center"/>
          </w:tcPr>
          <w:p>
            <w:r/>
            <w:r>
              <w:rPr>
                <w:rFonts w:ascii="Arial" w:hAnsi="Arial" w:eastAsia="Arial"/>
                <w:b w:val="0"/>
                <w:sz w:val="17"/>
              </w:rPr>
              <w:t>Kod/test yok</w:t>
            </w:r>
          </w:p>
        </w:tc>
        <w:tc>
          <w:tcPr>
            <w:tcW w:type="dxa" w:w="2381"/>
            <w:vAlign w:val="center"/>
          </w:tcPr>
          <w:p>
            <w:r/>
            <w:r>
              <w:rPr>
                <w:rFonts w:ascii="Arial" w:hAnsi="Arial" w:eastAsia="Arial"/>
                <w:b w:val="0"/>
                <w:sz w:val="17"/>
              </w:rPr>
              <w:t>Faz-13 PASS sonrası</w:t>
            </w:r>
          </w:p>
        </w:tc>
      </w:tr>
      <w:tr>
        <w:tc>
          <w:tcPr>
            <w:tcW w:type="dxa" w:w="680"/>
            <w:vAlign w:val="center"/>
          </w:tcPr>
          <w:p>
            <w:r/>
            <w:r>
              <w:rPr>
                <w:rFonts w:ascii="Arial" w:hAnsi="Arial" w:eastAsia="Arial"/>
                <w:b w:val="0"/>
                <w:sz w:val="17"/>
              </w:rPr>
              <w:t>15</w:t>
            </w:r>
          </w:p>
        </w:tc>
        <w:tc>
          <w:tcPr>
            <w:tcW w:type="dxa" w:w="2324"/>
            <w:vAlign w:val="center"/>
          </w:tcPr>
          <w:p>
            <w:r/>
            <w:r>
              <w:rPr>
                <w:rFonts w:ascii="Arial" w:hAnsi="Arial" w:eastAsia="Arial"/>
                <w:b w:val="0"/>
                <w:sz w:val="17"/>
              </w:rPr>
              <w:t>Report / Excel Export</w:t>
            </w:r>
          </w:p>
        </w:tc>
        <w:tc>
          <w:tcPr>
            <w:tcW w:type="dxa" w:w="1417"/>
            <w:vAlign w:val="center"/>
          </w:tcPr>
          <w:p>
            <w:r/>
            <w:r>
              <w:rPr>
                <w:rFonts w:ascii="Arial" w:hAnsi="Arial" w:eastAsia="Arial"/>
                <w:b w:val="0"/>
                <w:sz w:val="17"/>
              </w:rPr>
              <w:t>NOT_STARTED</w:t>
            </w:r>
          </w:p>
        </w:tc>
        <w:tc>
          <w:tcPr>
            <w:tcW w:type="dxa" w:w="2268"/>
            <w:vAlign w:val="center"/>
          </w:tcPr>
          <w:p>
            <w:r/>
            <w:r>
              <w:rPr>
                <w:rFonts w:ascii="Arial" w:hAnsi="Arial" w:eastAsia="Arial"/>
                <w:b w:val="0"/>
                <w:sz w:val="17"/>
              </w:rPr>
              <w:t>Report/Excel kararları kilitli</w:t>
            </w:r>
          </w:p>
        </w:tc>
        <w:tc>
          <w:tcPr>
            <w:tcW w:type="dxa" w:w="2268"/>
            <w:vAlign w:val="center"/>
          </w:tcPr>
          <w:p>
            <w:r/>
            <w:r>
              <w:rPr>
                <w:rFonts w:ascii="Arial" w:hAnsi="Arial" w:eastAsia="Arial"/>
                <w:b w:val="0"/>
                <w:sz w:val="17"/>
              </w:rPr>
              <w:t>Kod/test yok</w:t>
            </w:r>
          </w:p>
        </w:tc>
        <w:tc>
          <w:tcPr>
            <w:tcW w:type="dxa" w:w="2381"/>
            <w:vAlign w:val="center"/>
          </w:tcPr>
          <w:p>
            <w:r/>
            <w:r>
              <w:rPr>
                <w:rFonts w:ascii="Arial" w:hAnsi="Arial" w:eastAsia="Arial"/>
                <w:b w:val="0"/>
                <w:sz w:val="17"/>
              </w:rPr>
              <w:t>Faz-14 PASS sonrası</w:t>
            </w:r>
          </w:p>
        </w:tc>
      </w:tr>
      <w:tr>
        <w:tc>
          <w:tcPr>
            <w:tcW w:type="dxa" w:w="680"/>
            <w:vAlign w:val="center"/>
          </w:tcPr>
          <w:p>
            <w:r/>
            <w:r>
              <w:rPr>
                <w:rFonts w:ascii="Arial" w:hAnsi="Arial" w:eastAsia="Arial"/>
                <w:b w:val="0"/>
                <w:sz w:val="17"/>
              </w:rPr>
              <w:t>16</w:t>
            </w:r>
          </w:p>
        </w:tc>
        <w:tc>
          <w:tcPr>
            <w:tcW w:type="dxa" w:w="2324"/>
            <w:vAlign w:val="center"/>
          </w:tcPr>
          <w:p>
            <w:r/>
            <w:r>
              <w:rPr>
                <w:rFonts w:ascii="Arial" w:hAnsi="Arial" w:eastAsia="Arial"/>
                <w:b w:val="0"/>
                <w:sz w:val="17"/>
              </w:rPr>
              <w:t>Optimization Tab</w:t>
            </w:r>
          </w:p>
        </w:tc>
        <w:tc>
          <w:tcPr>
            <w:tcW w:type="dxa" w:w="1417"/>
            <w:vAlign w:val="center"/>
          </w:tcPr>
          <w:p>
            <w:r/>
            <w:r>
              <w:rPr>
                <w:rFonts w:ascii="Arial" w:hAnsi="Arial" w:eastAsia="Arial"/>
                <w:b w:val="0"/>
                <w:sz w:val="17"/>
              </w:rPr>
              <w:t>NOT_STARTED</w:t>
            </w:r>
          </w:p>
        </w:tc>
        <w:tc>
          <w:tcPr>
            <w:tcW w:type="dxa" w:w="2268"/>
            <w:vAlign w:val="center"/>
          </w:tcPr>
          <w:p>
            <w:r/>
            <w:r>
              <w:rPr>
                <w:rFonts w:ascii="Arial" w:hAnsi="Arial" w:eastAsia="Arial"/>
                <w:b w:val="0"/>
                <w:sz w:val="17"/>
              </w:rPr>
              <w:t>Ayrı sekme kararı kilitli</w:t>
            </w:r>
          </w:p>
        </w:tc>
        <w:tc>
          <w:tcPr>
            <w:tcW w:type="dxa" w:w="2268"/>
            <w:vAlign w:val="center"/>
          </w:tcPr>
          <w:p>
            <w:r/>
            <w:r>
              <w:rPr>
                <w:rFonts w:ascii="Arial" w:hAnsi="Arial" w:eastAsia="Arial"/>
                <w:b w:val="0"/>
                <w:sz w:val="17"/>
              </w:rPr>
              <w:t>Kod/test yok</w:t>
            </w:r>
          </w:p>
        </w:tc>
        <w:tc>
          <w:tcPr>
            <w:tcW w:type="dxa" w:w="2381"/>
            <w:vAlign w:val="center"/>
          </w:tcPr>
          <w:p>
            <w:r/>
            <w:r>
              <w:rPr>
                <w:rFonts w:ascii="Arial" w:hAnsi="Arial" w:eastAsia="Arial"/>
                <w:b w:val="0"/>
                <w:sz w:val="17"/>
              </w:rPr>
              <w:t>Faz-15 PASS sonrası</w:t>
            </w:r>
          </w:p>
        </w:tc>
      </w:tr>
      <w:tr>
        <w:tc>
          <w:tcPr>
            <w:tcW w:type="dxa" w:w="680"/>
            <w:vAlign w:val="center"/>
          </w:tcPr>
          <w:p>
            <w:r/>
            <w:r>
              <w:rPr>
                <w:rFonts w:ascii="Arial" w:hAnsi="Arial" w:eastAsia="Arial"/>
                <w:b w:val="0"/>
                <w:sz w:val="17"/>
              </w:rPr>
              <w:t>17</w:t>
            </w:r>
          </w:p>
        </w:tc>
        <w:tc>
          <w:tcPr>
            <w:tcW w:type="dxa" w:w="2324"/>
            <w:vAlign w:val="center"/>
          </w:tcPr>
          <w:p>
            <w:r/>
            <w:r>
              <w:rPr>
                <w:rFonts w:ascii="Arial" w:hAnsi="Arial" w:eastAsia="Arial"/>
                <w:b w:val="0"/>
                <w:sz w:val="17"/>
              </w:rPr>
              <w:t>Telegram</w:t>
            </w:r>
          </w:p>
        </w:tc>
        <w:tc>
          <w:tcPr>
            <w:tcW w:type="dxa" w:w="1417"/>
            <w:vAlign w:val="center"/>
          </w:tcPr>
          <w:p>
            <w:r/>
            <w:r>
              <w:rPr>
                <w:rFonts w:ascii="Arial" w:hAnsi="Arial" w:eastAsia="Arial"/>
                <w:b w:val="0"/>
                <w:sz w:val="17"/>
              </w:rPr>
              <w:t>NOT_STARTED</w:t>
            </w:r>
          </w:p>
        </w:tc>
        <w:tc>
          <w:tcPr>
            <w:tcW w:type="dxa" w:w="2268"/>
            <w:vAlign w:val="center"/>
          </w:tcPr>
          <w:p>
            <w:r/>
            <w:r>
              <w:rPr>
                <w:rFonts w:ascii="Arial" w:hAnsi="Arial" w:eastAsia="Arial"/>
                <w:b w:val="0"/>
                <w:sz w:val="17"/>
              </w:rPr>
              <w:t>Güvenlik kararları kilitli</w:t>
            </w:r>
          </w:p>
        </w:tc>
        <w:tc>
          <w:tcPr>
            <w:tcW w:type="dxa" w:w="2268"/>
            <w:vAlign w:val="center"/>
          </w:tcPr>
          <w:p>
            <w:r/>
            <w:r>
              <w:rPr>
                <w:rFonts w:ascii="Arial" w:hAnsi="Arial" w:eastAsia="Arial"/>
                <w:b w:val="0"/>
                <w:sz w:val="17"/>
              </w:rPr>
              <w:t>Kod/test yok</w:t>
            </w:r>
          </w:p>
        </w:tc>
        <w:tc>
          <w:tcPr>
            <w:tcW w:type="dxa" w:w="2381"/>
            <w:vAlign w:val="center"/>
          </w:tcPr>
          <w:p>
            <w:r/>
            <w:r>
              <w:rPr>
                <w:rFonts w:ascii="Arial" w:hAnsi="Arial" w:eastAsia="Arial"/>
                <w:b w:val="0"/>
                <w:sz w:val="17"/>
              </w:rPr>
              <w:t>Faz-16 PASS sonrası</w:t>
            </w:r>
          </w:p>
        </w:tc>
      </w:tr>
      <w:tr>
        <w:tc>
          <w:tcPr>
            <w:tcW w:type="dxa" w:w="680"/>
            <w:vAlign w:val="center"/>
          </w:tcPr>
          <w:p>
            <w:r/>
            <w:r>
              <w:rPr>
                <w:rFonts w:ascii="Arial" w:hAnsi="Arial" w:eastAsia="Arial"/>
                <w:b w:val="0"/>
                <w:sz w:val="17"/>
              </w:rPr>
              <w:t>18</w:t>
            </w:r>
          </w:p>
        </w:tc>
        <w:tc>
          <w:tcPr>
            <w:tcW w:type="dxa" w:w="2324"/>
            <w:vAlign w:val="center"/>
          </w:tcPr>
          <w:p>
            <w:r/>
            <w:r>
              <w:rPr>
                <w:rFonts w:ascii="Arial" w:hAnsi="Arial" w:eastAsia="Arial"/>
                <w:b w:val="0"/>
                <w:sz w:val="17"/>
              </w:rPr>
              <w:t>Health / Error / Repair / Diagnostic</w:t>
            </w:r>
          </w:p>
        </w:tc>
        <w:tc>
          <w:tcPr>
            <w:tcW w:type="dxa" w:w="1417"/>
            <w:vAlign w:val="center"/>
          </w:tcPr>
          <w:p>
            <w:r/>
            <w:r>
              <w:rPr>
                <w:rFonts w:ascii="Arial" w:hAnsi="Arial" w:eastAsia="Arial"/>
                <w:b w:val="0"/>
                <w:sz w:val="17"/>
              </w:rPr>
              <w:t>NOT_STARTED</w:t>
            </w:r>
          </w:p>
        </w:tc>
        <w:tc>
          <w:tcPr>
            <w:tcW w:type="dxa" w:w="2268"/>
            <w:vAlign w:val="center"/>
          </w:tcPr>
          <w:p>
            <w:r/>
            <w:r>
              <w:rPr>
                <w:rFonts w:ascii="Arial" w:hAnsi="Arial" w:eastAsia="Arial"/>
                <w:b w:val="0"/>
                <w:sz w:val="17"/>
              </w:rPr>
              <w:t>Repair/diagnostic kilitli</w:t>
            </w:r>
          </w:p>
        </w:tc>
        <w:tc>
          <w:tcPr>
            <w:tcW w:type="dxa" w:w="2268"/>
            <w:vAlign w:val="center"/>
          </w:tcPr>
          <w:p>
            <w:r/>
            <w:r>
              <w:rPr>
                <w:rFonts w:ascii="Arial" w:hAnsi="Arial" w:eastAsia="Arial"/>
                <w:b w:val="0"/>
                <w:sz w:val="17"/>
              </w:rPr>
              <w:t>Kod/test yok</w:t>
            </w:r>
          </w:p>
        </w:tc>
        <w:tc>
          <w:tcPr>
            <w:tcW w:type="dxa" w:w="2381"/>
            <w:vAlign w:val="center"/>
          </w:tcPr>
          <w:p>
            <w:r/>
            <w:r>
              <w:rPr>
                <w:rFonts w:ascii="Arial" w:hAnsi="Arial" w:eastAsia="Arial"/>
                <w:b w:val="0"/>
                <w:sz w:val="17"/>
              </w:rPr>
              <w:t>Faz-17 PASS sonrası</w:t>
            </w:r>
          </w:p>
        </w:tc>
      </w:tr>
      <w:tr>
        <w:tc>
          <w:tcPr>
            <w:tcW w:type="dxa" w:w="680"/>
            <w:vAlign w:val="center"/>
          </w:tcPr>
          <w:p>
            <w:r/>
            <w:r>
              <w:rPr>
                <w:rFonts w:ascii="Arial" w:hAnsi="Arial" w:eastAsia="Arial"/>
                <w:b w:val="0"/>
                <w:sz w:val="17"/>
              </w:rPr>
              <w:t>19</w:t>
            </w:r>
          </w:p>
        </w:tc>
        <w:tc>
          <w:tcPr>
            <w:tcW w:type="dxa" w:w="2324"/>
            <w:vAlign w:val="center"/>
          </w:tcPr>
          <w:p>
            <w:r/>
            <w:r>
              <w:rPr>
                <w:rFonts w:ascii="Arial" w:hAnsi="Arial" w:eastAsia="Arial"/>
                <w:b w:val="0"/>
                <w:sz w:val="17"/>
              </w:rPr>
              <w:t>Audit / Log / Test Validation</w:t>
            </w:r>
          </w:p>
        </w:tc>
        <w:tc>
          <w:tcPr>
            <w:tcW w:type="dxa" w:w="1417"/>
            <w:vAlign w:val="center"/>
          </w:tcPr>
          <w:p>
            <w:r/>
            <w:r>
              <w:rPr>
                <w:rFonts w:ascii="Arial" w:hAnsi="Arial" w:eastAsia="Arial"/>
                <w:b w:val="0"/>
                <w:sz w:val="17"/>
              </w:rPr>
              <w:t>NOT_STARTED</w:t>
            </w:r>
          </w:p>
        </w:tc>
        <w:tc>
          <w:tcPr>
            <w:tcW w:type="dxa" w:w="2268"/>
            <w:vAlign w:val="center"/>
          </w:tcPr>
          <w:p>
            <w:r/>
            <w:r>
              <w:rPr>
                <w:rFonts w:ascii="Arial" w:hAnsi="Arial" w:eastAsia="Arial"/>
                <w:b w:val="0"/>
                <w:sz w:val="17"/>
              </w:rPr>
              <w:t>Audit/test kuralları kilitli</w:t>
            </w:r>
          </w:p>
        </w:tc>
        <w:tc>
          <w:tcPr>
            <w:tcW w:type="dxa" w:w="2268"/>
            <w:vAlign w:val="center"/>
          </w:tcPr>
          <w:p>
            <w:r/>
            <w:r>
              <w:rPr>
                <w:rFonts w:ascii="Arial" w:hAnsi="Arial" w:eastAsia="Arial"/>
                <w:b w:val="0"/>
                <w:sz w:val="17"/>
              </w:rPr>
              <w:t>Kod/test yok</w:t>
            </w:r>
          </w:p>
        </w:tc>
        <w:tc>
          <w:tcPr>
            <w:tcW w:type="dxa" w:w="2381"/>
            <w:vAlign w:val="center"/>
          </w:tcPr>
          <w:p>
            <w:r/>
            <w:r>
              <w:rPr>
                <w:rFonts w:ascii="Arial" w:hAnsi="Arial" w:eastAsia="Arial"/>
                <w:b w:val="0"/>
                <w:sz w:val="17"/>
              </w:rPr>
              <w:t>Faz-18 PASS sonrası</w:t>
            </w:r>
          </w:p>
        </w:tc>
      </w:tr>
      <w:tr>
        <w:tc>
          <w:tcPr>
            <w:tcW w:type="dxa" w:w="680"/>
            <w:vAlign w:val="center"/>
          </w:tcPr>
          <w:p>
            <w:r/>
            <w:r>
              <w:rPr>
                <w:rFonts w:ascii="Arial" w:hAnsi="Arial" w:eastAsia="Arial"/>
                <w:b w:val="0"/>
                <w:sz w:val="17"/>
              </w:rPr>
              <w:t>20</w:t>
            </w:r>
          </w:p>
        </w:tc>
        <w:tc>
          <w:tcPr>
            <w:tcW w:type="dxa" w:w="2324"/>
            <w:vAlign w:val="center"/>
          </w:tcPr>
          <w:p>
            <w:r/>
            <w:r>
              <w:rPr>
                <w:rFonts w:ascii="Arial" w:hAnsi="Arial" w:eastAsia="Arial"/>
                <w:b w:val="0"/>
                <w:sz w:val="17"/>
              </w:rPr>
              <w:t>Full Regression / Final Handoff</w:t>
            </w:r>
          </w:p>
        </w:tc>
        <w:tc>
          <w:tcPr>
            <w:tcW w:type="dxa" w:w="1417"/>
            <w:vAlign w:val="center"/>
          </w:tcPr>
          <w:p>
            <w:r/>
            <w:r>
              <w:rPr>
                <w:rFonts w:ascii="Arial" w:hAnsi="Arial" w:eastAsia="Arial"/>
                <w:b w:val="0"/>
                <w:sz w:val="17"/>
              </w:rPr>
              <w:t>NOT_STARTED</w:t>
            </w:r>
          </w:p>
        </w:tc>
        <w:tc>
          <w:tcPr>
            <w:tcW w:type="dxa" w:w="2268"/>
            <w:vAlign w:val="center"/>
          </w:tcPr>
          <w:p>
            <w:r/>
            <w:r>
              <w:rPr>
                <w:rFonts w:ascii="Arial" w:hAnsi="Arial" w:eastAsia="Arial"/>
                <w:b w:val="0"/>
                <w:sz w:val="17"/>
              </w:rPr>
              <w:t>Final kriterleri kilitli</w:t>
            </w:r>
          </w:p>
        </w:tc>
        <w:tc>
          <w:tcPr>
            <w:tcW w:type="dxa" w:w="2268"/>
            <w:vAlign w:val="center"/>
          </w:tcPr>
          <w:p>
            <w:r/>
            <w:r>
              <w:rPr>
                <w:rFonts w:ascii="Arial" w:hAnsi="Arial" w:eastAsia="Arial"/>
                <w:b w:val="0"/>
                <w:sz w:val="17"/>
              </w:rPr>
              <w:t>Kod/test yok</w:t>
            </w:r>
          </w:p>
        </w:tc>
        <w:tc>
          <w:tcPr>
            <w:tcW w:type="dxa" w:w="2381"/>
            <w:vAlign w:val="center"/>
          </w:tcPr>
          <w:p>
            <w:r/>
            <w:r>
              <w:rPr>
                <w:rFonts w:ascii="Arial" w:hAnsi="Arial" w:eastAsia="Arial"/>
                <w:b w:val="0"/>
                <w:sz w:val="17"/>
              </w:rPr>
              <w:t>Faz-19 PASS sonrası</w:t>
            </w:r>
          </w:p>
        </w:tc>
      </w:tr>
    </w:tbl>
    <w:p/>
    <w:p>
      <w:pPr>
        <w:pStyle w:val="Heading1"/>
      </w:pPr>
      <w:r>
        <w:rPr>
          <w:rFonts w:ascii="Arial" w:hAnsi="Arial" w:eastAsia="Arial"/>
        </w:rPr>
        <w:t>7. Kilitli Karar Kapsamı</w:t>
      </w:r>
    </w:p>
    <w:tbl>
      <w:tblPr>
        <w:tblStyle w:val="TableGrid"/>
        <w:tblW w:type="auto" w:w="0"/>
        <w:jc w:val="center"/>
        <w:tblLook w:firstColumn="1" w:firstRow="1" w:lastColumn="0" w:lastRow="0" w:noHBand="0" w:noVBand="1" w:val="04A0"/>
      </w:tblPr>
      <w:tblGrid>
        <w:gridCol w:w="5326"/>
        <w:gridCol w:w="5326"/>
      </w:tblGrid>
      <w:tr>
        <w:tc>
          <w:tcPr>
            <w:tcW w:type="dxa" w:w="4535"/>
            <w:vAlign w:val="center"/>
            <w:shd w:fill="D9EAF7"/>
          </w:tcPr>
          <w:p>
            <w:r/>
            <w:r>
              <w:rPr>
                <w:rFonts w:ascii="Arial" w:hAnsi="Arial" w:eastAsia="Arial"/>
                <w:b/>
                <w:sz w:val="17"/>
              </w:rPr>
              <w:t>Kapsam</w:t>
            </w:r>
          </w:p>
        </w:tc>
        <w:tc>
          <w:tcPr>
            <w:tcW w:type="dxa" w:w="2835"/>
            <w:vAlign w:val="center"/>
            <w:shd w:fill="D9EAF7"/>
          </w:tcPr>
          <w:p>
            <w:r/>
            <w:r>
              <w:rPr>
                <w:rFonts w:ascii="Arial" w:hAnsi="Arial" w:eastAsia="Arial"/>
                <w:b/>
                <w:sz w:val="17"/>
              </w:rPr>
              <w:t>Durum</w:t>
            </w:r>
          </w:p>
        </w:tc>
      </w:tr>
      <w:tr>
        <w:tc>
          <w:tcPr>
            <w:tcW w:type="dxa" w:w="4535"/>
            <w:vAlign w:val="center"/>
          </w:tcPr>
          <w:p>
            <w:r/>
            <w:r>
              <w:rPr>
                <w:rFonts w:ascii="Arial" w:hAnsi="Arial" w:eastAsia="Arial"/>
                <w:b w:val="0"/>
                <w:sz w:val="17"/>
              </w:rPr>
              <w:t>KONU-1 → KONU-48</w:t>
            </w:r>
          </w:p>
        </w:tc>
        <w:tc>
          <w:tcPr>
            <w:tcW w:type="dxa" w:w="2835"/>
            <w:vAlign w:val="center"/>
          </w:tcPr>
          <w:p>
            <w:r/>
            <w:r>
              <w:rPr>
                <w:rFonts w:ascii="Arial" w:hAnsi="Arial" w:eastAsia="Arial"/>
                <w:b w:val="0"/>
                <w:sz w:val="17"/>
              </w:rPr>
              <w:t>Kapalı ve kilitli</w:t>
            </w:r>
          </w:p>
        </w:tc>
      </w:tr>
      <w:tr>
        <w:tc>
          <w:tcPr>
            <w:tcW w:type="dxa" w:w="4535"/>
            <w:vAlign w:val="center"/>
          </w:tcPr>
          <w:p>
            <w:r/>
            <w:r>
              <w:rPr>
                <w:rFonts w:ascii="Arial" w:hAnsi="Arial" w:eastAsia="Arial"/>
                <w:b w:val="0"/>
                <w:sz w:val="17"/>
              </w:rPr>
              <w:t>Strateji / T3 / DMI / ADX</w:t>
            </w:r>
          </w:p>
        </w:tc>
        <w:tc>
          <w:tcPr>
            <w:tcW w:type="dxa" w:w="2835"/>
            <w:vAlign w:val="center"/>
          </w:tcPr>
          <w:p>
            <w:r/>
            <w:r>
              <w:rPr>
                <w:rFonts w:ascii="Arial" w:hAnsi="Arial" w:eastAsia="Arial"/>
                <w:b w:val="0"/>
                <w:sz w:val="17"/>
              </w:rPr>
              <w:t>Kilitli</w:t>
            </w:r>
          </w:p>
        </w:tc>
      </w:tr>
      <w:tr>
        <w:tc>
          <w:tcPr>
            <w:tcW w:type="dxa" w:w="4535"/>
            <w:vAlign w:val="center"/>
          </w:tcPr>
          <w:p>
            <w:r/>
            <w:r>
              <w:rPr>
                <w:rFonts w:ascii="Arial" w:hAnsi="Arial" w:eastAsia="Arial"/>
                <w:b w:val="0"/>
                <w:sz w:val="17"/>
              </w:rPr>
              <w:t>Long / Short / Conflict</w:t>
            </w:r>
          </w:p>
        </w:tc>
        <w:tc>
          <w:tcPr>
            <w:tcW w:type="dxa" w:w="2835"/>
            <w:vAlign w:val="center"/>
          </w:tcPr>
          <w:p>
            <w:r/>
            <w:r>
              <w:rPr>
                <w:rFonts w:ascii="Arial" w:hAnsi="Arial" w:eastAsia="Arial"/>
                <w:b w:val="0"/>
                <w:sz w:val="17"/>
              </w:rPr>
              <w:t>Kilitli</w:t>
            </w:r>
          </w:p>
        </w:tc>
      </w:tr>
      <w:tr>
        <w:tc>
          <w:tcPr>
            <w:tcW w:type="dxa" w:w="4535"/>
            <w:vAlign w:val="center"/>
          </w:tcPr>
          <w:p>
            <w:r/>
            <w:r>
              <w:rPr>
                <w:rFonts w:ascii="Arial" w:hAnsi="Arial" w:eastAsia="Arial"/>
                <w:b w:val="0"/>
                <w:sz w:val="17"/>
              </w:rPr>
              <w:t>Wallet / Max Coin / Leverage / Lot</w:t>
            </w:r>
          </w:p>
        </w:tc>
        <w:tc>
          <w:tcPr>
            <w:tcW w:type="dxa" w:w="2835"/>
            <w:vAlign w:val="center"/>
          </w:tcPr>
          <w:p>
            <w:r/>
            <w:r>
              <w:rPr>
                <w:rFonts w:ascii="Arial" w:hAnsi="Arial" w:eastAsia="Arial"/>
                <w:b w:val="0"/>
                <w:sz w:val="17"/>
              </w:rPr>
              <w:t>Kilitli</w:t>
            </w:r>
          </w:p>
        </w:tc>
      </w:tr>
      <w:tr>
        <w:tc>
          <w:tcPr>
            <w:tcW w:type="dxa" w:w="4535"/>
            <w:vAlign w:val="center"/>
          </w:tcPr>
          <w:p>
            <w:r/>
            <w:r>
              <w:rPr>
                <w:rFonts w:ascii="Arial" w:hAnsi="Arial" w:eastAsia="Arial"/>
                <w:b w:val="0"/>
                <w:sz w:val="17"/>
              </w:rPr>
              <w:t>Stop / Pause / Panic / Manual Close</w:t>
            </w:r>
          </w:p>
        </w:tc>
        <w:tc>
          <w:tcPr>
            <w:tcW w:type="dxa" w:w="2835"/>
            <w:vAlign w:val="center"/>
          </w:tcPr>
          <w:p>
            <w:r/>
            <w:r>
              <w:rPr>
                <w:rFonts w:ascii="Arial" w:hAnsi="Arial" w:eastAsia="Arial"/>
                <w:b w:val="0"/>
                <w:sz w:val="17"/>
              </w:rPr>
              <w:t>Kilitli</w:t>
            </w:r>
          </w:p>
        </w:tc>
      </w:tr>
      <w:tr>
        <w:tc>
          <w:tcPr>
            <w:tcW w:type="dxa" w:w="4535"/>
            <w:vAlign w:val="center"/>
          </w:tcPr>
          <w:p>
            <w:r/>
            <w:r>
              <w:rPr>
                <w:rFonts w:ascii="Arial" w:hAnsi="Arial" w:eastAsia="Arial"/>
                <w:b w:val="0"/>
                <w:sz w:val="17"/>
              </w:rPr>
              <w:t>Paper Live-Like / Ledger / PnL</w:t>
            </w:r>
          </w:p>
        </w:tc>
        <w:tc>
          <w:tcPr>
            <w:tcW w:type="dxa" w:w="2835"/>
            <w:vAlign w:val="center"/>
          </w:tcPr>
          <w:p>
            <w:r/>
            <w:r>
              <w:rPr>
                <w:rFonts w:ascii="Arial" w:hAnsi="Arial" w:eastAsia="Arial"/>
                <w:b w:val="0"/>
                <w:sz w:val="17"/>
              </w:rPr>
              <w:t>Kilitli</w:t>
            </w:r>
          </w:p>
        </w:tc>
      </w:tr>
      <w:tr>
        <w:tc>
          <w:tcPr>
            <w:tcW w:type="dxa" w:w="4535"/>
            <w:vAlign w:val="center"/>
          </w:tcPr>
          <w:p>
            <w:r/>
            <w:r>
              <w:rPr>
                <w:rFonts w:ascii="Arial" w:hAnsi="Arial" w:eastAsia="Arial"/>
                <w:b w:val="0"/>
                <w:sz w:val="17"/>
              </w:rPr>
              <w:t>UI / Report / Excel</w:t>
            </w:r>
          </w:p>
        </w:tc>
        <w:tc>
          <w:tcPr>
            <w:tcW w:type="dxa" w:w="2835"/>
            <w:vAlign w:val="center"/>
          </w:tcPr>
          <w:p>
            <w:r/>
            <w:r>
              <w:rPr>
                <w:rFonts w:ascii="Arial" w:hAnsi="Arial" w:eastAsia="Arial"/>
                <w:b w:val="0"/>
                <w:sz w:val="17"/>
              </w:rPr>
              <w:t>Kilitli</w:t>
            </w:r>
          </w:p>
        </w:tc>
      </w:tr>
      <w:tr>
        <w:tc>
          <w:tcPr>
            <w:tcW w:type="dxa" w:w="4535"/>
            <w:vAlign w:val="center"/>
          </w:tcPr>
          <w:p>
            <w:r/>
            <w:r>
              <w:rPr>
                <w:rFonts w:ascii="Arial" w:hAnsi="Arial" w:eastAsia="Arial"/>
                <w:b w:val="0"/>
                <w:sz w:val="17"/>
              </w:rPr>
              <w:t>Repair / Diagnostic Package</w:t>
            </w:r>
          </w:p>
        </w:tc>
        <w:tc>
          <w:tcPr>
            <w:tcW w:type="dxa" w:w="2835"/>
            <w:vAlign w:val="center"/>
          </w:tcPr>
          <w:p>
            <w:r/>
            <w:r>
              <w:rPr>
                <w:rFonts w:ascii="Arial" w:hAnsi="Arial" w:eastAsia="Arial"/>
                <w:b w:val="0"/>
                <w:sz w:val="17"/>
              </w:rPr>
              <w:t>Kilitli</w:t>
            </w:r>
          </w:p>
        </w:tc>
      </w:tr>
      <w:tr>
        <w:tc>
          <w:tcPr>
            <w:tcW w:type="dxa" w:w="4535"/>
            <w:vAlign w:val="center"/>
          </w:tcPr>
          <w:p>
            <w:r/>
            <w:r>
              <w:rPr>
                <w:rFonts w:ascii="Arial" w:hAnsi="Arial" w:eastAsia="Arial"/>
                <w:b w:val="0"/>
                <w:sz w:val="17"/>
              </w:rPr>
              <w:t>Recovery / Gate / Snapshot</w:t>
            </w:r>
          </w:p>
        </w:tc>
        <w:tc>
          <w:tcPr>
            <w:tcW w:type="dxa" w:w="2835"/>
            <w:vAlign w:val="center"/>
          </w:tcPr>
          <w:p>
            <w:r/>
            <w:r>
              <w:rPr>
                <w:rFonts w:ascii="Arial" w:hAnsi="Arial" w:eastAsia="Arial"/>
                <w:b w:val="0"/>
                <w:sz w:val="17"/>
              </w:rPr>
              <w:t>Kilitli</w:t>
            </w:r>
          </w:p>
        </w:tc>
      </w:tr>
      <w:tr>
        <w:tc>
          <w:tcPr>
            <w:tcW w:type="dxa" w:w="4535"/>
            <w:vAlign w:val="center"/>
          </w:tcPr>
          <w:p>
            <w:r/>
            <w:r>
              <w:rPr>
                <w:rFonts w:ascii="Arial" w:hAnsi="Arial" w:eastAsia="Arial"/>
                <w:b w:val="0"/>
                <w:sz w:val="17"/>
              </w:rPr>
              <w:t>Layer Mimarisi</w:t>
            </w:r>
          </w:p>
        </w:tc>
        <w:tc>
          <w:tcPr>
            <w:tcW w:type="dxa" w:w="2835"/>
            <w:vAlign w:val="center"/>
          </w:tcPr>
          <w:p>
            <w:r/>
            <w:r>
              <w:rPr>
                <w:rFonts w:ascii="Arial" w:hAnsi="Arial" w:eastAsia="Arial"/>
                <w:b w:val="0"/>
                <w:sz w:val="17"/>
              </w:rPr>
              <w:t>Kilitli</w:t>
            </w:r>
          </w:p>
        </w:tc>
      </w:tr>
      <w:tr>
        <w:tc>
          <w:tcPr>
            <w:tcW w:type="dxa" w:w="4535"/>
            <w:vAlign w:val="center"/>
          </w:tcPr>
          <w:p>
            <w:r/>
            <w:r>
              <w:rPr>
                <w:rFonts w:ascii="Arial" w:hAnsi="Arial" w:eastAsia="Arial"/>
                <w:b w:val="0"/>
                <w:sz w:val="17"/>
              </w:rPr>
              <w:t>Faz Bazlı Mimari İnşa Planı</w:t>
            </w:r>
          </w:p>
        </w:tc>
        <w:tc>
          <w:tcPr>
            <w:tcW w:type="dxa" w:w="2835"/>
            <w:vAlign w:val="center"/>
          </w:tcPr>
          <w:p>
            <w:r/>
            <w:r>
              <w:rPr>
                <w:rFonts w:ascii="Arial" w:hAnsi="Arial" w:eastAsia="Arial"/>
                <w:b w:val="0"/>
                <w:sz w:val="17"/>
              </w:rPr>
              <w:t>Kilitli</w:t>
            </w:r>
          </w:p>
        </w:tc>
      </w:tr>
    </w:tbl>
    <w:p/>
    <w:p>
      <w:pPr>
        <w:pStyle w:val="Heading1"/>
      </w:pPr>
      <w:r>
        <w:rPr>
          <w:rFonts w:ascii="Arial" w:hAnsi="Arial" w:eastAsia="Arial"/>
        </w:rPr>
        <w:t>8. Kod Öncesi Kalan İşler</w:t>
      </w:r>
    </w:p>
    <w:tbl>
      <w:tblPr>
        <w:tblStyle w:val="TableGrid"/>
        <w:tblW w:type="auto" w:w="0"/>
        <w:jc w:val="center"/>
        <w:tblLook w:firstColumn="1" w:firstRow="1" w:lastColumn="0" w:lastRow="0" w:noHBand="0" w:noVBand="1" w:val="04A0"/>
      </w:tblPr>
      <w:tblGrid>
        <w:gridCol w:w="3551"/>
        <w:gridCol w:w="3551"/>
        <w:gridCol w:w="3551"/>
      </w:tblGrid>
      <w:tr>
        <w:tc>
          <w:tcPr>
            <w:tcW w:type="dxa" w:w="850"/>
            <w:vAlign w:val="center"/>
            <w:shd w:fill="D9EAF7"/>
          </w:tcPr>
          <w:p>
            <w:r/>
            <w:r>
              <w:rPr>
                <w:rFonts w:ascii="Arial" w:hAnsi="Arial" w:eastAsia="Arial"/>
                <w:b/>
                <w:sz w:val="17"/>
              </w:rPr>
              <w:t>Sıra</w:t>
            </w:r>
          </w:p>
        </w:tc>
        <w:tc>
          <w:tcPr>
            <w:tcW w:type="dxa" w:w="5669"/>
            <w:vAlign w:val="center"/>
            <w:shd w:fill="D9EAF7"/>
          </w:tcPr>
          <w:p>
            <w:r/>
            <w:r>
              <w:rPr>
                <w:rFonts w:ascii="Arial" w:hAnsi="Arial" w:eastAsia="Arial"/>
                <w:b/>
                <w:sz w:val="17"/>
              </w:rPr>
              <w:t>İş</w:t>
            </w:r>
          </w:p>
        </w:tc>
        <w:tc>
          <w:tcPr>
            <w:tcW w:type="dxa" w:w="2268"/>
            <w:vAlign w:val="center"/>
            <w:shd w:fill="D9EAF7"/>
          </w:tcPr>
          <w:p>
            <w:r/>
            <w:r>
              <w:rPr>
                <w:rFonts w:ascii="Arial" w:hAnsi="Arial" w:eastAsia="Arial"/>
                <w:b/>
                <w:sz w:val="17"/>
              </w:rPr>
              <w:t>Durum</w:t>
            </w:r>
          </w:p>
        </w:tc>
      </w:tr>
      <w:tr>
        <w:tc>
          <w:tcPr>
            <w:tcW w:type="dxa" w:w="850"/>
            <w:vAlign w:val="center"/>
          </w:tcPr>
          <w:p>
            <w:r/>
            <w:r>
              <w:rPr>
                <w:rFonts w:ascii="Arial" w:hAnsi="Arial" w:eastAsia="Arial"/>
                <w:b w:val="0"/>
                <w:sz w:val="17"/>
              </w:rPr>
              <w:t>1</w:t>
            </w:r>
          </w:p>
        </w:tc>
        <w:tc>
          <w:tcPr>
            <w:tcW w:type="dxa" w:w="5669"/>
            <w:vAlign w:val="center"/>
          </w:tcPr>
          <w:p>
            <w:r/>
            <w:r>
              <w:rPr>
                <w:rFonts w:ascii="Arial" w:hAnsi="Arial" w:eastAsia="Arial"/>
                <w:b w:val="0"/>
                <w:sz w:val="17"/>
              </w:rPr>
              <w:t>Kilitli dokümantasyon setini tamamlamak</w:t>
            </w:r>
          </w:p>
        </w:tc>
        <w:tc>
          <w:tcPr>
            <w:tcW w:type="dxa" w:w="2268"/>
            <w:vAlign w:val="center"/>
          </w:tcPr>
          <w:p>
            <w:r/>
            <w:r>
              <w:rPr>
                <w:rFonts w:ascii="Arial" w:hAnsi="Arial" w:eastAsia="Arial"/>
                <w:b w:val="0"/>
                <w:sz w:val="17"/>
              </w:rPr>
              <w:t>Devam ediyor</w:t>
            </w:r>
          </w:p>
        </w:tc>
      </w:tr>
      <w:tr>
        <w:tc>
          <w:tcPr>
            <w:tcW w:type="dxa" w:w="850"/>
            <w:vAlign w:val="center"/>
          </w:tcPr>
          <w:p>
            <w:r/>
            <w:r>
              <w:rPr>
                <w:rFonts w:ascii="Arial" w:hAnsi="Arial" w:eastAsia="Arial"/>
                <w:b w:val="0"/>
                <w:sz w:val="17"/>
              </w:rPr>
              <w:t>2</w:t>
            </w:r>
          </w:p>
        </w:tc>
        <w:tc>
          <w:tcPr>
            <w:tcW w:type="dxa" w:w="5669"/>
            <w:vAlign w:val="center"/>
          </w:tcPr>
          <w:p>
            <w:r/>
            <w:r>
              <w:rPr>
                <w:rFonts w:ascii="Arial" w:hAnsi="Arial" w:eastAsia="Arial"/>
                <w:b w:val="0"/>
                <w:sz w:val="17"/>
              </w:rPr>
              <w:t>05_OPEN_ISSUES dosyasını oluşturmak</w:t>
            </w:r>
          </w:p>
        </w:tc>
        <w:tc>
          <w:tcPr>
            <w:tcW w:type="dxa" w:w="2268"/>
            <w:vAlign w:val="center"/>
          </w:tcPr>
          <w:p>
            <w:r/>
            <w:r>
              <w:rPr>
                <w:rFonts w:ascii="Arial" w:hAnsi="Arial" w:eastAsia="Arial"/>
                <w:b w:val="0"/>
                <w:sz w:val="17"/>
              </w:rPr>
              <w:t>Sıradaki</w:t>
            </w:r>
          </w:p>
        </w:tc>
      </w:tr>
      <w:tr>
        <w:tc>
          <w:tcPr>
            <w:tcW w:type="dxa" w:w="850"/>
            <w:vAlign w:val="center"/>
          </w:tcPr>
          <w:p>
            <w:r/>
            <w:r>
              <w:rPr>
                <w:rFonts w:ascii="Arial" w:hAnsi="Arial" w:eastAsia="Arial"/>
                <w:b w:val="0"/>
                <w:sz w:val="17"/>
              </w:rPr>
              <w:t>3</w:t>
            </w:r>
          </w:p>
        </w:tc>
        <w:tc>
          <w:tcPr>
            <w:tcW w:type="dxa" w:w="5669"/>
            <w:vAlign w:val="center"/>
          </w:tcPr>
          <w:p>
            <w:r/>
            <w:r>
              <w:rPr>
                <w:rFonts w:ascii="Arial" w:hAnsi="Arial" w:eastAsia="Arial"/>
                <w:b w:val="0"/>
                <w:sz w:val="17"/>
              </w:rPr>
              <w:t>06_RECOVERY_RULES dosyasını oluşturmak</w:t>
            </w:r>
          </w:p>
        </w:tc>
        <w:tc>
          <w:tcPr>
            <w:tcW w:type="dxa" w:w="2268"/>
            <w:vAlign w:val="center"/>
          </w:tcPr>
          <w:p>
            <w:r/>
            <w:r>
              <w:rPr>
                <w:rFonts w:ascii="Arial" w:hAnsi="Arial" w:eastAsia="Arial"/>
                <w:b w:val="0"/>
                <w:sz w:val="17"/>
              </w:rPr>
              <w:t>Bekliyor</w:t>
            </w:r>
          </w:p>
        </w:tc>
      </w:tr>
      <w:tr>
        <w:tc>
          <w:tcPr>
            <w:tcW w:type="dxa" w:w="850"/>
            <w:vAlign w:val="center"/>
          </w:tcPr>
          <w:p>
            <w:r/>
            <w:r>
              <w:rPr>
                <w:rFonts w:ascii="Arial" w:hAnsi="Arial" w:eastAsia="Arial"/>
                <w:b w:val="0"/>
                <w:sz w:val="17"/>
              </w:rPr>
              <w:t>4</w:t>
            </w:r>
          </w:p>
        </w:tc>
        <w:tc>
          <w:tcPr>
            <w:tcW w:type="dxa" w:w="5669"/>
            <w:vAlign w:val="center"/>
          </w:tcPr>
          <w:p>
            <w:r/>
            <w:r>
              <w:rPr>
                <w:rFonts w:ascii="Arial" w:hAnsi="Arial" w:eastAsia="Arial"/>
                <w:b w:val="0"/>
                <w:sz w:val="17"/>
              </w:rPr>
              <w:t>07_CODEX_TASKS dosyasını oluşturmak</w:t>
            </w:r>
          </w:p>
        </w:tc>
        <w:tc>
          <w:tcPr>
            <w:tcW w:type="dxa" w:w="2268"/>
            <w:vAlign w:val="center"/>
          </w:tcPr>
          <w:p>
            <w:r/>
            <w:r>
              <w:rPr>
                <w:rFonts w:ascii="Arial" w:hAnsi="Arial" w:eastAsia="Arial"/>
                <w:b w:val="0"/>
                <w:sz w:val="17"/>
              </w:rPr>
              <w:t>Bekliyor</w:t>
            </w:r>
          </w:p>
        </w:tc>
      </w:tr>
      <w:tr>
        <w:tc>
          <w:tcPr>
            <w:tcW w:type="dxa" w:w="850"/>
            <w:vAlign w:val="center"/>
          </w:tcPr>
          <w:p>
            <w:r/>
            <w:r>
              <w:rPr>
                <w:rFonts w:ascii="Arial" w:hAnsi="Arial" w:eastAsia="Arial"/>
                <w:b w:val="0"/>
                <w:sz w:val="17"/>
              </w:rPr>
              <w:t>5</w:t>
            </w:r>
          </w:p>
        </w:tc>
        <w:tc>
          <w:tcPr>
            <w:tcW w:type="dxa" w:w="5669"/>
            <w:vAlign w:val="center"/>
          </w:tcPr>
          <w:p>
            <w:r/>
            <w:r>
              <w:rPr>
                <w:rFonts w:ascii="Arial" w:hAnsi="Arial" w:eastAsia="Arial"/>
                <w:b w:val="0"/>
                <w:sz w:val="17"/>
              </w:rPr>
              <w:t>08_CHANGELOG dosyasını oluşturmak</w:t>
            </w:r>
          </w:p>
        </w:tc>
        <w:tc>
          <w:tcPr>
            <w:tcW w:type="dxa" w:w="2268"/>
            <w:vAlign w:val="center"/>
          </w:tcPr>
          <w:p>
            <w:r/>
            <w:r>
              <w:rPr>
                <w:rFonts w:ascii="Arial" w:hAnsi="Arial" w:eastAsia="Arial"/>
                <w:b w:val="0"/>
                <w:sz w:val="17"/>
              </w:rPr>
              <w:t>Bekliyor</w:t>
            </w:r>
          </w:p>
        </w:tc>
      </w:tr>
      <w:tr>
        <w:tc>
          <w:tcPr>
            <w:tcW w:type="dxa" w:w="850"/>
            <w:vAlign w:val="center"/>
          </w:tcPr>
          <w:p>
            <w:r/>
            <w:r>
              <w:rPr>
                <w:rFonts w:ascii="Arial" w:hAnsi="Arial" w:eastAsia="Arial"/>
                <w:b w:val="0"/>
                <w:sz w:val="17"/>
              </w:rPr>
              <w:t>6</w:t>
            </w:r>
          </w:p>
        </w:tc>
        <w:tc>
          <w:tcPr>
            <w:tcW w:type="dxa" w:w="5669"/>
            <w:vAlign w:val="center"/>
          </w:tcPr>
          <w:p>
            <w:r/>
            <w:r>
              <w:rPr>
                <w:rFonts w:ascii="Arial" w:hAnsi="Arial" w:eastAsia="Arial"/>
                <w:b w:val="0"/>
                <w:sz w:val="17"/>
              </w:rPr>
              <w:t>09_SESSION_HANDOFF dosyasını oluşturmak</w:t>
            </w:r>
          </w:p>
        </w:tc>
        <w:tc>
          <w:tcPr>
            <w:tcW w:type="dxa" w:w="2268"/>
            <w:vAlign w:val="center"/>
          </w:tcPr>
          <w:p>
            <w:r/>
            <w:r>
              <w:rPr>
                <w:rFonts w:ascii="Arial" w:hAnsi="Arial" w:eastAsia="Arial"/>
                <w:b w:val="0"/>
                <w:sz w:val="17"/>
              </w:rPr>
              <w:t>Bekliyor</w:t>
            </w:r>
          </w:p>
        </w:tc>
      </w:tr>
      <w:tr>
        <w:tc>
          <w:tcPr>
            <w:tcW w:type="dxa" w:w="850"/>
            <w:vAlign w:val="center"/>
          </w:tcPr>
          <w:p>
            <w:r/>
            <w:r>
              <w:rPr>
                <w:rFonts w:ascii="Arial" w:hAnsi="Arial" w:eastAsia="Arial"/>
                <w:b w:val="0"/>
                <w:sz w:val="17"/>
              </w:rPr>
              <w:t>7</w:t>
            </w:r>
          </w:p>
        </w:tc>
        <w:tc>
          <w:tcPr>
            <w:tcW w:type="dxa" w:w="5669"/>
            <w:vAlign w:val="center"/>
          </w:tcPr>
          <w:p>
            <w:r/>
            <w:r>
              <w:rPr>
                <w:rFonts w:ascii="Arial" w:hAnsi="Arial" w:eastAsia="Arial"/>
                <w:b w:val="0"/>
                <w:sz w:val="17"/>
              </w:rPr>
              <w:t>Faz-0 Codex görevini hazırlamak</w:t>
            </w:r>
          </w:p>
        </w:tc>
        <w:tc>
          <w:tcPr>
            <w:tcW w:type="dxa" w:w="2268"/>
            <w:vAlign w:val="center"/>
          </w:tcPr>
          <w:p>
            <w:r/>
            <w:r>
              <w:rPr>
                <w:rFonts w:ascii="Arial" w:hAnsi="Arial" w:eastAsia="Arial"/>
                <w:b w:val="0"/>
                <w:sz w:val="17"/>
              </w:rPr>
              <w:t>Dokümantasyon sonrası</w:t>
            </w:r>
          </w:p>
        </w:tc>
      </w:tr>
    </w:tbl>
    <w:p/>
    <w:p>
      <w:pPr>
        <w:pStyle w:val="Heading1"/>
      </w:pPr>
      <w:r>
        <w:rPr>
          <w:rFonts w:ascii="Arial" w:hAnsi="Arial" w:eastAsia="Arial"/>
        </w:rPr>
        <w:t>9. STOP_AND_REPORT Tetikleyicileri</w:t>
      </w:r>
    </w:p>
    <w:tbl>
      <w:tblPr>
        <w:tblStyle w:val="TableGrid"/>
        <w:tblW w:type="auto" w:w="0"/>
        <w:jc w:val="center"/>
        <w:tblLook w:firstColumn="1" w:firstRow="1" w:lastColumn="0" w:lastRow="0" w:noHBand="0" w:noVBand="1" w:val="04A0"/>
      </w:tblPr>
      <w:tblGrid>
        <w:gridCol w:w="5326"/>
        <w:gridCol w:w="5326"/>
      </w:tblGrid>
      <w:tr>
        <w:tc>
          <w:tcPr>
            <w:tcW w:type="dxa" w:w="4535"/>
            <w:vAlign w:val="center"/>
            <w:shd w:fill="D9EAF7"/>
          </w:tcPr>
          <w:p>
            <w:r/>
            <w:r>
              <w:rPr>
                <w:rFonts w:ascii="Arial" w:hAnsi="Arial" w:eastAsia="Arial"/>
                <w:b/>
                <w:sz w:val="17"/>
              </w:rPr>
              <w:t>Tetikleyici</w:t>
            </w:r>
          </w:p>
        </w:tc>
        <w:tc>
          <w:tcPr>
            <w:tcW w:type="dxa" w:w="3402"/>
            <w:vAlign w:val="center"/>
            <w:shd w:fill="D9EAF7"/>
          </w:tcPr>
          <w:p>
            <w:r/>
            <w:r>
              <w:rPr>
                <w:rFonts w:ascii="Arial" w:hAnsi="Arial" w:eastAsia="Arial"/>
                <w:b/>
                <w:sz w:val="17"/>
              </w:rPr>
              <w:t>Davranış</w:t>
            </w:r>
          </w:p>
        </w:tc>
      </w:tr>
      <w:tr>
        <w:tc>
          <w:tcPr>
            <w:tcW w:type="dxa" w:w="4535"/>
            <w:vAlign w:val="center"/>
          </w:tcPr>
          <w:p>
            <w:r/>
            <w:r>
              <w:rPr>
                <w:rFonts w:ascii="Arial" w:hAnsi="Arial" w:eastAsia="Arial"/>
                <w:b w:val="0"/>
                <w:sz w:val="17"/>
              </w:rPr>
              <w:t>Current State eski veya belirsiz</w:t>
            </w:r>
          </w:p>
        </w:tc>
        <w:tc>
          <w:tcPr>
            <w:tcW w:type="dxa" w:w="3402"/>
            <w:vAlign w:val="center"/>
          </w:tcPr>
          <w:p>
            <w:r/>
            <w:r>
              <w:rPr>
                <w:rFonts w:ascii="Arial" w:hAnsi="Arial" w:eastAsia="Arial"/>
                <w:b w:val="0"/>
                <w:sz w:val="17"/>
              </w:rPr>
              <w:t>STOP_AND_REPORT</w:t>
            </w:r>
          </w:p>
        </w:tc>
      </w:tr>
      <w:tr>
        <w:tc>
          <w:tcPr>
            <w:tcW w:type="dxa" w:w="4535"/>
            <w:vAlign w:val="center"/>
          </w:tcPr>
          <w:p>
            <w:r/>
            <w:r>
              <w:rPr>
                <w:rFonts w:ascii="Arial" w:hAnsi="Arial" w:eastAsia="Arial"/>
                <w:b w:val="0"/>
                <w:sz w:val="17"/>
              </w:rPr>
              <w:t>Aktif faz belirsiz</w:t>
            </w:r>
          </w:p>
        </w:tc>
        <w:tc>
          <w:tcPr>
            <w:tcW w:type="dxa" w:w="3402"/>
            <w:vAlign w:val="center"/>
          </w:tcPr>
          <w:p>
            <w:r/>
            <w:r>
              <w:rPr>
                <w:rFonts w:ascii="Arial" w:hAnsi="Arial" w:eastAsia="Arial"/>
                <w:b w:val="0"/>
                <w:sz w:val="17"/>
              </w:rPr>
              <w:t>STOP_AND_REPORT</w:t>
            </w:r>
          </w:p>
        </w:tc>
      </w:tr>
      <w:tr>
        <w:tc>
          <w:tcPr>
            <w:tcW w:type="dxa" w:w="4535"/>
            <w:vAlign w:val="center"/>
          </w:tcPr>
          <w:p>
            <w:r/>
            <w:r>
              <w:rPr>
                <w:rFonts w:ascii="Arial" w:hAnsi="Arial" w:eastAsia="Arial"/>
                <w:b w:val="0"/>
                <w:sz w:val="17"/>
              </w:rPr>
              <w:t>Open Issues okunmamış</w:t>
            </w:r>
          </w:p>
        </w:tc>
        <w:tc>
          <w:tcPr>
            <w:tcW w:type="dxa" w:w="3402"/>
            <w:vAlign w:val="center"/>
          </w:tcPr>
          <w:p>
            <w:r/>
            <w:r>
              <w:rPr>
                <w:rFonts w:ascii="Arial" w:hAnsi="Arial" w:eastAsia="Arial"/>
                <w:b w:val="0"/>
                <w:sz w:val="17"/>
              </w:rPr>
              <w:t>STOP_AND_REPORT</w:t>
            </w:r>
          </w:p>
        </w:tc>
      </w:tr>
      <w:tr>
        <w:tc>
          <w:tcPr>
            <w:tcW w:type="dxa" w:w="4535"/>
            <w:vAlign w:val="center"/>
          </w:tcPr>
          <w:p>
            <w:r/>
            <w:r>
              <w:rPr>
                <w:rFonts w:ascii="Arial" w:hAnsi="Arial" w:eastAsia="Arial"/>
                <w:b w:val="0"/>
                <w:sz w:val="17"/>
              </w:rPr>
              <w:t>Recovery/Gate atlanmış</w:t>
            </w:r>
          </w:p>
        </w:tc>
        <w:tc>
          <w:tcPr>
            <w:tcW w:type="dxa" w:w="3402"/>
            <w:vAlign w:val="center"/>
          </w:tcPr>
          <w:p>
            <w:r/>
            <w:r>
              <w:rPr>
                <w:rFonts w:ascii="Arial" w:hAnsi="Arial" w:eastAsia="Arial"/>
                <w:b w:val="0"/>
                <w:sz w:val="17"/>
              </w:rPr>
              <w:t>STOP_AND_REPORT</w:t>
            </w:r>
          </w:p>
        </w:tc>
      </w:tr>
      <w:tr>
        <w:tc>
          <w:tcPr>
            <w:tcW w:type="dxa" w:w="4535"/>
            <w:vAlign w:val="center"/>
          </w:tcPr>
          <w:p>
            <w:r/>
            <w:r>
              <w:rPr>
                <w:rFonts w:ascii="Arial" w:hAnsi="Arial" w:eastAsia="Arial"/>
                <w:b w:val="0"/>
                <w:sz w:val="17"/>
              </w:rPr>
              <w:t>Snapshot alınamıyor</w:t>
            </w:r>
          </w:p>
        </w:tc>
        <w:tc>
          <w:tcPr>
            <w:tcW w:type="dxa" w:w="3402"/>
            <w:vAlign w:val="center"/>
          </w:tcPr>
          <w:p>
            <w:r/>
            <w:r>
              <w:rPr>
                <w:rFonts w:ascii="Arial" w:hAnsi="Arial" w:eastAsia="Arial"/>
                <w:b w:val="0"/>
                <w:sz w:val="17"/>
              </w:rPr>
              <w:t>STOP_AND_REPORT</w:t>
            </w:r>
          </w:p>
        </w:tc>
      </w:tr>
      <w:tr>
        <w:tc>
          <w:tcPr>
            <w:tcW w:type="dxa" w:w="4535"/>
            <w:vAlign w:val="center"/>
          </w:tcPr>
          <w:p>
            <w:r/>
            <w:r>
              <w:rPr>
                <w:rFonts w:ascii="Arial" w:hAnsi="Arial" w:eastAsia="Arial"/>
                <w:b w:val="0"/>
                <w:sz w:val="17"/>
              </w:rPr>
              <w:t>UTF-8 bozulmuş</w:t>
            </w:r>
          </w:p>
        </w:tc>
        <w:tc>
          <w:tcPr>
            <w:tcW w:type="dxa" w:w="3402"/>
            <w:vAlign w:val="center"/>
          </w:tcPr>
          <w:p>
            <w:r/>
            <w:r>
              <w:rPr>
                <w:rFonts w:ascii="Arial" w:hAnsi="Arial" w:eastAsia="Arial"/>
                <w:b w:val="0"/>
                <w:sz w:val="17"/>
              </w:rPr>
              <w:t>STOP_AND_REPORT</w:t>
            </w:r>
          </w:p>
        </w:tc>
      </w:tr>
      <w:tr>
        <w:tc>
          <w:tcPr>
            <w:tcW w:type="dxa" w:w="4535"/>
            <w:vAlign w:val="center"/>
          </w:tcPr>
          <w:p>
            <w:r/>
            <w:r>
              <w:rPr>
                <w:rFonts w:ascii="Arial" w:hAnsi="Arial" w:eastAsia="Arial"/>
                <w:b w:val="0"/>
                <w:sz w:val="17"/>
              </w:rPr>
              <w:t>Live-lock belirsiz</w:t>
            </w:r>
          </w:p>
        </w:tc>
        <w:tc>
          <w:tcPr>
            <w:tcW w:type="dxa" w:w="3402"/>
            <w:vAlign w:val="center"/>
          </w:tcPr>
          <w:p>
            <w:r/>
            <w:r>
              <w:rPr>
                <w:rFonts w:ascii="Arial" w:hAnsi="Arial" w:eastAsia="Arial"/>
                <w:b w:val="0"/>
                <w:sz w:val="17"/>
              </w:rPr>
              <w:t>STOP_AND_REPORT</w:t>
            </w:r>
          </w:p>
        </w:tc>
      </w:tr>
      <w:tr>
        <w:tc>
          <w:tcPr>
            <w:tcW w:type="dxa" w:w="4535"/>
            <w:vAlign w:val="center"/>
          </w:tcPr>
          <w:p>
            <w:r/>
            <w:r>
              <w:rPr>
                <w:rFonts w:ascii="Arial" w:hAnsi="Arial" w:eastAsia="Arial"/>
                <w:b w:val="0"/>
                <w:sz w:val="17"/>
              </w:rPr>
              <w:t>Karar/dosya çelişkisi</w:t>
            </w:r>
          </w:p>
        </w:tc>
        <w:tc>
          <w:tcPr>
            <w:tcW w:type="dxa" w:w="3402"/>
            <w:vAlign w:val="center"/>
          </w:tcPr>
          <w:p>
            <w:r/>
            <w:r>
              <w:rPr>
                <w:rFonts w:ascii="Arial" w:hAnsi="Arial" w:eastAsia="Arial"/>
                <w:b w:val="0"/>
                <w:sz w:val="17"/>
              </w:rPr>
              <w:t>STOP_AND_REPORT</w:t>
            </w:r>
          </w:p>
        </w:tc>
      </w:tr>
      <w:tr>
        <w:tc>
          <w:tcPr>
            <w:tcW w:type="dxa" w:w="4535"/>
            <w:vAlign w:val="center"/>
          </w:tcPr>
          <w:p>
            <w:r/>
            <w:r>
              <w:rPr>
                <w:rFonts w:ascii="Arial" w:hAnsi="Arial" w:eastAsia="Arial"/>
                <w:b w:val="0"/>
                <w:sz w:val="17"/>
              </w:rPr>
              <w:t>9/10 Gate sonucu</w:t>
            </w:r>
          </w:p>
        </w:tc>
        <w:tc>
          <w:tcPr>
            <w:tcW w:type="dxa" w:w="3402"/>
            <w:vAlign w:val="center"/>
          </w:tcPr>
          <w:p>
            <w:r/>
            <w:r>
              <w:rPr>
                <w:rFonts w:ascii="Arial" w:hAnsi="Arial" w:eastAsia="Arial"/>
                <w:b w:val="0"/>
                <w:sz w:val="17"/>
              </w:rPr>
              <w:t>FAIL / STOP_AND_REPORT</w:t>
            </w:r>
          </w:p>
        </w:tc>
      </w:tr>
    </w:tbl>
    <w:p/>
    <w:p>
      <w:pPr>
        <w:pStyle w:val="Heading1"/>
      </w:pPr>
      <w:r>
        <w:rPr>
          <w:rFonts w:ascii="Arial" w:hAnsi="Arial" w:eastAsia="Arial"/>
        </w:rPr>
        <w:t>10. Yeni Sohbet Devam Cümlesi</w:t>
      </w:r>
    </w:p>
    <w:p>
      <w:pPr>
        <w:spacing w:after="80"/>
      </w:pPr>
      <w:r>
        <w:rPr>
          <w:rFonts w:ascii="Arial" w:hAnsi="Arial" w:eastAsia="Arial"/>
          <w:sz w:val="20"/>
        </w:rPr>
        <w:t>Yeni sohbet veya devam başlangıcında kullanılacak cümle:</w:t>
      </w:r>
    </w:p>
    <w:p>
      <w:pPr>
        <w:jc w:val="center"/>
      </w:pPr>
      <w:r>
        <w:rPr>
          <w:rFonts w:ascii="Arial" w:hAnsi="Arial" w:eastAsia="Arial"/>
          <w:b/>
          <w:sz w:val="24"/>
        </w:rPr>
        <w:t>“Tilson T3 Projesi’ne kaldığımız yerden devam edelim.”</w:t>
      </w:r>
    </w:p>
    <w:p>
      <w:pPr>
        <w:pStyle w:val="Heading1"/>
      </w:pPr>
      <w:r>
        <w:rPr>
          <w:rFonts w:ascii="Arial" w:hAnsi="Arial" w:eastAsia="Arial"/>
        </w:rPr>
        <w:t>11. Kilit Cümlesi</w:t>
      </w:r>
    </w:p>
    <w:p>
      <w:pPr>
        <w:spacing w:after="80"/>
      </w:pPr>
      <w:r>
        <w:rPr>
          <w:rFonts w:ascii="Arial" w:hAnsi="Arial" w:eastAsia="Arial"/>
          <w:sz w:val="20"/>
        </w:rPr>
        <w:t>Tilson T3 Projesi’nde Current State ve Phase Tracker, projenin nerede kaldığını gösteren resmi devam kaynağıdır. Aktif faz, yapılan işler, yapılmayan işler, blokajlar ve sonraki net adım bu dokümanla takip edilir. Current State güncel değilse, açık konu durumu bilinmiyorsa veya aktif faz belirsizse hiçbir Codex görevi veya kodlama işi başlatılamaz.</w:t>
      </w:r>
    </w:p>
    <w:p>
      <w:r>
        <w:rPr/>
        <w:t>FINAL HANDOFF / DOCUMENTATION CLOSURE</w:t>
      </w:r>
    </w:p>
    <w:p>
      <w:r>
        <w:t>Faz-0 → Faz-20: PASS / LOCKED.</w:t>
      </w:r>
    </w:p>
    <w:p>
      <w:r>
        <w:t>KONU-1 → KONU-49: LOCKED. KONU-49: openpyxl 3.1.5 yalnız Faz-14 Report/Excel Export için onaylıdır.</w:t>
      </w:r>
    </w:p>
    <w:p>
      <w:r>
        <w:t>Faz-19 full regression: 77/77 PASS.</w:t>
      </w:r>
    </w:p>
    <w:p>
      <w:r>
        <w:t>Live: LIVE_TRADING=false; aktif LIVE_TRADING=true yok; gerçek emir ve Binance order endpoint yok.</w:t>
      </w:r>
    </w:p>
    <w:p>
      <w:r>
        <w:t>Paper-only korunur; Ledger single source of truth olarak kalır.</w:t>
      </w:r>
    </w:p>
    <w:p>
      <w:r>
        <w:t>Faz-20 final handoff/documentation closure tamamlandı.</w:t>
      </w:r>
    </w:p>
    <w:p>
      <w:r>
        <w:t>Final Word/DOC paketinin güncel kapanış kayıtlarıyla toplu güncellenmesi sonraki kullanıcı onaylı adımdır.</w:t>
      </w:r>
    </w:p>
    <w:sectPr w:rsidR="00FC693F" w:rsidRPr="0006063C" w:rsidSect="00034616">
      <w:footerReference w:type="default" ns2:id="rId9"/>
      <w:pgSz w:w="12240" w:h="15840"/>
      <w:pgMar w:top="850" w:right="794" w:bottom="85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sz w:val="16"/>
      </w:rPr>
      <w:t>Tilson T3 Projesi — 04 Current State ve Phase Tracker — Kilitli Doküman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