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Tilson T3 - Faz-21 → Faz-47 Kilitli İş Akış Planı</w:t>
      </w:r>
    </w:p>
    <w:p>
      <w:pPr>
        <w:jc w:val="center"/>
      </w:pPr>
      <w:r>
        <w:rPr>
          <w:rFonts w:ascii="Calibri" w:hAnsi="Calibri"/>
          <w:sz w:val="20"/>
        </w:rPr>
        <w:t>UI Operasyon Merkezi → Paper Operasyon → Live Gate → Kontrollü Live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Alan</w:t>
            </w:r>
          </w:p>
        </w:tc>
        <w:tc>
          <w:tcPr>
            <w:tcW w:type="dxa" w:w="777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Kayıt</w:t>
            </w:r>
          </w:p>
        </w:tc>
      </w:tr>
      <w:tr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Kapsam</w:t>
            </w:r>
          </w:p>
        </w:tc>
        <w:tc>
          <w:tcPr>
            <w:tcW w:type="dxa" w:w="777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Faz-0 → Faz-20 sonrası operasyonel makro fazlar</w:t>
            </w:r>
          </w:p>
        </w:tc>
      </w:tr>
      <w:tr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Durum</w:t>
            </w:r>
          </w:p>
        </w:tc>
        <w:tc>
          <w:tcPr>
            <w:tcW w:type="dxa" w:w="777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LOCKED</w:t>
            </w:r>
          </w:p>
        </w:tc>
      </w:tr>
      <w:tr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Bağlı karar</w:t>
            </w:r>
          </w:p>
        </w:tc>
        <w:tc>
          <w:tcPr>
            <w:tcW w:type="dxa" w:w="777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KONU-50</w:t>
            </w:r>
          </w:p>
        </w:tc>
      </w:tr>
      <w:tr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Ana ilke</w:t>
            </w:r>
          </w:p>
        </w:tc>
        <w:tc>
          <w:tcPr>
            <w:tcW w:type="dxa" w:w="777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Sürekli kod yazmak değil; gözlem, test, kayıt, teşhis ve karar</w:t>
            </w:r>
          </w:p>
        </w:tc>
      </w:tr>
      <w:tr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Geçiş kuralı</w:t>
            </w:r>
          </w:p>
        </w:tc>
        <w:tc>
          <w:tcPr>
            <w:tcW w:type="dxa" w:w="777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Her faz PASS / FAIL / BLOCKED ile kapanır; 10/10 PASS gereken kapılarda 9/10 FAIL sayılır</w:t>
            </w:r>
          </w:p>
        </w:tc>
      </w:tr>
      <w:tr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güvenliği</w:t>
            </w:r>
          </w:p>
        </w:tc>
        <w:tc>
          <w:tcPr>
            <w:tcW w:type="dxa" w:w="777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Gate ve açık kullanıcı onayı öncesi gerçek emir yok</w:t>
            </w:r>
          </w:p>
        </w:tc>
      </w:tr>
    </w:tbl>
    <w:p/>
    <w:p>
      <w:pPr>
        <w:pStyle w:val="Heading1"/>
      </w:pPr>
      <w:r>
        <w:t>1. Makro Faz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15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Faz</w:t>
            </w:r>
          </w:p>
        </w:tc>
        <w:tc>
          <w:tcPr>
            <w:tcW w:type="dxa" w:w="259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Adı</w:t>
            </w:r>
          </w:p>
        </w:tc>
        <w:tc>
          <w:tcPr>
            <w:tcW w:type="dxa" w:w="403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Ana amaç</w:t>
            </w:r>
          </w:p>
        </w:tc>
        <w:tc>
          <w:tcPr>
            <w:tcW w:type="dxa" w:w="3168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Çıkış şartı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Faz-21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Operational Cockpit Review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UI’nin aç/kapa ekranı değil tam operasyon merkezi olarak tasarım/kapsam doğrulaması.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kapsamı eksiksiz; eksikler listelenmiş veya PASS.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Faz-22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Full Functional Validation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Control Center’ın açılması, temel paneller, butonlar, refresh ve Türkçe karakterlerin çalışması.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%100 fonksiyonel PASS; paper start’a teknik engel yok.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Faz-23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Decision Explanation Validation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Trade/no-trade/blocked kararlarının UI’de açıklanabilir olması.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Açıklanamayan trade veya no-trade yok.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Faz-24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Risk / Safety / Live-Lock Validation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Risk, live-lock, panic, stop new entries, health ve safety görünümü.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LIVE_TRADING=false; real order yok; risk/safety panel PASS.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Faz-25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Ledger / PnL / Position Consistency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UI’nin ledger, PnL, position ve report kaynaklarıyla çelişmemesi.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Ledger single source korunur; UI/report uyuşmazlığı yok.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Faz-26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Error / Repair / Diagnostic Flow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Hata, repair, diagnostic package, safe mode ve STOP_AND_REPORT akışları.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Hata durumunda UI yönlendirir; kritik hata doğru durdurur.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Faz-27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Start Readiness Audit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start öncesi 10/10 güvenlik ve hazırlık checklist’i.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10/10 PASS olmadan Faz-28 yok.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Faz-28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UI’den Paper Trade Start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Start butonu ile paper-only sistem başlatma.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Sistem PAPER; 1H closed candle bekliyor; live kapalı.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Faz-29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First Closed Candle Observation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kapanmış 1H mumda indicator/strategy/ranking/sizing/risk zinciri.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Open candle ihlali yok; zincir açıklanabilir.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Faz-30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First Candidate / No-Trade Validation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aday veya işlem açmama durumunun doğrulanması.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Candidate/blocked/no-signal nedeni açık.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Faz-31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First Paper Trade Validation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paper entry oluşursa fill, qty, risk, snapshot, ledger ve UI doğrulaması.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paper_only=true; live_order_sent=false; ledger entry PASS.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Faz-32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First Paper Exit Validation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T3 exit/stop/manual/panic çıkış davranışı.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 priority ve ledger exit PASS.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Faz-33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First End-of-Day Control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paper gün sonunda muhasebe, UI, report, health ve live-lock kontrolü.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Gün sonu 10/10 PASS.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Faz-34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Multi-Day Paper Stability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Birkaç gün paper çalışma, scheduler, UI, ledger ve health stabilitesi.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Kritik hata, live violation, ledger blocking error = 0.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Faz-35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Failure / Recovery Drill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Veri kopması, coin-level/system-wide hata, ledger mismatch, UTF-8, concurrency testleri.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Safe mode, repair, diagnostic ve STOP_AND_REPORT doğru.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Faz-36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Behavior &amp; Risk Review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Strateji davranışı ve risk ayarları mantıklı mı inceleme.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KEEP_CONFIG / TUNE_CONFIG / REPAIR_REQUIRED / STOP kararı.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Faz-37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Config Tuning Decision Gate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Ayar değişecekse kullanıcı onaylı, kayıtlı ve retroaktif olmayan karar kapısı.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Onaysız tuning yok; değişiklik varsa kapsam net.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Faz-38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Post-Tuning Regression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Ayar değişikliği sonrası regresyon ve snapshot doğrulaması.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Regression PASS; live-lock ve ledger tutarlı.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Faz-39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Promotion Review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sonuçlarının live audit’e uygun olup olmadığını değerlendirme.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PAPER_READY_FOR_LIVE_AUDIT veya PAPER_NOT_READY.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Faz-40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Readiness Audit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API security, permissions, emergency stop, reconciliation, max loss ve rollback denetimi.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10/10 PASS olmadan Live Gate tasarlanmaz.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Faz-41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Gate Design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açmanın şartlarını ve kapı metnini tasarlama; live hâlâ kapalı.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LIVE_GATE_REQUEST/APPROVAL/START/EXIT kuralları kilitlenir.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Faz-42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Dry-Run / No Order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path ve order intent test edilir; gerçek emir gönderilmez.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Order endpoint çağrılmaz; send bloklu; audit alanları hazır.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Faz-43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Micro Live Approval Gate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gerçek micro trade için açık kullanıcı onayı kapısı.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Kullanıcı açık cümleyle onay vermeden geçilmez.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Faz-44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First Micro Live Trade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Tek sembol, micro tutar, düşük leverage ile ilk gerçek trade.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Exchange fill/ledger/UI/report mutabakatı PASS.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Faz-45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First Live End-of-Day Audit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live gün sonu Binance/ledger/UI/report/fee/funding/PnL kontrolü.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Gün sonu live audit PASS veya STOP/REPAIR.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Faz-46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Stabilization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Küçük limitlerle kontrollü live stabilite izleme.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Günlük audit ve max loss kurallarıyla stabil PASS.</w:t>
            </w:r>
          </w:p>
        </w:tc>
      </w:tr>
      <w:tr>
        <w:tc>
          <w:tcPr>
            <w:tcW w:type="dxa" w:w="115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Faz-47</w:t>
            </w:r>
          </w:p>
        </w:tc>
        <w:tc>
          <w:tcPr>
            <w:tcW w:type="dxa" w:w="259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Scale / Pause / Repair Decision</w:t>
            </w:r>
          </w:p>
        </w:tc>
        <w:tc>
          <w:tcPr>
            <w:tcW w:type="dxa" w:w="403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Büyütme, küçük kalma, pause, repair veya stop kararı.</w:t>
            </w:r>
          </w:p>
        </w:tc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SCALE_UP / STAY_SMALL / PAUSE_LIVE / REPAIR_REQUIRED / STOP.</w:t>
            </w:r>
          </w:p>
        </w:tc>
      </w:tr>
    </w:tbl>
    <w:p/>
    <w:p>
      <w:pPr>
        <w:pStyle w:val="Heading1"/>
      </w:pPr>
      <w:r>
        <w:t>2. Faz Detayları</w:t>
      </w:r>
    </w:p>
    <w:p>
      <w:pPr>
        <w:pStyle w:val="Heading2"/>
      </w:pPr>
      <w:r>
        <w:t>Faz-21 — UI Operational Cockpit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Faz-0 → Faz-20 PASS/LOCKED, final UI referansı, mevcut Control Center modeli.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UI’nin operasyon merkezi kapsamı gözden geçirilir; eksik panel, açıklama, risk, event flow ve checklist alanları belirlenir.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başlatılmaz; live açılmaz; gerçek emir endpoint’i eklenmez.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kapsam matrisi, eksik listesi, live-lock görünümü, ledger kaynağı kontrolü.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operasyon merkezi kapsamı PASS veya eksikler BLOCKED olarak kayıtlı.</w:t>
            </w:r>
          </w:p>
        </w:tc>
      </w:tr>
    </w:tbl>
    <w:p/>
    <w:p>
      <w:pPr>
        <w:pStyle w:val="Heading2"/>
      </w:pPr>
      <w:r>
        <w:t>Faz-22 — UI Full Functional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Faz-21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açılış, layout, Türkçe karakter, buton intent, paneller, refresh, health ve event flow test edilir.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trade başlatılmaz; gerçek veriyle emir zinciri çalıştırılmaz.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functional test raporu; Start/Pause/Stop/Panic/Manual Close intent doğrulaması.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%100 fonksiyonel PASS.</w:t>
            </w:r>
          </w:p>
        </w:tc>
      </w:tr>
    </w:tbl>
    <w:p/>
    <w:p>
      <w:pPr>
        <w:pStyle w:val="Heading2"/>
      </w:pPr>
      <w:r>
        <w:t>Faz-23 — UI Decision Explanation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Faz-22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Trade, no-trade ve blocked karar açıklamaları UI’de doğrulanır.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Açıklanamayan karar kabul edilmez.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NO_SIGNAL, BLOCKED_REASON, READY, RISK BLOCK senaryoları.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Her karar gerekçesi UI’de görünür.</w:t>
            </w:r>
          </w:p>
        </w:tc>
      </w:tr>
    </w:tbl>
    <w:p/>
    <w:p>
      <w:pPr>
        <w:pStyle w:val="Heading2"/>
      </w:pPr>
      <w:r>
        <w:t>Faz-24 — UI Risk / Safety / Live-Lock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Faz-23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Risk paneli, live-lock, stop new entries, pause, panic, safe mode ve health göstergeleri doğrulanır.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LIVE_TRADING=true oluşturulmaz; live control aktif edilmez.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Live-lock PASS, panic intent safe mode, real order yok.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Risk/safety/live-lock UI PASS.</w:t>
            </w:r>
          </w:p>
        </w:tc>
      </w:tr>
    </w:tbl>
    <w:p/>
    <w:p>
      <w:pPr>
        <w:pStyle w:val="Heading2"/>
      </w:pPr>
      <w:r>
        <w:t>Faz-25 — UI Ledger / PnL / Position Consistency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Faz-24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position/PnL/report verisinin ledger’dan okunduğu ve çelişmediği doğrulanır.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kendi PnL otoritesi oluşturmaz.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Ledger vs UI vs report consistency matrix.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Mismtach yok; ledger single source korunur.</w:t>
            </w:r>
          </w:p>
        </w:tc>
      </w:tr>
    </w:tbl>
    <w:p/>
    <w:p>
      <w:pPr>
        <w:pStyle w:val="Heading2"/>
      </w:pPr>
      <w:r>
        <w:t>Faz-26 — UI Error / Repair / Diagnostic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Faz-25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Error, repair, diagnostic, safe mode, STOP_AND_REPORT kullanıcı akışı test edilir.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Otomatik repair veya gizli düzeltme yapılmaz.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Coin-level/system-wide hata, ledger mismatch, live-lock violation simülasyonları.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hatada doğru yönlendirir ve gerektiğinde durdurur.</w:t>
            </w:r>
          </w:p>
        </w:tc>
      </w:tr>
    </w:tbl>
    <w:p/>
    <w:p>
      <w:pPr>
        <w:pStyle w:val="Heading2"/>
      </w:pPr>
      <w:r>
        <w:t>Faz-27 — Paper Start Readiness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Faz-26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start öncesi readiness checklist 10/10 çalıştırılır.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10/10 PASS olmadan start yapılmaz.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Recovery, config, scheduler, ledger, health, live-lock, snapshot checklist.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start için 10/10 PASS.</w:t>
            </w:r>
          </w:p>
        </w:tc>
      </w:tr>
    </w:tbl>
    <w:p/>
    <w:p>
      <w:pPr>
        <w:pStyle w:val="Heading2"/>
      </w:pPr>
      <w:r>
        <w:t>Faz-28 — UI’den Paper Trade 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Faz-27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Start ile paper-only sistem başlatılır ve 1H closed candle bekleme doğrulanır.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açılmaz; gerçek emir gönderilmez.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Mode PAPER, LIVE_TRADING=false, event flow start kaydı.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Sistem paper modda çalışıyor ve closed candle bekliyor.</w:t>
            </w:r>
          </w:p>
        </w:tc>
      </w:tr>
    </w:tbl>
    <w:p/>
    <w:p>
      <w:pPr>
        <w:pStyle w:val="Heading2"/>
      </w:pPr>
      <w:r>
        <w:t>Faz-29 — First Closed Candle Observation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Faz-28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closed candle geldiğinde data→indicator→strategy→candidate→sizing→risk zinciri gözlenir.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Open candle karar kaynağı yapılmaz.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Candle timestamp, indicator values, signal/no-signal logları.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Closed candle zinciri açıklanabilir PASS.</w:t>
            </w:r>
          </w:p>
        </w:tc>
      </w:tr>
    </w:tbl>
    <w:p/>
    <w:p>
      <w:pPr>
        <w:pStyle w:val="Heading2"/>
      </w:pPr>
      <w:r>
        <w:t>Faz-30 — First Candidate / No-Trade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Faz-29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Aday varsa ranking/block; aday yoksa no-trade nedeni doğrulanır.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Sessiz no-trade kabul edilmez.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Candidate pipeline ve block reason görünür.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Trade açma/açmama gerekçesi net.</w:t>
            </w:r>
          </w:p>
        </w:tc>
      </w:tr>
    </w:tbl>
    <w:p/>
    <w:p>
      <w:pPr>
        <w:pStyle w:val="Heading2"/>
      </w:pPr>
      <w:r>
        <w:t>Faz-31 — First Paper Trade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Faz-30 PASS ve ilk paper entry oluşması.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paper trade entry fill, qty, leverage, stop, config snapshot, ledger ve UI ile doğrulanır.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Gerçek emir yok; live_order_sent false kalır.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Ledger entry, paper execution record, UI position.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paper entry PASS veya trade oluşmadıysa WAITING_MARKET.</w:t>
            </w:r>
          </w:p>
        </w:tc>
      </w:tr>
    </w:tbl>
    <w:p/>
    <w:p>
      <w:pPr>
        <w:pStyle w:val="Heading2"/>
      </w:pPr>
      <w:r>
        <w:t>Faz-32 — First Paper Exit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Faz-31 PASS ve pozisyon/exit koşulu.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T3 exit, stop, manual close veya panic exit akışı doğrulanır.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 önceliği bozulmaz.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 reason, net PnL, commission/funding/slippage, ledger exit.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exit PASS veya bekleme durumu kayıtlı.</w:t>
            </w:r>
          </w:p>
        </w:tc>
      </w:tr>
    </w:tbl>
    <w:p/>
    <w:p>
      <w:pPr>
        <w:pStyle w:val="Heading2"/>
      </w:pPr>
      <w:r>
        <w:t>Faz-33 — First End-of-Day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paper çalışma günü tamamlandı.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Ledger, UI, report, Excel, health, error log, open positions ve live-lock gün sonu kontrolü.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Eksik gün sonu ile sonraki stabilite fazına geçilmez.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Gün sonu 10 maddelik kontrol matrisi.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10/10 PASS veya BLOCKED/REPAIR.</w:t>
            </w:r>
          </w:p>
        </w:tc>
      </w:tr>
    </w:tbl>
    <w:p/>
    <w:p>
      <w:pPr>
        <w:pStyle w:val="Heading2"/>
      </w:pPr>
      <w:r>
        <w:t>Faz-34 — Multi-Day Paper Stability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Faz-33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Minimum birkaç gün paper stabilite izlenir; scheduler, UI, ledger, report ve health takip edilir.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Erken live hazırlığı yapılmaz.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Kritik hata=0, ledger blocking=0, live violation=0, open candle decision=0.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Multi-day paper stability PASS.</w:t>
            </w:r>
          </w:p>
        </w:tc>
      </w:tr>
    </w:tbl>
    <w:p/>
    <w:p>
      <w:pPr>
        <w:pStyle w:val="Heading2"/>
      </w:pPr>
      <w:r>
        <w:t>Faz-35 — Failure / Recovery Drill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Faz-34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Failure/recovery drill: data kopması, coin/system hata, ledger mismatch, UTF-8, concurrency, duplicate execution.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Hata teşhisi olmadan kod değişmez.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Safe mode, repair, diagnostic, STOP_AND_REPORT kayıtları.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Failure drill PASS veya repair required.</w:t>
            </w:r>
          </w:p>
        </w:tc>
      </w:tr>
    </w:tbl>
    <w:p/>
    <w:p>
      <w:pPr>
        <w:pStyle w:val="Heading2"/>
      </w:pPr>
      <w:r>
        <w:t>Faz-36 — Behavior &amp; Risk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Faz-35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Strateji davranışı ve risk parametreleri mantık açısından incelenir.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Sadece PnL’ye bakılarak karar verilmez.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Trade frequency, no-trade nedenleri, ADX/T3/volume/stop/max coin değerlendirmesi.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KEEP_CONFIG/TUNE_CONFIG/REPAIR_REQUIRED/STOP.</w:t>
            </w:r>
          </w:p>
        </w:tc>
      </w:tr>
    </w:tbl>
    <w:p/>
    <w:p>
      <w:pPr>
        <w:pStyle w:val="Heading2"/>
      </w:pPr>
      <w:r>
        <w:t>Faz-37 — Config Tuning Decision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Faz-36 TUNE_CONFIG kararı veya ayar ihtiyacı.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Config değişiklikleri kullanıcı onayıyla tanımlanır; retroaktif uygulanmaz.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Optimization sonucu tek tıkla trade config’e aktarılmaz.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Config diff, snapshot, changelog.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Config değişimi onaylı veya vazgeçildi.</w:t>
            </w:r>
          </w:p>
        </w:tc>
      </w:tr>
    </w:tbl>
    <w:p/>
    <w:p>
      <w:pPr>
        <w:pStyle w:val="Heading2"/>
      </w:pPr>
      <w:r>
        <w:t>Faz-38 — Post-Tuning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Faz-37’de config değişmişse.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Ayar sonrası regression ve yeni snapshot doğrulanır.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Regression olmadan paper/live ilerleme yok.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Regression PASS, ledger/live-lock/positions uyumu.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Post-tuning regression PASS.</w:t>
            </w:r>
          </w:p>
        </w:tc>
      </w:tr>
    </w:tbl>
    <w:p/>
    <w:p>
      <w:pPr>
        <w:pStyle w:val="Heading2"/>
      </w:pPr>
      <w:r>
        <w:t>Faz-39 — Paper Promotion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stabilite ve davranış review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sonuçları live audit’e değer mi kurul kararı verilir.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Bu fazda live açılmaz.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stability, ledger, UI, health, risk, failure drill raporları.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PAPER_READY_FOR_LIVE_AUDIT veya PAPER_NOT_READY.</w:t>
            </w:r>
          </w:p>
        </w:tc>
      </w:tr>
    </w:tbl>
    <w:p/>
    <w:p>
      <w:pPr>
        <w:pStyle w:val="Heading2"/>
      </w:pPr>
      <w:r>
        <w:t>Faz-40 — Live Readiness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PAPER_READY_FOR_LIVE_AUDIT.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API security, permission, emergency stop, reconciliation, max loss, rollback audit edilir.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açılmaz.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readiness 10/10 audit.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10/10 PASS veya FAIL/STOP.</w:t>
            </w:r>
          </w:p>
        </w:tc>
      </w:tr>
    </w:tbl>
    <w:p/>
    <w:p>
      <w:pPr>
        <w:pStyle w:val="Heading2"/>
      </w:pPr>
      <w:r>
        <w:t>Faz-41 — Live Gate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Faz-40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Gate şartları tasarlanır ve kilitlenir.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Gate tasarımı live açma değildir.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LIVE_GATE_REQUEST/APPROVAL/START/EXIT metinleri.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Gate Design LOCKED.</w:t>
            </w:r>
          </w:p>
        </w:tc>
      </w:tr>
    </w:tbl>
    <w:p/>
    <w:p>
      <w:pPr>
        <w:pStyle w:val="Heading2"/>
      </w:pPr>
      <w:r>
        <w:t>Faz-42 — Live Dry-Run / No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Faz-41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yolunda order intent/payload dry-run test edilir, send bloklanır.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Gerçek order endpoint çağrılmaz.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No-order dry-run log, UI live warning, Telegram disabled.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path no-order PASS.</w:t>
            </w:r>
          </w:p>
        </w:tc>
      </w:tr>
    </w:tbl>
    <w:p/>
    <w:p>
      <w:pPr>
        <w:pStyle w:val="Heading2"/>
      </w:pPr>
      <w:r>
        <w:t>Faz-43 — Micro Live Approval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Faz-42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micro live trade için açık kullanıcı onayı ve limitleri toplanır.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Belirsiz onayla live açılmaz.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Açık onay cümlesi, micro amount, single symbol, stop, rollback.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Micro live approval PASS veya WAITING_USER.</w:t>
            </w:r>
          </w:p>
        </w:tc>
      </w:tr>
    </w:tbl>
    <w:p/>
    <w:p>
      <w:pPr>
        <w:pStyle w:val="Heading2"/>
      </w:pPr>
      <w:r>
        <w:t>Faz-44 — First Micro Live Trade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Faz-43 açık kullanıcı onayı.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Tek sembol, micro tutar, düşük leverage ile ilk live trade yapılır ve anlık izlenir.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Limit dışına çıkılmaz; auto scale yok.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Exchange fill, ledger, UI, report, fee/slippage mutabakatı.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First micro live trade PASS/REPAIR/STOP.</w:t>
            </w:r>
          </w:p>
        </w:tc>
      </w:tr>
    </w:tbl>
    <w:p/>
    <w:p>
      <w:pPr>
        <w:pStyle w:val="Heading2"/>
      </w:pPr>
      <w:r>
        <w:t>Faz-45 — First Live End-of-Day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Faz-44 tamamlandı.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live gün sonu Binance/ledger/UI/report/PnL/fee/funding/open position denetimi.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Audit tamamlanmadan live devam kararı verilmez.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End-of-day live audit matrix.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PASS, PAUSE, REPAIR veya STOP.</w:t>
            </w:r>
          </w:p>
        </w:tc>
      </w:tr>
    </w:tbl>
    <w:p/>
    <w:p>
      <w:pPr>
        <w:pStyle w:val="Heading2"/>
      </w:pPr>
      <w:r>
        <w:t>Faz-46 — Live Stabilization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Faz-45 PASS.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Küçük limitlerle günlük auditli live stabilizasyon.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Limit büyütme otomatik olmaz.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Daily audit, max loss, health, reconciliation.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stabilization PASS veya karar fazına geçiş.</w:t>
            </w:r>
          </w:p>
        </w:tc>
      </w:tr>
    </w:tbl>
    <w:p/>
    <w:p>
      <w:pPr>
        <w:pStyle w:val="Heading2"/>
      </w:pPr>
      <w:r>
        <w:t>Faz-47 — Scale / Pause / Repair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Başlık</w:t>
            </w:r>
          </w:p>
        </w:tc>
        <w:tc>
          <w:tcPr>
            <w:tcW w:type="dxa" w:w="84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Detay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Faz-46 yeterli veri.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Scale up, stay small, pause live, repair required veya stop kararı.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Yapılmayacak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Yeni limitler onaysız uygulanmaz.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Risk/performance/stability review.</w:t>
            </w:r>
          </w:p>
        </w:tc>
      </w:tr>
      <w:tr>
        <w:tc>
          <w:tcPr>
            <w:tcW w:type="dxa" w:w="18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</w:t>
            </w:r>
          </w:p>
        </w:tc>
        <w:tc>
          <w:tcPr>
            <w:tcW w:type="dxa" w:w="84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SCALE_UP / STAY_SMALL / PAUSE_LIVE / REPAIR_REQUIRED / STOP.</w:t>
            </w:r>
          </w:p>
        </w:tc>
      </w:tr>
    </w:tbl>
    <w:p/>
    <w:p>
      <w:pPr>
        <w:pStyle w:val="Heading1"/>
      </w:pPr>
      <w:r>
        <w:t>3. Standart Faz Kapanış Şablonu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Alan</w:t>
            </w:r>
          </w:p>
        </w:tc>
        <w:tc>
          <w:tcPr>
            <w:tcW w:type="dxa" w:w="7488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Doldurulacak kayıt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 ID / Ad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Örn. Faz-21 — UI Operational Cockpit Review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Durum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PASS / FAIL / BLOCKED / WAITING_USER / WAITING_MARKET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Girdi koşulları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Önceki faz PASS ve gerekli snapshot/checkpoint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Yapılanlar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Sadece kapsam içi yapılan işler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Yapılmayanlar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Live, gerçek emir, kapsam dışı işler yapılmadı kaydı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Test/kanıt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Log, UI görüntüsü, ledger/report, health veya regression kanıtı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Risk/eksik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Açık risk veya eksik varsa net kayıt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 kararı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PASS/FAIL/BLOCKED gerekçesi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Sonraki adım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Bir sonraki faz veya repair/stop kararı</w:t>
            </w:r>
          </w:p>
        </w:tc>
      </w:tr>
    </w:tbl>
    <w:p/>
    <w:p>
      <w:pPr>
        <w:pStyle w:val="Heading1"/>
      </w:pPr>
      <w:r>
        <w:t>4. Kırmızı Çizgi STOP Kuralları</w:t>
      </w:r>
    </w:p>
    <w:p>
      <w:pPr>
        <w:pStyle w:val="ListBullet"/>
        <w:spacing w:after="40"/>
      </w:pPr>
      <w:r>
        <w:t>UI / Ledger / Report çelişkisi varsa ilerleme durur.</w:t>
      </w:r>
    </w:p>
    <w:p>
      <w:pPr>
        <w:pStyle w:val="ListBullet"/>
        <w:spacing w:after="40"/>
      </w:pPr>
      <w:r>
        <w:t>Open candle ile karar üretimi tespit edilirse STOP_AND_REPORT.</w:t>
      </w:r>
    </w:p>
    <w:p>
      <w:pPr>
        <w:pStyle w:val="ListBullet"/>
        <w:spacing w:after="40"/>
      </w:pPr>
      <w:r>
        <w:t>Live-lock şüphesi varsa STOP_AND_REPORT.</w:t>
      </w:r>
    </w:p>
    <w:p>
      <w:pPr>
        <w:pStyle w:val="ListBullet"/>
        <w:spacing w:after="40"/>
      </w:pPr>
      <w:r>
        <w:t>Live Gate öncesi gerçek emir endpoint’i veya LIVE_TRADING=true tespit edilirse STOP.</w:t>
      </w:r>
    </w:p>
    <w:p>
      <w:pPr>
        <w:pStyle w:val="ListBullet"/>
        <w:spacing w:after="40"/>
      </w:pPr>
      <w:r>
        <w:t>Ledger duplicate/missing veya açıklanamayan trade/no-trade varsa STOP.</w:t>
      </w:r>
    </w:p>
    <w:p>
      <w:pPr>
        <w:pStyle w:val="ListBullet"/>
        <w:spacing w:after="40"/>
      </w:pPr>
      <w:r>
        <w:t>Health critical varsa yeni girişler durur ve teşhis yapılır.</w:t>
      </w:r>
    </w:p>
    <w:p>
      <w:pPr>
        <w:pStyle w:val="ListBullet"/>
        <w:spacing w:after="40"/>
      </w:pPr>
      <w:r>
        <w:t>Recovery/snapshot eksikse faz geçişi yapılmaz.</w:t>
      </w:r>
    </w:p>
    <w:p>
      <w:pPr>
        <w:pStyle w:val="ListBullet"/>
        <w:spacing w:after="40"/>
      </w:pPr>
      <w:r>
        <w:t>Kullanıcı onayı belirsizse live veya riskli işlem yapılmaz.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Tilson T3 - Faz-21→47 LOCKED Workflow | Observation before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Tilson_T3_Faz_21_47_Detayli_Is_Akis_Plani_LOCKED</dc:title>
  <dc:subject>Locked decision and workflow documentation</dc:subject>
  <dc:creator>Tilson T3 Project</dc:creator>
  <cp:keywords>Tilson T3, KONU-50, UI, Paper Trade, Live Gate</cp:keywords>
  <dc:description>generated by python-docx</dc:description>
  <cp:lastModifiedBy>Tilson T3 Project</cp:lastModifiedBy>
  <cp:revision>1</cp:revision>
  <dcterms:created xsi:type="dcterms:W3CDTF">2013-12-23T23:15:00Z</dcterms:created>
  <dcterms:modified xsi:type="dcterms:W3CDTF">2013-12-23T23:15:00Z</dcterms:modified>
  <cp:category/>
</cp:coreProperties>
</file>