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8702A4" w:rsidR="00D62146" w:rsidP="008702A4" w:rsidRDefault="00B054F7" w14:paraId="0E68C8FF" w14:textId="431670C1">
      <w:pPr>
        <w:pStyle w:val="1ApplicantName"/>
      </w:pPr>
      <w:r>
        <w:t>Mark</w:t>
      </w:r>
      <w:r w:rsidRPr="008702A4" w:rsidR="008702A4">
        <w:t xml:space="preserve"> S</w:t>
      </w:r>
      <w:r>
        <w:t>trachan</w:t>
      </w:r>
    </w:p>
    <w:p w:rsidRPr="00B054F7" w:rsidR="00324137" w:rsidP="00324137" w:rsidRDefault="00B054F7" w14:paraId="72808E71" w14:textId="6A662C3C">
      <w:pPr>
        <w:pStyle w:val="5SummaryText"/>
        <w:shd w:val="clear" w:color="auto" w:fill="F1F1F5"/>
        <w:rPr>
          <w:sz w:val="20"/>
          <w:szCs w:val="20"/>
        </w:rPr>
      </w:pPr>
      <w:r w:rsidRPr="1D5D8E46" w:rsidR="00B054F7">
        <w:rPr>
          <w:sz w:val="20"/>
          <w:szCs w:val="20"/>
        </w:rPr>
        <w:t>310-663-92</w:t>
      </w:r>
      <w:r w:rsidRPr="1D5D8E46" w:rsidR="5F4EBB33">
        <w:rPr>
          <w:sz w:val="20"/>
          <w:szCs w:val="20"/>
        </w:rPr>
        <w:t>7</w:t>
      </w:r>
      <w:r w:rsidRPr="1D5D8E46" w:rsidR="00B054F7">
        <w:rPr>
          <w:sz w:val="20"/>
          <w:szCs w:val="20"/>
        </w:rPr>
        <w:t>3</w:t>
      </w:r>
      <w:r w:rsidRPr="1D5D8E46" w:rsidR="00287B9A">
        <w:rPr>
          <w:sz w:val="20"/>
          <w:szCs w:val="20"/>
        </w:rPr>
        <w:t xml:space="preserve">| </w:t>
      </w:r>
      <w:r w:rsidRPr="1D5D8E46" w:rsidR="00B054F7">
        <w:rPr>
          <w:sz w:val="20"/>
          <w:szCs w:val="20"/>
        </w:rPr>
        <w:t>mark@create.media</w:t>
      </w:r>
      <w:r w:rsidRPr="1D5D8E46" w:rsidR="00287B9A">
        <w:rPr>
          <w:sz w:val="20"/>
          <w:szCs w:val="20"/>
        </w:rPr>
        <w:t xml:space="preserve"> | </w:t>
      </w:r>
      <w:hyperlink r:id="R3d839d07ba224fe6">
        <w:r w:rsidRPr="1D5D8E46" w:rsidR="00B054F7">
          <w:rPr>
            <w:rStyle w:val="Hyperlink"/>
            <w:sz w:val="20"/>
            <w:szCs w:val="20"/>
          </w:rPr>
          <w:t>https://www.linkedin.com/in/markdavidstrachan</w:t>
        </w:r>
      </w:hyperlink>
      <w:r w:rsidRPr="1D5D8E46" w:rsidR="00B054F7">
        <w:rPr>
          <w:sz w:val="20"/>
          <w:szCs w:val="20"/>
        </w:rPr>
        <w:t>/</w:t>
      </w:r>
      <w:r w:rsidRPr="1D5D8E46" w:rsidR="00287B9A">
        <w:rPr>
          <w:sz w:val="20"/>
          <w:szCs w:val="20"/>
        </w:rPr>
        <w:t xml:space="preserve"> | </w:t>
      </w:r>
      <w:hyperlink r:id="R3aa02676f7f24b54">
        <w:r w:rsidRPr="1D5D8E46" w:rsidR="0074428A">
          <w:rPr>
            <w:rStyle w:val="Hyperlink"/>
            <w:sz w:val="20"/>
            <w:szCs w:val="20"/>
          </w:rPr>
          <w:t>https://</w:t>
        </w:r>
        <w:r w:rsidRPr="1D5D8E46" w:rsidR="00B054F7">
          <w:rPr>
            <w:rStyle w:val="Hyperlink"/>
            <w:sz w:val="20"/>
            <w:szCs w:val="20"/>
          </w:rPr>
          <w:t>mark-strachan.com</w:t>
        </w:r>
      </w:hyperlink>
      <w:r w:rsidRPr="1D5D8E46" w:rsidR="00287B9A">
        <w:rPr>
          <w:sz w:val="20"/>
          <w:szCs w:val="20"/>
        </w:rPr>
        <w:t xml:space="preserve"> | </w:t>
      </w:r>
      <w:r w:rsidRPr="1D5D8E46" w:rsidR="00B054F7">
        <w:rPr>
          <w:sz w:val="20"/>
          <w:szCs w:val="20"/>
        </w:rPr>
        <w:t>SF/CA</w:t>
      </w:r>
    </w:p>
    <w:p w:rsidRPr="005A0CAF" w:rsidR="00CB3212" w:rsidP="005A0CAF" w:rsidRDefault="00CB3212" w14:paraId="48E576B7" w14:textId="77777777">
      <w:pPr>
        <w:pStyle w:val="4SectionHeaders"/>
      </w:pPr>
      <w:r w:rsidRPr="005A0CAF">
        <w:t>PROFESSIONAL SUMMARY</w:t>
      </w:r>
    </w:p>
    <w:p w:rsidR="00B054F7" w:rsidP="005A0CAF" w:rsidRDefault="00B054F7" w14:paraId="7179014C" w14:textId="0366630C">
      <w:pPr>
        <w:pStyle w:val="4SectionHeaders"/>
        <w:rPr>
          <w:noProof w:val="0"/>
          <w:color w:val="auto"/>
          <w:spacing w:val="4"/>
          <w:sz w:val="22"/>
          <w:szCs w:val="22"/>
        </w:rPr>
      </w:pPr>
      <w:r w:rsidRPr="00B054F7">
        <w:rPr>
          <w:noProof w:val="0"/>
          <w:color w:val="auto"/>
          <w:spacing w:val="4"/>
          <w:sz w:val="22"/>
          <w:szCs w:val="22"/>
        </w:rPr>
        <w:t xml:space="preserve">Systems engineer and technical leader with 25+ years building </w:t>
      </w:r>
      <w:r w:rsidR="00FA44A1">
        <w:rPr>
          <w:noProof w:val="0"/>
          <w:color w:val="auto"/>
          <w:spacing w:val="4"/>
          <w:sz w:val="22"/>
          <w:szCs w:val="22"/>
        </w:rPr>
        <w:t>sophisticated</w:t>
      </w:r>
      <w:r w:rsidR="000E0ED1">
        <w:rPr>
          <w:noProof w:val="0"/>
          <w:color w:val="auto"/>
          <w:spacing w:val="4"/>
          <w:sz w:val="22"/>
          <w:szCs w:val="22"/>
        </w:rPr>
        <w:t>, high-</w:t>
      </w:r>
      <w:r w:rsidRPr="00B054F7" w:rsidR="000E0ED1">
        <w:rPr>
          <w:noProof w:val="0"/>
          <w:color w:val="auto"/>
          <w:spacing w:val="4"/>
          <w:sz w:val="22"/>
          <w:szCs w:val="22"/>
        </w:rPr>
        <w:t>reliab</w:t>
      </w:r>
      <w:r w:rsidR="000E0ED1">
        <w:rPr>
          <w:noProof w:val="0"/>
          <w:color w:val="auto"/>
          <w:spacing w:val="4"/>
          <w:sz w:val="22"/>
          <w:szCs w:val="22"/>
        </w:rPr>
        <w:t>ility</w:t>
      </w:r>
      <w:r w:rsidRPr="00B054F7">
        <w:rPr>
          <w:noProof w:val="0"/>
          <w:color w:val="auto"/>
          <w:spacing w:val="4"/>
          <w:sz w:val="22"/>
          <w:szCs w:val="22"/>
        </w:rPr>
        <w:t xml:space="preserve"> software across XR, robotics, simulation, enterprise systems, and </w:t>
      </w:r>
      <w:r w:rsidR="000E0ED1">
        <w:rPr>
          <w:noProof w:val="0"/>
          <w:color w:val="auto"/>
          <w:spacing w:val="4"/>
          <w:sz w:val="22"/>
          <w:szCs w:val="22"/>
        </w:rPr>
        <w:t>regulated medical platforms</w:t>
      </w:r>
      <w:r w:rsidRPr="00B054F7">
        <w:rPr>
          <w:noProof w:val="0"/>
          <w:color w:val="auto"/>
          <w:spacing w:val="4"/>
          <w:sz w:val="22"/>
          <w:szCs w:val="22"/>
        </w:rPr>
        <w:t xml:space="preserve">. Former Founder, NSF Principal Investigator, and Staff Engineer with deep experience </w:t>
      </w:r>
      <w:r w:rsidR="006761F5">
        <w:rPr>
          <w:noProof w:val="0"/>
          <w:color w:val="auto"/>
          <w:spacing w:val="4"/>
          <w:sz w:val="22"/>
          <w:szCs w:val="22"/>
        </w:rPr>
        <w:t>in</w:t>
      </w:r>
      <w:r w:rsidRPr="00B054F7">
        <w:rPr>
          <w:noProof w:val="0"/>
          <w:color w:val="auto"/>
          <w:spacing w:val="4"/>
          <w:sz w:val="22"/>
          <w:szCs w:val="22"/>
        </w:rPr>
        <w:t xml:space="preserve"> real</w:t>
      </w:r>
      <w:r w:rsidRPr="00B054F7">
        <w:rPr>
          <w:rFonts w:ascii="Cambria Math" w:hAnsi="Cambria Math" w:cs="Cambria Math"/>
          <w:noProof w:val="0"/>
          <w:color w:val="auto"/>
          <w:spacing w:val="4"/>
          <w:sz w:val="22"/>
          <w:szCs w:val="22"/>
        </w:rPr>
        <w:t>‑</w:t>
      </w:r>
      <w:r w:rsidRPr="00B054F7">
        <w:rPr>
          <w:noProof w:val="0"/>
          <w:color w:val="auto"/>
          <w:spacing w:val="4"/>
          <w:sz w:val="22"/>
          <w:szCs w:val="22"/>
        </w:rPr>
        <w:t xml:space="preserve">time engines, perception pipelines, distributed systems, and hardware/software integrations. </w:t>
      </w:r>
      <w:r w:rsidR="006761F5">
        <w:rPr>
          <w:noProof w:val="0"/>
          <w:color w:val="auto"/>
          <w:spacing w:val="4"/>
          <w:sz w:val="22"/>
          <w:szCs w:val="22"/>
        </w:rPr>
        <w:t xml:space="preserve"> </w:t>
      </w:r>
      <w:r w:rsidR="000E0ED1">
        <w:rPr>
          <w:noProof w:val="0"/>
          <w:color w:val="auto"/>
          <w:spacing w:val="4"/>
          <w:sz w:val="22"/>
          <w:szCs w:val="22"/>
        </w:rPr>
        <w:t>I specialize in design and architecture for intelligent decision-making systems and simulations infrastructure that supports robotics, tele</w:t>
      </w:r>
      <w:r w:rsidR="003F2C14">
        <w:rPr>
          <w:noProof w:val="0"/>
          <w:color w:val="auto"/>
          <w:spacing w:val="4"/>
          <w:sz w:val="22"/>
          <w:szCs w:val="22"/>
        </w:rPr>
        <w:t>operation</w:t>
      </w:r>
      <w:r w:rsidR="000E0ED1">
        <w:rPr>
          <w:noProof w:val="0"/>
          <w:color w:val="auto"/>
          <w:spacing w:val="4"/>
          <w:sz w:val="22"/>
          <w:szCs w:val="22"/>
        </w:rPr>
        <w:t>, and AI-driven applications.</w:t>
      </w:r>
    </w:p>
    <w:p w:rsidR="003067E5" w:rsidP="005A0CAF" w:rsidRDefault="003067E5" w14:paraId="26B7541E" w14:textId="77777777">
      <w:pPr>
        <w:pStyle w:val="4SectionHeaders"/>
        <w:rPr>
          <w:noProof w:val="0"/>
          <w:color w:val="auto"/>
          <w:spacing w:val="4"/>
          <w:sz w:val="22"/>
          <w:szCs w:val="22"/>
        </w:rPr>
      </w:pPr>
    </w:p>
    <w:p w:rsidRPr="00682224" w:rsidR="00682224" w:rsidP="00B054F7" w:rsidRDefault="0025265A" w14:paraId="3C7195A7" w14:textId="181AEED6">
      <w:pPr>
        <w:pStyle w:val="4SectionHeaders"/>
      </w:pPr>
      <w:r>
        <w:t xml:space="preserve">TECHNICAL </w:t>
      </w:r>
      <w:r w:rsidR="00287B9A">
        <w:t>SKILLS</w:t>
      </w:r>
    </w:p>
    <w:p w:rsidRPr="00157C39" w:rsidR="00157C39" w:rsidP="00157C39" w:rsidRDefault="00157C39" w14:paraId="2C9810AB" w14:textId="77777777">
      <w:pPr>
        <w:pStyle w:val="4SectionHeaders"/>
        <w:rPr>
          <w:b/>
          <w:bCs/>
          <w:noProof w:val="0"/>
          <w:color w:val="auto"/>
          <w:spacing w:val="4"/>
          <w:sz w:val="22"/>
          <w:szCs w:val="22"/>
        </w:rPr>
      </w:pPr>
      <w:r w:rsidRPr="00157C39">
        <w:rPr>
          <w:b/>
          <w:bCs/>
          <w:noProof w:val="0"/>
          <w:color w:val="auto"/>
          <w:spacing w:val="4"/>
          <w:sz w:val="22"/>
          <w:szCs w:val="22"/>
        </w:rPr>
        <w:t>Real</w:t>
      </w:r>
      <w:r w:rsidRPr="00157C39">
        <w:rPr>
          <w:rFonts w:ascii="Cambria Math" w:hAnsi="Cambria Math" w:cs="Cambria Math"/>
          <w:b/>
          <w:bCs/>
          <w:noProof w:val="0"/>
          <w:color w:val="auto"/>
          <w:spacing w:val="4"/>
          <w:sz w:val="22"/>
          <w:szCs w:val="22"/>
        </w:rPr>
        <w:t>‑</w:t>
      </w:r>
      <w:r w:rsidRPr="00157C39">
        <w:rPr>
          <w:b/>
          <w:bCs/>
          <w:noProof w:val="0"/>
          <w:color w:val="auto"/>
          <w:spacing w:val="4"/>
          <w:sz w:val="22"/>
          <w:szCs w:val="22"/>
        </w:rPr>
        <w:t>Time Engines &amp; XR Systems</w:t>
      </w:r>
    </w:p>
    <w:p w:rsidR="00157C39" w:rsidP="00157C39" w:rsidRDefault="00157C39" w14:paraId="60C44D1B" w14:textId="757CCFA3">
      <w:pPr>
        <w:pStyle w:val="4SectionHeaders"/>
        <w:rPr>
          <w:noProof w:val="0"/>
          <w:color w:val="auto"/>
          <w:spacing w:val="4"/>
          <w:sz w:val="22"/>
          <w:szCs w:val="22"/>
        </w:rPr>
      </w:pPr>
      <w:r w:rsidRPr="00157C39">
        <w:rPr>
          <w:noProof w:val="0"/>
          <w:color w:val="auto"/>
          <w:spacing w:val="4"/>
          <w:sz w:val="22"/>
          <w:szCs w:val="22"/>
        </w:rPr>
        <w:t>Unity (10+ years), Unreal, C#, C++, Python,</w:t>
      </w:r>
      <w:r>
        <w:rPr>
          <w:noProof w:val="0"/>
          <w:color w:val="auto"/>
          <w:spacing w:val="4"/>
          <w:sz w:val="22"/>
          <w:szCs w:val="22"/>
        </w:rPr>
        <w:t xml:space="preserve"> OOA/D, design patterns,</w:t>
      </w:r>
      <w:r w:rsidRPr="00157C39">
        <w:rPr>
          <w:noProof w:val="0"/>
          <w:color w:val="auto"/>
          <w:spacing w:val="4"/>
          <w:sz w:val="22"/>
          <w:szCs w:val="22"/>
        </w:rPr>
        <w:t xml:space="preserve"> real</w:t>
      </w:r>
      <w:r w:rsidRPr="00157C39">
        <w:rPr>
          <w:rFonts w:ascii="Cambria Math" w:hAnsi="Cambria Math" w:cs="Cambria Math"/>
          <w:noProof w:val="0"/>
          <w:color w:val="auto"/>
          <w:spacing w:val="4"/>
          <w:sz w:val="22"/>
          <w:szCs w:val="22"/>
        </w:rPr>
        <w:t>‑</w:t>
      </w:r>
      <w:r w:rsidRPr="00157C39">
        <w:rPr>
          <w:noProof w:val="0"/>
          <w:color w:val="auto"/>
          <w:spacing w:val="4"/>
          <w:sz w:val="22"/>
          <w:szCs w:val="22"/>
        </w:rPr>
        <w:t xml:space="preserve">time systems, XR simulation, ECS, CPU/GPU memory layout, job scheduling, physics/collision systems, procedural mesh generation, compute shaders, ShaderGraph, SRP/URP, </w:t>
      </w:r>
      <w:r w:rsidR="00682224">
        <w:rPr>
          <w:noProof w:val="0"/>
          <w:color w:val="auto"/>
          <w:spacing w:val="4"/>
          <w:sz w:val="22"/>
          <w:szCs w:val="22"/>
        </w:rPr>
        <w:t xml:space="preserve">fast </w:t>
      </w:r>
      <w:r w:rsidRPr="00157C39">
        <w:rPr>
          <w:noProof w:val="0"/>
          <w:color w:val="auto"/>
          <w:spacing w:val="4"/>
          <w:sz w:val="22"/>
          <w:szCs w:val="22"/>
        </w:rPr>
        <w:t>math</w:t>
      </w:r>
      <w:r w:rsidR="00682224">
        <w:rPr>
          <w:noProof w:val="0"/>
          <w:color w:val="auto"/>
          <w:spacing w:val="4"/>
          <w:sz w:val="22"/>
          <w:szCs w:val="22"/>
        </w:rPr>
        <w:t xml:space="preserve"> libraries and burst compilation</w:t>
      </w:r>
      <w:r w:rsidRPr="00157C39">
        <w:rPr>
          <w:noProof w:val="0"/>
          <w:color w:val="auto"/>
          <w:spacing w:val="4"/>
          <w:sz w:val="22"/>
          <w:szCs w:val="22"/>
        </w:rPr>
        <w:t>, native Jobs, spatial</w:t>
      </w:r>
      <w:r w:rsidRPr="00157C39">
        <w:rPr>
          <w:rFonts w:ascii="Cambria Math" w:hAnsi="Cambria Math" w:cs="Cambria Math"/>
          <w:noProof w:val="0"/>
          <w:color w:val="auto"/>
          <w:spacing w:val="4"/>
          <w:sz w:val="22"/>
          <w:szCs w:val="22"/>
        </w:rPr>
        <w:t>‑</w:t>
      </w:r>
      <w:r w:rsidRPr="00157C39">
        <w:rPr>
          <w:noProof w:val="0"/>
          <w:color w:val="auto"/>
          <w:spacing w:val="4"/>
          <w:sz w:val="22"/>
          <w:szCs w:val="22"/>
        </w:rPr>
        <w:t>computing</w:t>
      </w:r>
      <w:r w:rsidR="00682224">
        <w:rPr>
          <w:noProof w:val="0"/>
          <w:color w:val="auto"/>
          <w:spacing w:val="4"/>
          <w:sz w:val="22"/>
          <w:szCs w:val="22"/>
        </w:rPr>
        <w:t xml:space="preserve"> interface design</w:t>
      </w:r>
      <w:r w:rsidRPr="00157C39">
        <w:rPr>
          <w:noProof w:val="0"/>
          <w:color w:val="auto"/>
          <w:spacing w:val="4"/>
          <w:sz w:val="22"/>
          <w:szCs w:val="22"/>
        </w:rPr>
        <w:t>.</w:t>
      </w:r>
    </w:p>
    <w:p w:rsidRPr="00157C39" w:rsidR="00682224" w:rsidP="00157C39" w:rsidRDefault="00682224" w14:paraId="6A20F3FF" w14:textId="77777777">
      <w:pPr>
        <w:pStyle w:val="4SectionHeaders"/>
        <w:rPr>
          <w:noProof w:val="0"/>
          <w:color w:val="auto"/>
          <w:spacing w:val="4"/>
          <w:sz w:val="22"/>
          <w:szCs w:val="22"/>
        </w:rPr>
      </w:pPr>
    </w:p>
    <w:p w:rsidRPr="00157C39" w:rsidR="00157C39" w:rsidP="00157C39" w:rsidRDefault="00157C39" w14:paraId="65CEEE9B" w14:textId="77777777">
      <w:pPr>
        <w:pStyle w:val="4SectionHeaders"/>
        <w:rPr>
          <w:b/>
          <w:bCs/>
          <w:noProof w:val="0"/>
          <w:color w:val="auto"/>
          <w:spacing w:val="4"/>
          <w:sz w:val="22"/>
          <w:szCs w:val="22"/>
        </w:rPr>
      </w:pPr>
      <w:r w:rsidRPr="00157C39">
        <w:rPr>
          <w:b/>
          <w:bCs/>
          <w:noProof w:val="0"/>
          <w:color w:val="auto"/>
          <w:spacing w:val="4"/>
          <w:sz w:val="22"/>
          <w:szCs w:val="22"/>
        </w:rPr>
        <w:t>Perception, Interaction &amp; Intelligent Systems</w:t>
      </w:r>
    </w:p>
    <w:p w:rsidR="00157C39" w:rsidP="00157C39" w:rsidRDefault="00157C39" w14:paraId="4EA49C6E" w14:textId="6AB632A7">
      <w:pPr>
        <w:pStyle w:val="4SectionHeaders"/>
        <w:rPr>
          <w:noProof w:val="0"/>
          <w:color w:val="auto"/>
          <w:spacing w:val="4"/>
          <w:sz w:val="22"/>
          <w:szCs w:val="22"/>
        </w:rPr>
      </w:pPr>
      <w:r w:rsidRPr="00157C39">
        <w:rPr>
          <w:noProof w:val="0"/>
          <w:color w:val="auto"/>
          <w:spacing w:val="4"/>
          <w:sz w:val="22"/>
          <w:szCs w:val="22"/>
        </w:rPr>
        <w:t>Signal processing, on</w:t>
      </w:r>
      <w:r w:rsidRPr="00157C39">
        <w:rPr>
          <w:rFonts w:ascii="Cambria Math" w:hAnsi="Cambria Math" w:cs="Cambria Math"/>
          <w:noProof w:val="0"/>
          <w:color w:val="auto"/>
          <w:spacing w:val="4"/>
          <w:sz w:val="22"/>
          <w:szCs w:val="22"/>
        </w:rPr>
        <w:t>‑</w:t>
      </w:r>
      <w:r w:rsidRPr="00157C39">
        <w:rPr>
          <w:noProof w:val="0"/>
          <w:color w:val="auto"/>
          <w:spacing w:val="4"/>
          <w:sz w:val="22"/>
          <w:szCs w:val="22"/>
        </w:rPr>
        <w:t>device neural networks, segmentation pipelines, SLAM</w:t>
      </w:r>
      <w:r w:rsidRPr="00157C39">
        <w:rPr>
          <w:rFonts w:ascii="Cambria Math" w:hAnsi="Cambria Math" w:cs="Cambria Math"/>
          <w:noProof w:val="0"/>
          <w:color w:val="auto"/>
          <w:spacing w:val="4"/>
          <w:sz w:val="22"/>
          <w:szCs w:val="22"/>
        </w:rPr>
        <w:t>‑</w:t>
      </w:r>
      <w:r w:rsidRPr="00157C39">
        <w:rPr>
          <w:noProof w:val="0"/>
          <w:color w:val="auto"/>
          <w:spacing w:val="4"/>
          <w:sz w:val="22"/>
          <w:szCs w:val="22"/>
        </w:rPr>
        <w:t>adjacent systems, Kalman filtering, geometric modelling, color science, interaction modelling, multimodal input design</w:t>
      </w:r>
      <w:r w:rsidR="00682224">
        <w:rPr>
          <w:noProof w:val="0"/>
          <w:color w:val="auto"/>
          <w:spacing w:val="4"/>
          <w:sz w:val="22"/>
          <w:szCs w:val="22"/>
        </w:rPr>
        <w:t>, digital twins</w:t>
      </w:r>
      <w:r w:rsidRPr="00157C39">
        <w:rPr>
          <w:noProof w:val="0"/>
          <w:color w:val="auto"/>
          <w:spacing w:val="4"/>
          <w:sz w:val="22"/>
          <w:szCs w:val="22"/>
        </w:rPr>
        <w:t>.</w:t>
      </w:r>
    </w:p>
    <w:p w:rsidRPr="00157C39" w:rsidR="00682224" w:rsidP="00157C39" w:rsidRDefault="00682224" w14:paraId="08CCCCE8" w14:textId="77777777">
      <w:pPr>
        <w:pStyle w:val="4SectionHeaders"/>
        <w:rPr>
          <w:noProof w:val="0"/>
          <w:color w:val="auto"/>
          <w:spacing w:val="4"/>
          <w:sz w:val="22"/>
          <w:szCs w:val="22"/>
        </w:rPr>
      </w:pPr>
    </w:p>
    <w:p w:rsidRPr="00157C39" w:rsidR="00157C39" w:rsidP="00157C39" w:rsidRDefault="00157C39" w14:paraId="1C1205EC" w14:textId="77777777">
      <w:pPr>
        <w:pStyle w:val="4SectionHeaders"/>
        <w:rPr>
          <w:b/>
          <w:bCs/>
          <w:noProof w:val="0"/>
          <w:color w:val="auto"/>
          <w:spacing w:val="4"/>
          <w:sz w:val="22"/>
          <w:szCs w:val="22"/>
        </w:rPr>
      </w:pPr>
      <w:r w:rsidRPr="00157C39">
        <w:rPr>
          <w:b/>
          <w:bCs/>
          <w:noProof w:val="0"/>
          <w:color w:val="auto"/>
          <w:spacing w:val="4"/>
          <w:sz w:val="22"/>
          <w:szCs w:val="22"/>
        </w:rPr>
        <w:t>Systems Architecture &amp; Cloud Infrastructure</w:t>
      </w:r>
    </w:p>
    <w:p w:rsidR="00157C39" w:rsidP="00157C39" w:rsidRDefault="00157C39" w14:paraId="7A7A0007" w14:textId="05BAB5A1">
      <w:pPr>
        <w:pStyle w:val="4SectionHeaders"/>
        <w:rPr>
          <w:noProof w:val="0"/>
          <w:color w:val="auto"/>
          <w:spacing w:val="4"/>
          <w:sz w:val="22"/>
          <w:szCs w:val="22"/>
        </w:rPr>
      </w:pPr>
      <w:r w:rsidRPr="00157C39">
        <w:rPr>
          <w:noProof w:val="0"/>
          <w:color w:val="auto"/>
          <w:spacing w:val="4"/>
          <w:sz w:val="22"/>
          <w:szCs w:val="22"/>
        </w:rPr>
        <w:t>Distributed systems, Kubernetes, MagicOnion gRPC, protobuf/MessagePac</w:t>
      </w:r>
      <w:r w:rsidR="00682224">
        <w:rPr>
          <w:noProof w:val="0"/>
          <w:color w:val="auto"/>
          <w:spacing w:val="4"/>
          <w:sz w:val="22"/>
          <w:szCs w:val="22"/>
        </w:rPr>
        <w:t>k</w:t>
      </w:r>
      <w:r w:rsidRPr="00157C39">
        <w:rPr>
          <w:noProof w:val="0"/>
          <w:color w:val="auto"/>
          <w:spacing w:val="4"/>
          <w:sz w:val="22"/>
          <w:szCs w:val="22"/>
        </w:rPr>
        <w:t>,</w:t>
      </w:r>
      <w:r>
        <w:rPr>
          <w:noProof w:val="0"/>
          <w:color w:val="auto"/>
          <w:spacing w:val="4"/>
          <w:sz w:val="22"/>
          <w:szCs w:val="22"/>
        </w:rPr>
        <w:t xml:space="preserve"> </w:t>
      </w:r>
      <w:r w:rsidRPr="00157C39">
        <w:rPr>
          <w:noProof w:val="0"/>
          <w:color w:val="auto"/>
          <w:spacing w:val="4"/>
          <w:sz w:val="22"/>
          <w:szCs w:val="22"/>
        </w:rPr>
        <w:t>NoSQL, Redis session management, JSON</w:t>
      </w:r>
      <w:r>
        <w:rPr>
          <w:rFonts w:ascii="Cambria Math" w:hAnsi="Cambria Math" w:cs="Cambria Math"/>
          <w:noProof w:val="0"/>
          <w:color w:val="auto"/>
          <w:spacing w:val="4"/>
          <w:sz w:val="22"/>
          <w:szCs w:val="22"/>
        </w:rPr>
        <w:t xml:space="preserve">, </w:t>
      </w:r>
      <w:r w:rsidRPr="00157C39">
        <w:rPr>
          <w:noProof w:val="0"/>
          <w:color w:val="auto"/>
          <w:spacing w:val="4"/>
          <w:sz w:val="22"/>
          <w:szCs w:val="22"/>
        </w:rPr>
        <w:t xml:space="preserve">Azure/AWS cloud architecture, ETL/data pipelines, </w:t>
      </w:r>
      <w:r w:rsidR="00682224">
        <w:rPr>
          <w:noProof w:val="0"/>
          <w:color w:val="auto"/>
          <w:spacing w:val="4"/>
          <w:sz w:val="22"/>
          <w:szCs w:val="22"/>
        </w:rPr>
        <w:t>performance optimization</w:t>
      </w:r>
      <w:r w:rsidRPr="00157C39">
        <w:rPr>
          <w:noProof w:val="0"/>
          <w:color w:val="auto"/>
          <w:spacing w:val="4"/>
          <w:sz w:val="22"/>
          <w:szCs w:val="22"/>
        </w:rPr>
        <w:t>, constraint systems.</w:t>
      </w:r>
    </w:p>
    <w:p w:rsidRPr="00157C39" w:rsidR="00682224" w:rsidP="00157C39" w:rsidRDefault="00682224" w14:paraId="54AE5FD7" w14:textId="77777777">
      <w:pPr>
        <w:pStyle w:val="4SectionHeaders"/>
        <w:rPr>
          <w:noProof w:val="0"/>
          <w:color w:val="auto"/>
          <w:spacing w:val="4"/>
          <w:sz w:val="22"/>
          <w:szCs w:val="22"/>
        </w:rPr>
      </w:pPr>
    </w:p>
    <w:p w:rsidRPr="00157C39" w:rsidR="00157C39" w:rsidP="00157C39" w:rsidRDefault="00157C39" w14:paraId="35600FD1" w14:textId="77777777">
      <w:pPr>
        <w:pStyle w:val="4SectionHeaders"/>
        <w:rPr>
          <w:b/>
          <w:bCs/>
          <w:noProof w:val="0"/>
          <w:color w:val="auto"/>
          <w:spacing w:val="4"/>
          <w:sz w:val="22"/>
          <w:szCs w:val="22"/>
        </w:rPr>
      </w:pPr>
      <w:r w:rsidRPr="00157C39">
        <w:rPr>
          <w:b/>
          <w:bCs/>
          <w:noProof w:val="0"/>
          <w:color w:val="auto"/>
          <w:spacing w:val="4"/>
          <w:sz w:val="22"/>
          <w:szCs w:val="22"/>
        </w:rPr>
        <w:t>Multi</w:t>
      </w:r>
      <w:r w:rsidRPr="00157C39">
        <w:rPr>
          <w:rFonts w:ascii="Cambria Math" w:hAnsi="Cambria Math" w:cs="Cambria Math"/>
          <w:b/>
          <w:bCs/>
          <w:noProof w:val="0"/>
          <w:color w:val="auto"/>
          <w:spacing w:val="4"/>
          <w:sz w:val="22"/>
          <w:szCs w:val="22"/>
        </w:rPr>
        <w:t>‑</w:t>
      </w:r>
      <w:r w:rsidRPr="00157C39">
        <w:rPr>
          <w:b/>
          <w:bCs/>
          <w:noProof w:val="0"/>
          <w:color w:val="auto"/>
          <w:spacing w:val="4"/>
          <w:sz w:val="22"/>
          <w:szCs w:val="22"/>
        </w:rPr>
        <w:t>User &amp; Networked XR</w:t>
      </w:r>
    </w:p>
    <w:p w:rsidR="00157C39" w:rsidP="00157C39" w:rsidRDefault="00682224" w14:paraId="414BA7C2" w14:textId="45D1FA7C">
      <w:pPr>
        <w:pStyle w:val="4SectionHeaders"/>
        <w:rPr>
          <w:noProof w:val="0"/>
          <w:color w:val="auto"/>
          <w:spacing w:val="4"/>
          <w:sz w:val="22"/>
          <w:szCs w:val="22"/>
        </w:rPr>
      </w:pPr>
      <w:r>
        <w:rPr>
          <w:noProof w:val="0"/>
          <w:color w:val="auto"/>
          <w:spacing w:val="4"/>
          <w:sz w:val="22"/>
          <w:szCs w:val="22"/>
        </w:rPr>
        <w:t>A</w:t>
      </w:r>
      <w:r w:rsidRPr="00157C39" w:rsidR="00157C39">
        <w:rPr>
          <w:noProof w:val="0"/>
          <w:color w:val="auto"/>
          <w:spacing w:val="4"/>
          <w:sz w:val="22"/>
          <w:szCs w:val="22"/>
        </w:rPr>
        <w:t>vatar systems, synchronized state management, gesture recognition, hand tracking, multi</w:t>
      </w:r>
      <w:r w:rsidRPr="00157C39" w:rsidR="00157C39">
        <w:rPr>
          <w:rFonts w:ascii="Cambria Math" w:hAnsi="Cambria Math" w:cs="Cambria Math"/>
          <w:noProof w:val="0"/>
          <w:color w:val="auto"/>
          <w:spacing w:val="4"/>
          <w:sz w:val="22"/>
          <w:szCs w:val="22"/>
        </w:rPr>
        <w:t>‑</w:t>
      </w:r>
      <w:r w:rsidRPr="00157C39" w:rsidR="00157C39">
        <w:rPr>
          <w:noProof w:val="0"/>
          <w:color w:val="auto"/>
          <w:spacing w:val="4"/>
          <w:sz w:val="22"/>
          <w:szCs w:val="22"/>
        </w:rPr>
        <w:t>node cloud orchestration, secure real</w:t>
      </w:r>
      <w:r w:rsidRPr="00157C39" w:rsidR="00157C39">
        <w:rPr>
          <w:rFonts w:ascii="Cambria Math" w:hAnsi="Cambria Math" w:cs="Cambria Math"/>
          <w:noProof w:val="0"/>
          <w:color w:val="auto"/>
          <w:spacing w:val="4"/>
          <w:sz w:val="22"/>
          <w:szCs w:val="22"/>
        </w:rPr>
        <w:t>‑</w:t>
      </w:r>
      <w:r w:rsidRPr="00157C39" w:rsidR="00157C39">
        <w:rPr>
          <w:noProof w:val="0"/>
          <w:color w:val="auto"/>
          <w:spacing w:val="4"/>
          <w:sz w:val="22"/>
          <w:szCs w:val="22"/>
        </w:rPr>
        <w:t>time communication, scalable XR session architecture.</w:t>
      </w:r>
    </w:p>
    <w:p w:rsidRPr="00157C39" w:rsidR="00682224" w:rsidP="00157C39" w:rsidRDefault="00682224" w14:paraId="46248DF2" w14:textId="77777777">
      <w:pPr>
        <w:pStyle w:val="4SectionHeaders"/>
        <w:rPr>
          <w:noProof w:val="0"/>
          <w:color w:val="auto"/>
          <w:spacing w:val="4"/>
          <w:sz w:val="22"/>
          <w:szCs w:val="22"/>
        </w:rPr>
      </w:pPr>
    </w:p>
    <w:p w:rsidRPr="00157C39" w:rsidR="00157C39" w:rsidP="00157C39" w:rsidRDefault="00157C39" w14:paraId="0E6F875C" w14:textId="77777777">
      <w:pPr>
        <w:pStyle w:val="4SectionHeaders"/>
        <w:rPr>
          <w:b/>
          <w:bCs/>
          <w:noProof w:val="0"/>
          <w:color w:val="auto"/>
          <w:spacing w:val="4"/>
          <w:sz w:val="22"/>
          <w:szCs w:val="22"/>
        </w:rPr>
      </w:pPr>
      <w:r w:rsidRPr="00157C39">
        <w:rPr>
          <w:b/>
          <w:bCs/>
          <w:noProof w:val="0"/>
          <w:color w:val="auto"/>
          <w:spacing w:val="4"/>
          <w:sz w:val="22"/>
          <w:szCs w:val="22"/>
        </w:rPr>
        <w:t>Leadership, Technical Strategy &amp; Cross</w:t>
      </w:r>
      <w:r w:rsidRPr="00157C39">
        <w:rPr>
          <w:rFonts w:ascii="Cambria Math" w:hAnsi="Cambria Math" w:cs="Cambria Math"/>
          <w:b/>
          <w:bCs/>
          <w:noProof w:val="0"/>
          <w:color w:val="auto"/>
          <w:spacing w:val="4"/>
          <w:sz w:val="22"/>
          <w:szCs w:val="22"/>
        </w:rPr>
        <w:t>‑</w:t>
      </w:r>
      <w:r w:rsidRPr="00157C39">
        <w:rPr>
          <w:b/>
          <w:bCs/>
          <w:noProof w:val="0"/>
          <w:color w:val="auto"/>
          <w:spacing w:val="4"/>
          <w:sz w:val="22"/>
          <w:szCs w:val="22"/>
        </w:rPr>
        <w:t>Domain Integration</w:t>
      </w:r>
    </w:p>
    <w:p w:rsidRPr="00796DEF" w:rsidR="00B054F7" w:rsidP="00B054F7" w:rsidRDefault="00157C39" w14:paraId="0BB2A137" w14:textId="24427F2F">
      <w:pPr>
        <w:pStyle w:val="4SectionHeaders"/>
        <w:rPr>
          <w:noProof w:val="0"/>
          <w:color w:val="auto"/>
          <w:spacing w:val="4"/>
          <w:sz w:val="22"/>
          <w:szCs w:val="22"/>
        </w:rPr>
      </w:pPr>
      <w:r w:rsidRPr="00157C39">
        <w:rPr>
          <w:noProof w:val="0"/>
          <w:color w:val="auto"/>
          <w:spacing w:val="4"/>
          <w:sz w:val="22"/>
          <w:szCs w:val="22"/>
        </w:rPr>
        <w:t>Architecture ownership, cross</w:t>
      </w:r>
      <w:r w:rsidRPr="00157C39">
        <w:rPr>
          <w:rFonts w:ascii="Cambria Math" w:hAnsi="Cambria Math" w:cs="Cambria Math"/>
          <w:noProof w:val="0"/>
          <w:color w:val="auto"/>
          <w:spacing w:val="4"/>
          <w:sz w:val="22"/>
          <w:szCs w:val="22"/>
        </w:rPr>
        <w:t>‑</w:t>
      </w:r>
      <w:r w:rsidRPr="00157C39">
        <w:rPr>
          <w:noProof w:val="0"/>
          <w:color w:val="auto"/>
          <w:spacing w:val="4"/>
          <w:sz w:val="22"/>
          <w:szCs w:val="22"/>
        </w:rPr>
        <w:t>team integration, mentoring, code reviews, standards development, operational readiness, globally distributed team leadership, AI</w:t>
      </w:r>
      <w:r w:rsidRPr="00157C39">
        <w:rPr>
          <w:rFonts w:ascii="Cambria Math" w:hAnsi="Cambria Math" w:cs="Cambria Math"/>
          <w:noProof w:val="0"/>
          <w:color w:val="auto"/>
          <w:spacing w:val="4"/>
          <w:sz w:val="22"/>
          <w:szCs w:val="22"/>
        </w:rPr>
        <w:t>‑</w:t>
      </w:r>
      <w:r w:rsidRPr="00157C39">
        <w:rPr>
          <w:noProof w:val="0"/>
          <w:color w:val="auto"/>
          <w:spacing w:val="4"/>
          <w:sz w:val="22"/>
          <w:szCs w:val="22"/>
        </w:rPr>
        <w:t>assisted development</w:t>
      </w:r>
      <w:r w:rsidR="00682224">
        <w:rPr>
          <w:noProof w:val="0"/>
          <w:color w:val="auto"/>
          <w:spacing w:val="4"/>
          <w:sz w:val="22"/>
          <w:szCs w:val="22"/>
        </w:rPr>
        <w:t>, configuration management.</w:t>
      </w:r>
    </w:p>
    <w:p w:rsidR="00452E63" w:rsidP="00B054F7" w:rsidRDefault="00452E63" w14:paraId="4FBF33F6" w14:textId="77777777">
      <w:pPr>
        <w:pStyle w:val="4SectionHeaders"/>
        <w:rPr>
          <w:noProof w:val="0"/>
          <w:color w:val="auto"/>
          <w:spacing w:val="4"/>
          <w:sz w:val="22"/>
          <w:szCs w:val="22"/>
        </w:rPr>
      </w:pPr>
    </w:p>
    <w:p w:rsidRPr="00133C64" w:rsidR="0089459E" w:rsidP="00B054F7" w:rsidRDefault="0025265A" w14:paraId="4FF38089" w14:textId="573579F3">
      <w:pPr>
        <w:pStyle w:val="4SectionHeaders"/>
      </w:pPr>
      <w:r>
        <w:t xml:space="preserve">WORK </w:t>
      </w:r>
      <w:r w:rsidRPr="00D62146" w:rsidR="0089459E">
        <w:t>EXPERIENCE</w:t>
      </w:r>
    </w:p>
    <w:p w:rsidR="009E0638" w:rsidP="007C2D36" w:rsidRDefault="007C2D36" w14:paraId="1CA5EEFC" w14:textId="5F6C54D4">
      <w:pPr>
        <w:pStyle w:val="7DegreeNameJobTitle"/>
        <w:tabs>
          <w:tab w:val="right" w:pos="10710"/>
        </w:tabs>
      </w:pPr>
      <w:r w:rsidRPr="007C2D36">
        <w:t>create.media – Founder / Principal Architect</w:t>
      </w:r>
      <w:r w:rsidRPr="00133C64" w:rsidR="00133C64">
        <w:tab/>
      </w:r>
      <w:r w:rsidR="00444DE7">
        <w:t>2015</w:t>
      </w:r>
      <w:r w:rsidRPr="00133C64" w:rsidR="00133C64">
        <w:t xml:space="preserve"> – </w:t>
      </w:r>
      <w:r w:rsidR="0000781D">
        <w:t>Present</w:t>
      </w:r>
    </w:p>
    <w:p w:rsidR="00452E63" w:rsidP="00452E63" w:rsidRDefault="00452E63" w14:paraId="46CCE2E0" w14:textId="6EB3FF48">
      <w:pPr>
        <w:pStyle w:val="6BulletPoints"/>
      </w:pPr>
      <w:r>
        <w:t xml:space="preserve">Designed and built </w:t>
      </w:r>
      <w:r w:rsidR="00E65B79">
        <w:rPr>
          <w:i/>
          <w:iCs/>
        </w:rPr>
        <w:t>m</w:t>
      </w:r>
      <w:r w:rsidRPr="00E65B79">
        <w:rPr>
          <w:i/>
          <w:iCs/>
        </w:rPr>
        <w:t>usi</w:t>
      </w:r>
      <w:r w:rsidR="00E65B79">
        <w:rPr>
          <w:i/>
          <w:iCs/>
        </w:rPr>
        <w:t>cs</w:t>
      </w:r>
      <w:r w:rsidRPr="00E65B79">
        <w:rPr>
          <w:i/>
          <w:iCs/>
        </w:rPr>
        <w:t>haper</w:t>
      </w:r>
      <w:r>
        <w:t>, a collaborative XR environment grounded in geometric music theory, enabling visual composition through s</w:t>
      </w:r>
      <w:r w:rsidR="00E65B79">
        <w:t>patial interfaces</w:t>
      </w:r>
      <w:r>
        <w:t>; resulting in multiple granted patents.</w:t>
      </w:r>
    </w:p>
    <w:p w:rsidR="00452E63" w:rsidP="00452E63" w:rsidRDefault="00452E63" w14:paraId="3D287FF8" w14:textId="23AE3044">
      <w:pPr>
        <w:pStyle w:val="6BulletPoints"/>
      </w:pPr>
      <w:r>
        <w:t>Developed 85k+ lines of Unity/C# across XR client, UI framework, and multi</w:t>
      </w:r>
      <w:r>
        <w:rPr>
          <w:rFonts w:ascii="Cambria Math" w:hAnsi="Cambria Math" w:cs="Cambria Math"/>
        </w:rPr>
        <w:t>‑</w:t>
      </w:r>
      <w:r>
        <w:t xml:space="preserve">node cloud system; </w:t>
      </w:r>
      <w:r w:rsidR="00E65B79">
        <w:t xml:space="preserve">with </w:t>
      </w:r>
      <w:r>
        <w:t xml:space="preserve">a decade of deep Unity/XR experience </w:t>
      </w:r>
      <w:r w:rsidR="00E65B79">
        <w:t>and</w:t>
      </w:r>
      <w:r>
        <w:t xml:space="preserve"> additional Unreal exploration</w:t>
      </w:r>
      <w:r w:rsidR="00E65B79">
        <w:t>s</w:t>
      </w:r>
      <w:r>
        <w:t>.</w:t>
      </w:r>
    </w:p>
    <w:p w:rsidR="00452E63" w:rsidP="00452E63" w:rsidRDefault="00452E63" w14:paraId="55C229B4" w14:textId="3379C117">
      <w:pPr>
        <w:pStyle w:val="6BulletPoints"/>
      </w:pPr>
      <w:r>
        <w:t>Architected cloud infrastructure: multi</w:t>
      </w:r>
      <w:r>
        <w:rPr>
          <w:rFonts w:ascii="Cambria Math" w:hAnsi="Cambria Math" w:cs="Cambria Math"/>
        </w:rPr>
        <w:t>‑</w:t>
      </w:r>
      <w:r>
        <w:t>VM C# NoSQL nodes, Kubernetes</w:t>
      </w:r>
      <w:r>
        <w:rPr>
          <w:rFonts w:ascii="Cambria Math" w:hAnsi="Cambria Math" w:cs="Cambria Math"/>
        </w:rPr>
        <w:t>‑</w:t>
      </w:r>
      <w:r>
        <w:t xml:space="preserve">orchestrated MagicOnion gRPC services, protobuf/MessagePack networking, Redis session management, and a </w:t>
      </w:r>
      <w:r w:rsidR="00E65B79">
        <w:t xml:space="preserve">scriptable </w:t>
      </w:r>
      <w:r>
        <w:t>JSON</w:t>
      </w:r>
      <w:r>
        <w:rPr>
          <w:rFonts w:ascii="Cambria Math" w:hAnsi="Cambria Math" w:cs="Cambria Math"/>
        </w:rPr>
        <w:t>‑</w:t>
      </w:r>
      <w:r>
        <w:t>driven admin console.</w:t>
      </w:r>
    </w:p>
    <w:p w:rsidR="00452E63" w:rsidP="00452E63" w:rsidRDefault="00452E63" w14:paraId="14C6CBB7" w14:textId="79999B8D">
      <w:pPr>
        <w:pStyle w:val="6BulletPoints"/>
      </w:pPr>
      <w:r>
        <w:t>Implemented advanced XR client systems: Normcore multi</w:t>
      </w:r>
      <w:r>
        <w:rPr>
          <w:rFonts w:ascii="Cambria Math" w:hAnsi="Cambria Math" w:cs="Cambria Math"/>
        </w:rPr>
        <w:t>‑</w:t>
      </w:r>
      <w:r>
        <w:t>user avatars, hand tracking and gesture recognition, custom spatial</w:t>
      </w:r>
      <w:r>
        <w:rPr>
          <w:rFonts w:ascii="Cambria Math" w:hAnsi="Cambria Math" w:cs="Cambria Math"/>
        </w:rPr>
        <w:t>‑</w:t>
      </w:r>
      <w:r>
        <w:t>computing UI framework, CIECAM2</w:t>
      </w:r>
      <w:r>
        <w:rPr>
          <w:rFonts w:ascii="Cambria Math" w:hAnsi="Cambria Math" w:cs="Cambria Math"/>
        </w:rPr>
        <w:t>‑</w:t>
      </w:r>
      <w:r>
        <w:t xml:space="preserve">based color </w:t>
      </w:r>
      <w:r w:rsidR="00E65B79">
        <w:t>modelling</w:t>
      </w:r>
      <w:r>
        <w:t xml:space="preserve">, and fully procedural UI generation </w:t>
      </w:r>
      <w:r w:rsidR="00E65B79">
        <w:t>with</w:t>
      </w:r>
      <w:r>
        <w:t xml:space="preserve"> Unity Jobs</w:t>
      </w:r>
      <w:r w:rsidR="00E65B79">
        <w:t xml:space="preserve">, </w:t>
      </w:r>
      <w:r>
        <w:t>native memory</w:t>
      </w:r>
      <w:r w:rsidR="00E65B79">
        <w:t>, and mathematics libraries</w:t>
      </w:r>
      <w:r>
        <w:t>.</w:t>
      </w:r>
    </w:p>
    <w:p w:rsidR="00452E63" w:rsidP="00452E63" w:rsidRDefault="00452E63" w14:paraId="2981DF7B" w14:textId="60E59D2C">
      <w:pPr>
        <w:pStyle w:val="6BulletPoints"/>
      </w:pPr>
      <w:r>
        <w:t>Built high</w:t>
      </w:r>
      <w:r>
        <w:rPr>
          <w:rFonts w:ascii="Cambria Math" w:hAnsi="Cambria Math" w:cs="Cambria Math"/>
        </w:rPr>
        <w:t>‑</w:t>
      </w:r>
      <w:r>
        <w:t>performance rendering and interaction pipelines: compute shaders, ShaderGraph GPU workloads, ECS</w:t>
      </w:r>
      <w:r>
        <w:rPr>
          <w:rFonts w:ascii="Cambria Math" w:hAnsi="Cambria Math" w:cs="Cambria Math"/>
        </w:rPr>
        <w:t>‑</w:t>
      </w:r>
      <w:r>
        <w:t xml:space="preserve">based collider generation, procedural mesh instancing, and </w:t>
      </w:r>
      <w:r w:rsidR="00E65B79">
        <w:t>burst</w:t>
      </w:r>
      <w:r>
        <w:rPr>
          <w:rFonts w:ascii="Cambria Math" w:hAnsi="Cambria Math" w:cs="Cambria Math"/>
        </w:rPr>
        <w:t>‑</w:t>
      </w:r>
      <w:r>
        <w:t>optimized deformation systems.</w:t>
      </w:r>
    </w:p>
    <w:p w:rsidR="00452E63" w:rsidP="00452E63" w:rsidRDefault="00452E63" w14:paraId="76674DC4" w14:textId="77B6CBFA">
      <w:pPr>
        <w:pStyle w:val="6BulletPoints"/>
      </w:pPr>
      <w:r>
        <w:t xml:space="preserve">Created automated UI testing </w:t>
      </w:r>
      <w:r w:rsidR="00E65B79">
        <w:t>system</w:t>
      </w:r>
      <w:r>
        <w:t xml:space="preserve"> using event</w:t>
      </w:r>
      <w:r>
        <w:rPr>
          <w:rFonts w:ascii="Cambria Math" w:hAnsi="Cambria Math" w:cs="Cambria Math"/>
        </w:rPr>
        <w:t>‑</w:t>
      </w:r>
      <w:r>
        <w:t>driven architecture for deterministic interaction validation.</w:t>
      </w:r>
    </w:p>
    <w:p w:rsidRPr="00FB5256" w:rsidR="003067E5" w:rsidP="00E65B79" w:rsidRDefault="00452E63" w14:paraId="54634848" w14:textId="704A25BE">
      <w:pPr>
        <w:pStyle w:val="6BulletPoints"/>
      </w:pPr>
      <w:r>
        <w:t>Integrated LLM</w:t>
      </w:r>
      <w:r w:rsidRPr="00E65B79">
        <w:rPr>
          <w:rFonts w:ascii="Cambria Math" w:hAnsi="Cambria Math" w:cs="Cambria Math"/>
        </w:rPr>
        <w:t>‑</w:t>
      </w:r>
      <w:r>
        <w:t xml:space="preserve">based </w:t>
      </w:r>
      <w:r w:rsidR="00E65B79">
        <w:t xml:space="preserve">spec driven </w:t>
      </w:r>
      <w:r>
        <w:t>code generation into daily development (Claude Code, Opus), applying AI to API simplification, log analysis, Kalman</w:t>
      </w:r>
      <w:r w:rsidRPr="00E65B79">
        <w:rPr>
          <w:rFonts w:ascii="Cambria Math" w:hAnsi="Cambria Math" w:cs="Cambria Math"/>
        </w:rPr>
        <w:t>‑</w:t>
      </w:r>
      <w:r>
        <w:t>filter smoothing, and vector</w:t>
      </w:r>
      <w:r w:rsidRPr="00E65B79">
        <w:rPr>
          <w:rFonts w:ascii="Cambria Math" w:hAnsi="Cambria Math" w:cs="Cambria Math"/>
        </w:rPr>
        <w:t>‑</w:t>
      </w:r>
      <w:r>
        <w:t xml:space="preserve">embedding </w:t>
      </w:r>
      <w:r w:rsidR="00E65B79">
        <w:t xml:space="preserve">based </w:t>
      </w:r>
      <w:r>
        <w:t>detection of code duplication.</w:t>
      </w:r>
    </w:p>
    <w:p w:rsidR="00682224" w:rsidP="007C2D36" w:rsidRDefault="00682224" w14:paraId="04EA16A1" w14:textId="77777777">
      <w:pPr>
        <w:pStyle w:val="7DegreeNameJobTitle"/>
        <w:tabs>
          <w:tab w:val="right" w:pos="10710"/>
        </w:tabs>
      </w:pPr>
    </w:p>
    <w:p w:rsidRPr="00D62146" w:rsidR="00133C64" w:rsidP="007C2D36" w:rsidRDefault="007C2D36" w14:paraId="6418746A" w14:textId="3355FD7B">
      <w:pPr>
        <w:pStyle w:val="7DegreeNameJobTitle"/>
        <w:tabs>
          <w:tab w:val="right" w:pos="10710"/>
        </w:tabs>
      </w:pPr>
      <w:r w:rsidRPr="007C2D36">
        <w:t xml:space="preserve">Intuitive Surgical – Staff </w:t>
      </w:r>
      <w:r w:rsidR="002C2A4C">
        <w:t xml:space="preserve">Software </w:t>
      </w:r>
      <w:r w:rsidRPr="007C2D36">
        <w:t>Engineer – Surgical Telepresence</w:t>
      </w:r>
      <w:r>
        <w:t>,</w:t>
      </w:r>
      <w:r w:rsidRPr="007C2D36">
        <w:t xml:space="preserve"> Industrial Digital Twins</w:t>
      </w:r>
      <w:r w:rsidRPr="00133C64" w:rsidR="00133C64">
        <w:tab/>
      </w:r>
      <w:r w:rsidR="00444DE7">
        <w:t>2022</w:t>
      </w:r>
      <w:r w:rsidRPr="00133C64" w:rsidR="0065666D">
        <w:t xml:space="preserve"> –</w:t>
      </w:r>
      <w:r w:rsidR="0065666D">
        <w:t xml:space="preserve"> </w:t>
      </w:r>
      <w:r w:rsidR="00444DE7">
        <w:t>2024</w:t>
      </w:r>
    </w:p>
    <w:p w:rsidRPr="007C2D36" w:rsidR="007C2D36" w:rsidP="0036438B" w:rsidRDefault="0036438B" w14:paraId="14BD4C2C" w14:textId="4FF75657">
      <w:pPr>
        <w:pStyle w:val="6BulletPoints"/>
      </w:pPr>
      <w:r>
        <w:t>Built</w:t>
      </w:r>
      <w:r w:rsidRPr="007C2D36" w:rsidR="007C2D36">
        <w:t xml:space="preserve"> VR based telepresence system enabling real</w:t>
      </w:r>
      <w:r>
        <w:t>-</w:t>
      </w:r>
      <w:r w:rsidRPr="007C2D36" w:rsidR="007C2D36">
        <w:t>time</w:t>
      </w:r>
      <w:r>
        <w:t>,</w:t>
      </w:r>
      <w:r w:rsidRPr="007C2D36" w:rsidR="007C2D36">
        <w:t xml:space="preserve"> remote expert surgical instruction, </w:t>
      </w:r>
      <w:r>
        <w:t>for the</w:t>
      </w:r>
      <w:r w:rsidRPr="007C2D36" w:rsidR="007C2D36">
        <w:t xml:space="preserve"> DaVinci surgical robot</w:t>
      </w:r>
      <w:r>
        <w:t xml:space="preserve">; deployed in cadaver and live porcine surgeries </w:t>
      </w:r>
      <w:r w:rsidRPr="007C2D36" w:rsidR="007C2D36">
        <w:t>and demonstrated to C-Level Execs</w:t>
      </w:r>
      <w:r w:rsidR="006761F5">
        <w:t>.</w:t>
      </w:r>
    </w:p>
    <w:p w:rsidRPr="009E0638" w:rsidR="007C2D36" w:rsidP="007C2D36" w:rsidRDefault="007C2D36" w14:paraId="3A9B1E18" w14:textId="7A837589">
      <w:pPr>
        <w:pStyle w:val="6BulletPoints"/>
      </w:pPr>
      <w:r w:rsidRPr="007C2D36">
        <w:t>Implemented training system in multi-user Unity/C# VR based surgical theatre simulation</w:t>
      </w:r>
      <w:r w:rsidR="00232642">
        <w:t>,</w:t>
      </w:r>
      <w:r w:rsidRPr="007C2D36">
        <w:t xml:space="preserve"> </w:t>
      </w:r>
      <w:r w:rsidR="00232642">
        <w:t>with</w:t>
      </w:r>
      <w:r w:rsidRPr="007C2D36">
        <w:t xml:space="preserve"> Digital Twin for the DaVinci Surgical Robo</w:t>
      </w:r>
      <w:r w:rsidR="00232642">
        <w:t>t</w:t>
      </w:r>
      <w:r w:rsidRPr="007C2D36">
        <w:t xml:space="preserve">.  </w:t>
      </w:r>
      <w:r w:rsidR="00232642">
        <w:t>System included</w:t>
      </w:r>
      <w:r w:rsidRPr="007C2D36">
        <w:t xml:space="preserve"> CAD model import</w:t>
      </w:r>
      <w:r w:rsidR="00232642">
        <w:t xml:space="preserve">, </w:t>
      </w:r>
      <w:r w:rsidRPr="007C2D36">
        <w:t xml:space="preserve">mesh </w:t>
      </w:r>
      <w:r w:rsidR="00232642">
        <w:t>optimization, and real time interaction</w:t>
      </w:r>
      <w:r w:rsidRPr="007C2D36">
        <w:t>.</w:t>
      </w:r>
    </w:p>
    <w:p w:rsidRPr="007E79D4" w:rsidR="00B45DF0" w:rsidP="007E79D4" w:rsidRDefault="00B45DF0" w14:paraId="69710C2A" w14:textId="3F84CB0B">
      <w:pPr>
        <w:pStyle w:val="7DegreeNameJobTitle"/>
        <w:tabs>
          <w:tab w:val="right" w:pos="10710"/>
        </w:tabs>
      </w:pPr>
      <w:r w:rsidRPr="00B45DF0">
        <w:t>Facebook Reality Labs – Human Understanding Team – W-2 Contract – XR engineer</w:t>
      </w:r>
      <w:r w:rsidRPr="00133C64">
        <w:tab/>
      </w:r>
      <w:r w:rsidR="00444DE7">
        <w:t>2020</w:t>
      </w:r>
      <w:r w:rsidRPr="00133C64">
        <w:t xml:space="preserve"> –</w:t>
      </w:r>
      <w:r>
        <w:t xml:space="preserve"> </w:t>
      </w:r>
      <w:r w:rsidR="00444DE7">
        <w:t>2021</w:t>
      </w:r>
    </w:p>
    <w:p w:rsidR="00CE356A" w:rsidP="00CE356A" w:rsidRDefault="00CE356A" w14:paraId="27F299BB" w14:textId="497FC106">
      <w:pPr>
        <w:pStyle w:val="6BulletPoints"/>
      </w:pPr>
      <w:r>
        <w:t>Coinventor</w:t>
      </w:r>
      <w:r w:rsidR="003506B0">
        <w:t xml:space="preserve"> of</w:t>
      </w:r>
      <w:r>
        <w:t xml:space="preserve"> patent for dynamic object/human body detection in streaming video</w:t>
      </w:r>
      <w:r w:rsidR="003506B0">
        <w:t>,</w:t>
      </w:r>
      <w:r>
        <w:t xml:space="preserve"> </w:t>
      </w:r>
      <w:r w:rsidR="003506B0">
        <w:t xml:space="preserve">using </w:t>
      </w:r>
      <w:r>
        <w:t xml:space="preserve">on device (HMD) neural networks (LSTM/Predictive Networks) </w:t>
      </w:r>
      <w:r w:rsidR="003506B0">
        <w:t xml:space="preserve">and </w:t>
      </w:r>
      <w:r>
        <w:t>reconstructing 3D form from SLAM data.</w:t>
      </w:r>
    </w:p>
    <w:p w:rsidR="00CE356A" w:rsidP="00CE356A" w:rsidRDefault="003322A4" w14:paraId="21006EC8" w14:textId="4AF44170">
      <w:pPr>
        <w:pStyle w:val="6BulletPoints"/>
      </w:pPr>
      <w:r>
        <w:t xml:space="preserve">Implemented </w:t>
      </w:r>
      <w:r w:rsidR="00CE356A">
        <w:t xml:space="preserve">Unity/C# body detection system, </w:t>
      </w:r>
      <w:r>
        <w:t>with</w:t>
      </w:r>
      <w:r w:rsidR="00CE356A">
        <w:t xml:space="preserve"> C++</w:t>
      </w:r>
      <w:r>
        <w:t xml:space="preserve"> plugin</w:t>
      </w:r>
      <w:r w:rsidR="00CE356A">
        <w:t xml:space="preserve"> </w:t>
      </w:r>
      <w:r>
        <w:t>integration, forming a perception pipeline</w:t>
      </w:r>
      <w:r w:rsidR="00CE356A">
        <w:t xml:space="preserve"> with range finding, segmentation, smoothing, edge detection, and passthrough</w:t>
      </w:r>
      <w:r>
        <w:t xml:space="preserve"> compositing</w:t>
      </w:r>
      <w:r w:rsidR="00CE356A">
        <w:t>.</w:t>
      </w:r>
    </w:p>
    <w:p w:rsidR="003067E5" w:rsidP="00682224" w:rsidRDefault="003506B0" w14:paraId="3873F89A" w14:textId="36268CEB">
      <w:pPr>
        <w:pStyle w:val="6BulletPoints"/>
      </w:pPr>
      <w:r>
        <w:t xml:space="preserve">Implemented </w:t>
      </w:r>
      <w:r w:rsidR="00CE356A">
        <w:t>C++</w:t>
      </w:r>
      <w:r>
        <w:t xml:space="preserve"> instance of</w:t>
      </w:r>
      <w:r w:rsidR="00CE356A">
        <w:t xml:space="preserve"> fast ellipse detection algorithm, based on </w:t>
      </w:r>
      <w:r>
        <w:t xml:space="preserve">research </w:t>
      </w:r>
      <w:r w:rsidR="00CE356A">
        <w:t>whitepaper/MATLAB code</w:t>
      </w:r>
      <w:r>
        <w:t>.</w:t>
      </w:r>
    </w:p>
    <w:p w:rsidRPr="007E79D4" w:rsidR="00CE356A" w:rsidP="007E79D4" w:rsidRDefault="00CE356A" w14:paraId="7C90A1E0" w14:textId="2C89AB0E">
      <w:pPr>
        <w:pStyle w:val="7DegreeNameJobTitle"/>
        <w:tabs>
          <w:tab w:val="right" w:pos="10710"/>
        </w:tabs>
      </w:pPr>
      <w:r w:rsidRPr="00B45DF0">
        <w:t>Intel Sports – W-2 Contract AR/VR Engineer – 2020 Tokyo Olympics</w:t>
      </w:r>
      <w:r w:rsidRPr="00133C64">
        <w:tab/>
      </w:r>
      <w:r w:rsidR="00444DE7">
        <w:t>2019</w:t>
      </w:r>
    </w:p>
    <w:p w:rsidR="00F80997" w:rsidP="00F80997" w:rsidRDefault="003506B0" w14:paraId="3899AE9A" w14:textId="3F597C40">
      <w:pPr>
        <w:pStyle w:val="6BulletPoints"/>
      </w:pPr>
      <w:r>
        <w:t>Delivered features and</w:t>
      </w:r>
      <w:r w:rsidR="00676384">
        <w:t xml:space="preserve"> </w:t>
      </w:r>
      <w:r w:rsidRPr="00B45DF0" w:rsidR="00CE356A">
        <w:t xml:space="preserve">QA support for </w:t>
      </w:r>
      <w:r>
        <w:t xml:space="preserve">Unity/C# </w:t>
      </w:r>
      <w:r w:rsidRPr="00B45DF0" w:rsidR="00CE356A">
        <w:t>V</w:t>
      </w:r>
      <w:r>
        <w:t>R</w:t>
      </w:r>
      <w:r w:rsidRPr="00B45DF0" w:rsidR="00CE356A">
        <w:t xml:space="preserve"> content delivery</w:t>
      </w:r>
      <w:r>
        <w:t xml:space="preserve"> application</w:t>
      </w:r>
      <w:r w:rsidRPr="00B45DF0" w:rsidR="00CE356A">
        <w:t>,</w:t>
      </w:r>
      <w:r>
        <w:t xml:space="preserve"> using Intel TrueVR framework and</w:t>
      </w:r>
      <w:r w:rsidRPr="00B45DF0" w:rsidR="00CE356A">
        <w:t xml:space="preserve"> including 3D video, 360 video, and volumetric video generated by stadium mounted multi-view camera system.</w:t>
      </w:r>
    </w:p>
    <w:p w:rsidR="003067E5" w:rsidP="00B45DF0" w:rsidRDefault="003067E5" w14:paraId="3EE32EDD" w14:textId="77777777">
      <w:pPr>
        <w:pStyle w:val="7DegreeNameJobTitle"/>
        <w:tabs>
          <w:tab w:val="right" w:pos="10710"/>
        </w:tabs>
      </w:pPr>
    </w:p>
    <w:p w:rsidR="00B45DF0" w:rsidP="00B45DF0" w:rsidRDefault="007E79D4" w14:paraId="7FB648E3" w14:textId="17A4AD24">
      <w:pPr>
        <w:pStyle w:val="7DegreeNameJobTitle"/>
        <w:tabs>
          <w:tab w:val="right" w:pos="10710"/>
        </w:tabs>
      </w:pPr>
      <w:r w:rsidRPr="007E79D4">
        <w:t xml:space="preserve">CodeSource Software - enterprise consulting </w:t>
      </w:r>
      <w:r>
        <w:t>&amp;</w:t>
      </w:r>
      <w:r w:rsidRPr="007E79D4">
        <w:t xml:space="preserve"> software development outsourcing</w:t>
      </w:r>
      <w:r w:rsidRPr="00133C64" w:rsidR="00B45DF0">
        <w:tab/>
      </w:r>
      <w:r w:rsidR="00201DBD">
        <w:t>1999</w:t>
      </w:r>
      <w:r w:rsidRPr="00133C64" w:rsidR="00B45DF0">
        <w:t xml:space="preserve"> –</w:t>
      </w:r>
      <w:r w:rsidR="00B45DF0">
        <w:t xml:space="preserve"> </w:t>
      </w:r>
      <w:r>
        <w:t>20</w:t>
      </w:r>
      <w:r w:rsidR="005D60D7">
        <w:t>1</w:t>
      </w:r>
      <w:r w:rsidR="00201DBD">
        <w:t>9</w:t>
      </w:r>
    </w:p>
    <w:p w:rsidRPr="009E0638" w:rsidR="00B45DF0" w:rsidP="00B45DF0" w:rsidRDefault="007E79D4" w14:paraId="0F1723FB" w14:textId="68ACF69F">
      <w:pPr>
        <w:pStyle w:val="9EmployerName"/>
        <w:rPr>
          <w:b/>
          <w:bCs/>
        </w:rPr>
      </w:pPr>
      <w:r w:rsidRPr="007E79D4">
        <w:t>Founder-CEO, Manager, Architect, Forward Deployed Engineer, with Clients</w:t>
      </w:r>
      <w:r>
        <w:t>:</w:t>
      </w:r>
    </w:p>
    <w:p w:rsidR="007E79D4" w:rsidP="007E79D4" w:rsidRDefault="007E79D4" w14:paraId="78C26CCA" w14:textId="77777777">
      <w:pPr>
        <w:pStyle w:val="9EmployerName"/>
      </w:pPr>
    </w:p>
    <w:p w:rsidRPr="00131A4B" w:rsidR="007E79D4" w:rsidP="004628EA" w:rsidRDefault="007E79D4" w14:paraId="029ECA0A" w14:textId="37C220A5">
      <w:pPr>
        <w:pStyle w:val="9EmployerName"/>
        <w:ind w:left="180"/>
        <w:rPr>
          <w:b/>
          <w:bCs/>
          <w:i/>
          <w:iCs/>
        </w:rPr>
      </w:pPr>
      <w:r w:rsidRPr="00131A4B">
        <w:rPr>
          <w:i/>
          <w:iCs/>
        </w:rPr>
        <w:t xml:space="preserve">Amgen Corporation, Biostatistics Group – </w:t>
      </w:r>
      <w:r w:rsidR="00201DBD">
        <w:rPr>
          <w:i/>
          <w:iCs/>
        </w:rPr>
        <w:t>IC+Team/</w:t>
      </w:r>
      <w:r w:rsidRPr="00131A4B">
        <w:rPr>
          <w:i/>
          <w:iCs/>
        </w:rPr>
        <w:t>Outsourced Development Team Manager</w:t>
      </w:r>
    </w:p>
    <w:p w:rsidR="004628EA" w:rsidP="004628EA" w:rsidRDefault="004628EA" w14:paraId="7E6DC9A4" w14:textId="544C8B95">
      <w:pPr>
        <w:pStyle w:val="6BulletPoints"/>
        <w:ind w:left="360"/>
      </w:pPr>
      <w:r w:rsidRPr="004628EA">
        <w:t>Led sole offshore team for Fortune 500 biostat</w:t>
      </w:r>
      <w:r>
        <w:t>i</w:t>
      </w:r>
      <w:r w:rsidRPr="004628EA">
        <w:t>s</w:t>
      </w:r>
      <w:r>
        <w:t>tics</w:t>
      </w:r>
      <w:r w:rsidRPr="004628EA">
        <w:t xml:space="preserve"> group, with 7 CodeSource engineers, delivering 10 enterprise </w:t>
      </w:r>
      <w:r>
        <w:t>J</w:t>
      </w:r>
      <w:r w:rsidRPr="004628EA">
        <w:t>ava applications, supporting 250 analysts, and reporting to director level.</w:t>
      </w:r>
    </w:p>
    <w:p w:rsidR="007E79D4" w:rsidP="004628EA" w:rsidRDefault="004628EA" w14:paraId="1CF26269" w14:textId="7EF53A73">
      <w:pPr>
        <w:pStyle w:val="6BulletPoints"/>
        <w:ind w:left="360"/>
      </w:pPr>
      <w:r w:rsidRPr="004628EA">
        <w:t xml:space="preserve">Selected and coached staff, providing code reviews </w:t>
      </w:r>
      <w:r w:rsidR="003322A4">
        <w:t xml:space="preserve">and </w:t>
      </w:r>
      <w:r w:rsidRPr="004628EA">
        <w:t>guidance</w:t>
      </w:r>
      <w:r w:rsidR="003322A4">
        <w:t xml:space="preserve"> regarding</w:t>
      </w:r>
      <w:r w:rsidRPr="004628EA">
        <w:t xml:space="preserve"> architecture, standards compliance, release management, testing, test automation, and configuration management</w:t>
      </w:r>
      <w:r w:rsidR="007E79D4">
        <w:t xml:space="preserve">.  </w:t>
      </w:r>
    </w:p>
    <w:p w:rsidR="004628EA" w:rsidP="004628EA" w:rsidRDefault="004628EA" w14:paraId="5CEED5A9" w14:textId="066B1B2D">
      <w:pPr>
        <w:pStyle w:val="6BulletPoints"/>
        <w:ind w:left="360"/>
      </w:pPr>
      <w:r w:rsidRPr="004628EA">
        <w:t xml:space="preserve">Owned </w:t>
      </w:r>
      <w:r>
        <w:t>R</w:t>
      </w:r>
      <w:r w:rsidRPr="004628EA">
        <w:t xml:space="preserve">egulated </w:t>
      </w:r>
      <w:r>
        <w:t>I</w:t>
      </w:r>
      <w:r w:rsidRPr="004628EA">
        <w:t xml:space="preserve">nformation </w:t>
      </w:r>
      <w:r>
        <w:t>S</w:t>
      </w:r>
      <w:r w:rsidRPr="004628EA">
        <w:t>ystems delivery under HIPAA/CDI</w:t>
      </w:r>
      <w:r w:rsidR="0036438B">
        <w:t>SC</w:t>
      </w:r>
      <w:r w:rsidRPr="004628EA">
        <w:t xml:space="preserve"> compliance, for applications used in drug delivery pipeline</w:t>
      </w:r>
      <w:r>
        <w:t>,</w:t>
      </w:r>
      <w:r w:rsidRPr="004628EA">
        <w:t xml:space="preserve"> producing Amgen biological products like Repatha.</w:t>
      </w:r>
    </w:p>
    <w:p w:rsidR="004628EA" w:rsidP="004628EA" w:rsidRDefault="0036438B" w14:paraId="57055E5C" w14:textId="768CD952">
      <w:pPr>
        <w:pStyle w:val="6BulletPoints"/>
        <w:ind w:left="360"/>
      </w:pPr>
      <w:r>
        <w:t>Team b</w:t>
      </w:r>
      <w:r w:rsidR="004628EA">
        <w:t>uilt</w:t>
      </w:r>
      <w:r w:rsidRPr="004628EA" w:rsidR="004628EA">
        <w:t xml:space="preserve"> privacy preserving data pipelines </w:t>
      </w:r>
      <w:r>
        <w:t>&amp;</w:t>
      </w:r>
      <w:r w:rsidRPr="004628EA" w:rsidR="004628EA">
        <w:t xml:space="preserve"> secure computation access layers (ETL) for double-blinded clinical datasets, integrating SAS modules for statistical modelling </w:t>
      </w:r>
      <w:r w:rsidR="003322A4">
        <w:t>&amp;</w:t>
      </w:r>
      <w:r w:rsidRPr="004628EA" w:rsidR="004628EA">
        <w:t xml:space="preserve"> machine learning, </w:t>
      </w:r>
      <w:r w:rsidR="003322A4">
        <w:t>with</w:t>
      </w:r>
      <w:r w:rsidR="004628EA">
        <w:t xml:space="preserve"> </w:t>
      </w:r>
      <w:r w:rsidRPr="004628EA" w:rsidR="004628EA">
        <w:t>data submission to the FDA.</w:t>
      </w:r>
    </w:p>
    <w:p w:rsidRPr="00131A4B" w:rsidR="007E79D4" w:rsidP="004628EA" w:rsidRDefault="007E79D4" w14:paraId="2AC15C59" w14:textId="049D121C">
      <w:pPr>
        <w:pStyle w:val="9EmployerName"/>
        <w:ind w:left="180"/>
        <w:rPr>
          <w:b/>
          <w:bCs/>
          <w:i/>
          <w:iCs/>
        </w:rPr>
      </w:pPr>
      <w:r w:rsidRPr="00131A4B">
        <w:rPr>
          <w:i/>
          <w:iCs/>
        </w:rPr>
        <w:t xml:space="preserve">Serena Software </w:t>
      </w:r>
      <w:r w:rsidR="00201DBD">
        <w:rPr>
          <w:i/>
          <w:iCs/>
        </w:rPr>
        <w:t>–</w:t>
      </w:r>
      <w:r w:rsidRPr="00131A4B">
        <w:rPr>
          <w:i/>
          <w:iCs/>
        </w:rPr>
        <w:t xml:space="preserve"> </w:t>
      </w:r>
      <w:r w:rsidR="00201DBD">
        <w:rPr>
          <w:i/>
          <w:iCs/>
        </w:rPr>
        <w:t>IC/</w:t>
      </w:r>
      <w:r w:rsidRPr="00131A4B">
        <w:rPr>
          <w:i/>
          <w:iCs/>
        </w:rPr>
        <w:t>Forward Deployed Engineer - SDLC Automation, Enterprise Workflow</w:t>
      </w:r>
    </w:p>
    <w:p w:rsidR="00444DE7" w:rsidP="004628EA" w:rsidRDefault="00444DE7" w14:paraId="4C4C7E9D" w14:textId="0A532CBB">
      <w:pPr>
        <w:pStyle w:val="6BulletPoints"/>
        <w:ind w:left="360"/>
      </w:pPr>
      <w:r>
        <w:t>Implemented SDLC and configuration management for energy, healthcare and enterprise clients</w:t>
      </w:r>
      <w:r w:rsidR="00F75E31">
        <w:t>, and consulted with Serena Architecture Group regarding Frameworks for Enterprise Application Lifecycle Management (ALM.)</w:t>
      </w:r>
    </w:p>
    <w:p w:rsidR="00444DE7" w:rsidP="004628EA" w:rsidRDefault="00444DE7" w14:paraId="2DA21AF6" w14:textId="33E7C4FF">
      <w:pPr>
        <w:pStyle w:val="6BulletPoints"/>
        <w:ind w:left="360"/>
      </w:pPr>
      <w:r>
        <w:t xml:space="preserve">Advised </w:t>
      </w:r>
      <w:r w:rsidR="00F75E31">
        <w:t xml:space="preserve">client-side </w:t>
      </w:r>
      <w:r>
        <w:t>Director</w:t>
      </w:r>
      <w:r w:rsidR="00E9441E">
        <w:t>s/</w:t>
      </w:r>
      <w:r>
        <w:t>VP</w:t>
      </w:r>
      <w:r w:rsidR="00E9441E">
        <w:t>s</w:t>
      </w:r>
      <w:r>
        <w:t xml:space="preserve"> re: software development procedure</w:t>
      </w:r>
      <w:r w:rsidR="00F75E31">
        <w:t>s</w:t>
      </w:r>
      <w:r>
        <w:t xml:space="preserve"> and operational readiness</w:t>
      </w:r>
      <w:r w:rsidR="00B83836">
        <w:t>.</w:t>
      </w:r>
    </w:p>
    <w:p w:rsidR="00444DE7" w:rsidP="004628EA" w:rsidRDefault="00444DE7" w14:paraId="3EF1259C" w14:textId="3BE4AF83">
      <w:pPr>
        <w:pStyle w:val="6BulletPoints"/>
        <w:ind w:left="360"/>
      </w:pPr>
      <w:r>
        <w:t>Implem</w:t>
      </w:r>
      <w:r w:rsidR="00E9441E">
        <w:t>ented</w:t>
      </w:r>
      <w:r>
        <w:t xml:space="preserve"> </w:t>
      </w:r>
      <w:r w:rsidR="00E9441E">
        <w:t>“</w:t>
      </w:r>
      <w:r>
        <w:t>Human as Agent</w:t>
      </w:r>
      <w:r w:rsidR="00E9441E">
        <w:t>”</w:t>
      </w:r>
      <w:r>
        <w:t xml:space="preserve"> workflows for nuclear power corrective actions process</w:t>
      </w:r>
      <w:r w:rsidR="00B83836">
        <w:t>.</w:t>
      </w:r>
    </w:p>
    <w:p w:rsidRPr="00131A4B" w:rsidR="007E79D4" w:rsidP="004628EA" w:rsidRDefault="00444DE7" w14:paraId="4529AE51" w14:textId="0FE05E56">
      <w:pPr>
        <w:pStyle w:val="9EmployerName"/>
        <w:ind w:left="180"/>
        <w:rPr>
          <w:b/>
          <w:bCs/>
          <w:i/>
          <w:iCs/>
        </w:rPr>
      </w:pPr>
      <w:r w:rsidRPr="00131A4B">
        <w:rPr>
          <w:i/>
          <w:iCs/>
        </w:rPr>
        <w:t xml:space="preserve">Marshall/Avnet </w:t>
      </w:r>
      <w:r w:rsidR="00201DBD">
        <w:rPr>
          <w:i/>
          <w:iCs/>
        </w:rPr>
        <w:t>–</w:t>
      </w:r>
      <w:r w:rsidRPr="00131A4B">
        <w:rPr>
          <w:i/>
          <w:iCs/>
        </w:rPr>
        <w:t xml:space="preserve"> </w:t>
      </w:r>
      <w:r w:rsidR="00201DBD">
        <w:rPr>
          <w:i/>
          <w:iCs/>
        </w:rPr>
        <w:t>IC/</w:t>
      </w:r>
      <w:r w:rsidRPr="00131A4B">
        <w:rPr>
          <w:i/>
          <w:iCs/>
        </w:rPr>
        <w:t>Lead Architect - Java for Enterprise</w:t>
      </w:r>
    </w:p>
    <w:p w:rsidR="00444DE7" w:rsidP="004628EA" w:rsidRDefault="006C7618" w14:paraId="1ED1846E" w14:textId="7E3864C5">
      <w:pPr>
        <w:pStyle w:val="6BulletPoints"/>
        <w:ind w:left="360"/>
      </w:pPr>
      <w:r>
        <w:t>Designed</w:t>
      </w:r>
      <w:r w:rsidR="00444DE7">
        <w:t xml:space="preserve"> mid-tier domain model </w:t>
      </w:r>
      <w:r>
        <w:t>for</w:t>
      </w:r>
      <w:r w:rsidR="00444DE7">
        <w:t xml:space="preserve"> global electronic parts supply chain management system, with JIT robotic warehouse</w:t>
      </w:r>
      <w:r>
        <w:t xml:space="preserve"> delivery; Company ranked</w:t>
      </w:r>
      <w:r w:rsidR="00444DE7">
        <w:t xml:space="preserve"> #1 IT Innovator out of the </w:t>
      </w:r>
      <w:r w:rsidR="00B83836">
        <w:t xml:space="preserve">yearly </w:t>
      </w:r>
      <w:r w:rsidR="00444DE7">
        <w:t>Inf</w:t>
      </w:r>
      <w:r>
        <w:t>ormationWeek</w:t>
      </w:r>
      <w:r w:rsidR="00444DE7">
        <w:t xml:space="preserve"> IT500.</w:t>
      </w:r>
    </w:p>
    <w:p w:rsidRPr="00CE1FA8" w:rsidR="005D60D7" w:rsidP="004628EA" w:rsidRDefault="00444DE7" w14:paraId="12918CAF" w14:textId="38DC7ABB">
      <w:pPr>
        <w:pStyle w:val="6BulletPoints"/>
        <w:ind w:left="360"/>
      </w:pPr>
      <w:r>
        <w:t>Integrat</w:t>
      </w:r>
      <w:r w:rsidR="006C7618">
        <w:t>ed</w:t>
      </w:r>
      <w:r>
        <w:t xml:space="preserve"> NOSQL </w:t>
      </w:r>
      <w:r w:rsidR="006C7618">
        <w:t>data storage</w:t>
      </w:r>
      <w:r>
        <w:t xml:space="preserve"> with Symbolic AI/Constraint Solver solutions for supply chain optimization.</w:t>
      </w:r>
    </w:p>
    <w:p w:rsidRPr="00F80997" w:rsidR="00F80997" w:rsidP="004628EA" w:rsidRDefault="00F80997" w14:paraId="7A2AAA8F" w14:textId="527320D0">
      <w:pPr>
        <w:pStyle w:val="9EmployerName"/>
        <w:ind w:left="180"/>
        <w:rPr>
          <w:b/>
          <w:bCs/>
        </w:rPr>
      </w:pPr>
      <w:r w:rsidRPr="00131A4B">
        <w:rPr>
          <w:i/>
          <w:iCs/>
        </w:rPr>
        <w:t>CodeSource Internal Projects—</w:t>
      </w:r>
      <w:r w:rsidR="00201DBD">
        <w:rPr>
          <w:i/>
          <w:iCs/>
        </w:rPr>
        <w:t>IC+Team/</w:t>
      </w:r>
      <w:r w:rsidRPr="00131A4B">
        <w:rPr>
          <w:i/>
          <w:iCs/>
        </w:rPr>
        <w:t>Software Development and Architecture</w:t>
      </w:r>
      <w:r w:rsidRPr="00676384">
        <w:t>:</w:t>
      </w:r>
      <w:r w:rsidRPr="007E79D4">
        <w:t xml:space="preserve"> </w:t>
      </w:r>
    </w:p>
    <w:p w:rsidR="00F80997" w:rsidP="004628EA" w:rsidRDefault="00F80997" w14:paraId="04B56249" w14:textId="3BBB105A">
      <w:pPr>
        <w:pStyle w:val="6BulletPoints"/>
        <w:ind w:left="360"/>
      </w:pPr>
      <w:r w:rsidRPr="00A53728">
        <w:rPr>
          <w:b/>
          <w:bCs/>
        </w:rPr>
        <w:t xml:space="preserve">National Science </w:t>
      </w:r>
      <w:r w:rsidRPr="006761F5">
        <w:rPr>
          <w:b/>
          <w:bCs/>
        </w:rPr>
        <w:t>Foundation - Principal Investigator</w:t>
      </w:r>
      <w:r w:rsidRPr="007E79D4">
        <w:t xml:space="preserve"> </w:t>
      </w:r>
      <w:r>
        <w:t xml:space="preserve">-- </w:t>
      </w:r>
      <w:r w:rsidRPr="00444DE7">
        <w:t xml:space="preserve">Awarded 2 SBIR grants </w:t>
      </w:r>
      <w:r w:rsidR="0074109C">
        <w:t>for immersive</w:t>
      </w:r>
      <w:r w:rsidRPr="00444DE7">
        <w:t xml:space="preserve"> edtech product, </w:t>
      </w:r>
      <w:r w:rsidR="0074109C">
        <w:t xml:space="preserve">utilizing differential geometry to design 2D/3D </w:t>
      </w:r>
      <w:r w:rsidR="004628EA">
        <w:t>domain specific UI</w:t>
      </w:r>
      <w:r w:rsidR="0074109C">
        <w:t>;</w:t>
      </w:r>
      <w:r w:rsidRPr="00444DE7">
        <w:t xml:space="preserve"> Project spun off into </w:t>
      </w:r>
      <w:r w:rsidRPr="00444DE7" w:rsidR="00B83836">
        <w:t>company</w:t>
      </w:r>
      <w:r w:rsidR="0074109C">
        <w:t>--</w:t>
      </w:r>
      <w:r w:rsidR="00B83836">
        <w:t>create</w:t>
      </w:r>
      <w:r>
        <w:t>.media</w:t>
      </w:r>
      <w:r w:rsidR="003506B0">
        <w:t>.</w:t>
      </w:r>
    </w:p>
    <w:p w:rsidR="00456959" w:rsidP="004628EA" w:rsidRDefault="00676384" w14:paraId="0E467D97" w14:textId="401A2660">
      <w:pPr>
        <w:pStyle w:val="6BulletPoints"/>
        <w:ind w:left="360"/>
      </w:pPr>
      <w:r w:rsidRPr="006761F5">
        <w:rPr>
          <w:b/>
          <w:bCs/>
        </w:rPr>
        <w:t>Thinktank</w:t>
      </w:r>
      <w:r w:rsidR="0074109C">
        <w:rPr>
          <w:b/>
          <w:bCs/>
        </w:rPr>
        <w:t>/Objective/Aurora</w:t>
      </w:r>
      <w:r w:rsidR="006C7618">
        <w:t xml:space="preserve">—an </w:t>
      </w:r>
      <w:r w:rsidR="00F75E31">
        <w:t>end-to-end</w:t>
      </w:r>
      <w:r w:rsidR="006C7618">
        <w:t xml:space="preserve"> ALM</w:t>
      </w:r>
      <w:r w:rsidRPr="00676384">
        <w:t xml:space="preserve"> system</w:t>
      </w:r>
      <w:r w:rsidR="006761F5">
        <w:t xml:space="preserve">, </w:t>
      </w:r>
      <w:r w:rsidR="006C7618">
        <w:t>with</w:t>
      </w:r>
      <w:r w:rsidR="00F6300B">
        <w:t xml:space="preserve"> requirements</w:t>
      </w:r>
      <w:r w:rsidRPr="00676384">
        <w:t xml:space="preserve">, design, </w:t>
      </w:r>
      <w:r w:rsidR="00F6300B">
        <w:t>defects</w:t>
      </w:r>
      <w:r w:rsidRPr="00676384">
        <w:t>, components, configuration, releases</w:t>
      </w:r>
      <w:r w:rsidR="006C7618">
        <w:t>, etc</w:t>
      </w:r>
      <w:r w:rsidRPr="00676384">
        <w:t xml:space="preserve">.  </w:t>
      </w:r>
      <w:r w:rsidR="006C7618">
        <w:t>B</w:t>
      </w:r>
      <w:r w:rsidR="006761F5">
        <w:t xml:space="preserve">uilt on </w:t>
      </w:r>
      <w:r w:rsidRPr="006761F5">
        <w:rPr>
          <w:b/>
          <w:bCs/>
        </w:rPr>
        <w:t>Objective</w:t>
      </w:r>
      <w:r w:rsidRPr="00676384">
        <w:t xml:space="preserve"> </w:t>
      </w:r>
      <w:r w:rsidR="006C7618">
        <w:t xml:space="preserve">app </w:t>
      </w:r>
      <w:r w:rsidRPr="00676384">
        <w:t xml:space="preserve">framework </w:t>
      </w:r>
      <w:r w:rsidR="006C7618">
        <w:t>and</w:t>
      </w:r>
      <w:r w:rsidR="006761F5">
        <w:t xml:space="preserve"> </w:t>
      </w:r>
      <w:r w:rsidRPr="006761F5">
        <w:rPr>
          <w:b/>
          <w:bCs/>
        </w:rPr>
        <w:t>Aurora</w:t>
      </w:r>
      <w:r w:rsidRPr="00676384">
        <w:t xml:space="preserve"> object-based persistence engine</w:t>
      </w:r>
      <w:r w:rsidR="006C7618">
        <w:t>.</w:t>
      </w:r>
    </w:p>
    <w:p w:rsidR="003067E5" w:rsidP="00682224" w:rsidRDefault="00201DBD" w14:paraId="6C366A74" w14:textId="289A76BC">
      <w:pPr>
        <w:pStyle w:val="6BulletPoints"/>
        <w:ind w:left="360"/>
      </w:pPr>
      <w:r>
        <w:rPr>
          <w:b/>
          <w:bCs/>
        </w:rPr>
        <w:t>Pivotal</w:t>
      </w:r>
      <w:r w:rsidR="00E662D6">
        <w:rPr>
          <w:b/>
          <w:bCs/>
        </w:rPr>
        <w:t xml:space="preserve"> SQLFire</w:t>
      </w:r>
      <w:r w:rsidR="00E662D6">
        <w:t xml:space="preserve">—Initial specification for SQL interface over </w:t>
      </w:r>
      <w:r w:rsidR="004628EA">
        <w:t>high-speed</w:t>
      </w:r>
      <w:r w:rsidR="00E662D6">
        <w:t xml:space="preserve"> distributed caching system GemFire.</w:t>
      </w:r>
    </w:p>
    <w:p w:rsidRPr="00D62146" w:rsidR="005D60D7" w:rsidP="005D60D7" w:rsidRDefault="005D60D7" w14:paraId="27BADDB7" w14:textId="22762D8C">
      <w:pPr>
        <w:pStyle w:val="7DegreeNameJobTitle"/>
        <w:tabs>
          <w:tab w:val="right" w:pos="10710"/>
        </w:tabs>
      </w:pPr>
      <w:r w:rsidRPr="00676384">
        <w:lastRenderedPageBreak/>
        <w:t>Rockwell International</w:t>
      </w:r>
      <w:r w:rsidR="00A760E7">
        <w:t xml:space="preserve"> – Software Engineer</w:t>
      </w:r>
      <w:r w:rsidRPr="00133C64">
        <w:tab/>
      </w:r>
      <w:r w:rsidR="00201DBD">
        <w:t>Foundational Work</w:t>
      </w:r>
    </w:p>
    <w:p w:rsidR="00A129A9" w:rsidP="00A129A9" w:rsidRDefault="00A129A9" w14:paraId="26109A56" w14:textId="659F88A6">
      <w:pPr>
        <w:pStyle w:val="6BulletPoints"/>
      </w:pPr>
      <w:r>
        <w:t>Implemented thin film deposition chamber control system for custom optics in C++, deployed to Hellfire Missile.</w:t>
      </w:r>
    </w:p>
    <w:p w:rsidR="005D60D7" w:rsidP="005D60D7" w:rsidRDefault="005D60D7" w14:paraId="46D883DB" w14:textId="154C2ABF">
      <w:pPr>
        <w:pStyle w:val="6BulletPoints"/>
      </w:pPr>
      <w:r>
        <w:t xml:space="preserve">Explored </w:t>
      </w:r>
      <w:r w:rsidR="00A129A9">
        <w:t xml:space="preserve">feature enhancement with edge detection and image convolution, and </w:t>
      </w:r>
      <w:r>
        <w:t>early VR systems with OpenGL.</w:t>
      </w:r>
    </w:p>
    <w:p w:rsidR="005D60D7" w:rsidP="005D60D7" w:rsidRDefault="005D60D7" w14:paraId="7B47423F" w14:textId="77777777">
      <w:pPr>
        <w:pStyle w:val="6BulletPoints"/>
      </w:pPr>
      <w:r>
        <w:t xml:space="preserve">Created proprietary C++ image processing technique using boundary conditions to stabilize sub-pixel resolution enhancement with respect to noise, via linear programming. </w:t>
      </w:r>
    </w:p>
    <w:p w:rsidR="0074109C" w:rsidP="005A0CAF" w:rsidRDefault="0074109C" w14:paraId="36C993B8" w14:textId="77777777">
      <w:pPr>
        <w:pStyle w:val="4SectionHeaders"/>
      </w:pPr>
    </w:p>
    <w:p w:rsidRPr="00D62146" w:rsidR="003E7EE3" w:rsidP="005A0CAF" w:rsidRDefault="00287B9A" w14:paraId="57EF703C" w14:textId="308699DD">
      <w:pPr>
        <w:pStyle w:val="4SectionHeaders"/>
      </w:pPr>
      <w:r>
        <w:t>EDUCATION</w:t>
      </w:r>
    </w:p>
    <w:p w:rsidRPr="0065666D" w:rsidR="003E7EE3" w:rsidP="0000781D" w:rsidRDefault="00676384" w14:paraId="17B18BE9" w14:textId="63B83DED">
      <w:pPr>
        <w:pStyle w:val="7DegreeNameJobTitle"/>
        <w:tabs>
          <w:tab w:val="right" w:pos="10710"/>
        </w:tabs>
      </w:pPr>
      <w:r w:rsidRPr="00676384">
        <w:t>Harvey Mudd College</w:t>
      </w:r>
      <w:r w:rsidRPr="0065666D" w:rsidR="003E7EE3">
        <w:tab/>
      </w:r>
    </w:p>
    <w:p w:rsidR="00E662D6" w:rsidP="009308D5" w:rsidRDefault="00676384" w14:paraId="13AD8FB1" w14:textId="77777777">
      <w:pPr>
        <w:pStyle w:val="8Institution"/>
      </w:pPr>
      <w:r w:rsidRPr="00676384">
        <w:t>B.S. Mathematics &amp; Computer Science (Dual Major)</w:t>
      </w:r>
      <w:r w:rsidR="00A129A9">
        <w:t>,</w:t>
      </w:r>
      <w:r w:rsidR="009308D5">
        <w:t xml:space="preserve"> </w:t>
      </w:r>
      <w:r w:rsidRPr="00676384" w:rsidR="009308D5">
        <w:t xml:space="preserve">Minor in </w:t>
      </w:r>
      <w:r w:rsidR="00A129A9">
        <w:t>M</w:t>
      </w:r>
      <w:r w:rsidRPr="00676384" w:rsidR="009308D5">
        <w:t>usic</w:t>
      </w:r>
      <w:r w:rsidR="009308D5">
        <w:t>.</w:t>
      </w:r>
    </w:p>
    <w:p w:rsidR="003067E5" w:rsidP="009308D5" w:rsidRDefault="009308D5" w14:paraId="75A3FDEE" w14:textId="55E60EC5">
      <w:pPr>
        <w:pStyle w:val="8Institution"/>
      </w:pPr>
      <w:r>
        <w:t>Coursework</w:t>
      </w:r>
      <w:r w:rsidR="00E662D6">
        <w:t xml:space="preserve">: </w:t>
      </w:r>
      <w:r w:rsidRPr="00676384" w:rsidR="00676384">
        <w:t xml:space="preserve"> computational math, quantum mechanics, linear </w:t>
      </w:r>
      <w:r w:rsidR="00E662D6">
        <w:t>&amp;</w:t>
      </w:r>
      <w:r w:rsidRPr="00676384" w:rsidR="00676384">
        <w:t xml:space="preserve"> abstract algebra, differential geometry </w:t>
      </w:r>
      <w:r w:rsidR="00E662D6">
        <w:t>&amp;</w:t>
      </w:r>
      <w:r w:rsidRPr="00676384" w:rsidR="00676384">
        <w:t xml:space="preserve"> topology.  </w:t>
      </w:r>
    </w:p>
    <w:p w:rsidR="0074109C" w:rsidP="005A0CAF" w:rsidRDefault="0074109C" w14:paraId="6ED65BA4" w14:textId="77777777">
      <w:pPr>
        <w:pStyle w:val="4SectionHeaders"/>
      </w:pPr>
    </w:p>
    <w:p w:rsidR="003E7EE3" w:rsidP="005A0CAF" w:rsidRDefault="00676384" w14:paraId="6D8693E1" w14:textId="2552A6D1">
      <w:pPr>
        <w:pStyle w:val="4SectionHeaders"/>
      </w:pPr>
      <w:r>
        <w:t>PATENTS</w:t>
      </w:r>
      <w:r w:rsidRPr="00D62146" w:rsidR="003E7EE3">
        <w:t xml:space="preserve"> AND </w:t>
      </w:r>
      <w:r>
        <w:t>PUBLICATIONS</w:t>
      </w:r>
    </w:p>
    <w:p w:rsidRPr="00676384" w:rsidR="00676384" w:rsidP="00676384" w:rsidRDefault="00676384" w14:paraId="0BDA529E" w14:textId="1EC27A71">
      <w:pPr>
        <w:pStyle w:val="9EmployerName"/>
        <w:tabs>
          <w:tab w:val="right" w:pos="10710"/>
        </w:tabs>
        <w:rPr>
          <w:b/>
          <w:bCs/>
        </w:rPr>
      </w:pPr>
      <w:hyperlink w:history="1" r:id="rId9">
        <w:r w:rsidRPr="00A129A9">
          <w:rPr>
            <w:rStyle w:val="Hyperlink"/>
            <w:b/>
            <w:bCs/>
          </w:rPr>
          <w:t>Grant #11335077</w:t>
        </w:r>
      </w:hyperlink>
      <w:r w:rsidRPr="00676384">
        <w:rPr>
          <w:b/>
          <w:bCs/>
        </w:rPr>
        <w:t xml:space="preserve"> – May 17, 2022 – Assignee:  Facebook Technologies, LLC.</w:t>
      </w:r>
    </w:p>
    <w:p w:rsidR="00F80997" w:rsidP="00676384" w:rsidRDefault="00676384" w14:paraId="31DE44ED" w14:textId="4D7AF4FC">
      <w:pPr>
        <w:pStyle w:val="9EmployerName"/>
        <w:tabs>
          <w:tab w:val="right" w:pos="10710"/>
        </w:tabs>
      </w:pPr>
      <w:r w:rsidRPr="00131A4B">
        <w:t>Generating and modifying representations of dynamic objects in an artificial reality environment</w:t>
      </w:r>
    </w:p>
    <w:p w:rsidRPr="00CE1FA8" w:rsidR="00B83836" w:rsidP="00676384" w:rsidRDefault="00B83836" w14:paraId="322C19B7" w14:textId="77777777">
      <w:pPr>
        <w:pStyle w:val="9EmployerName"/>
        <w:tabs>
          <w:tab w:val="right" w:pos="10710"/>
        </w:tabs>
      </w:pPr>
    </w:p>
    <w:p w:rsidRPr="00676384" w:rsidR="00676384" w:rsidP="00676384" w:rsidRDefault="00676384" w14:paraId="1552F214" w14:textId="10323FAB">
      <w:pPr>
        <w:pStyle w:val="9EmployerName"/>
        <w:tabs>
          <w:tab w:val="right" w:pos="10710"/>
        </w:tabs>
        <w:rPr>
          <w:b/>
          <w:bCs/>
        </w:rPr>
      </w:pPr>
      <w:r w:rsidRPr="00676384">
        <w:rPr>
          <w:b/>
          <w:bCs/>
        </w:rPr>
        <w:t>Augmented Reality System and Method</w:t>
      </w:r>
      <w:r w:rsidR="00CE1FA8">
        <w:rPr>
          <w:b/>
          <w:bCs/>
        </w:rPr>
        <w:t xml:space="preserve"> --</w:t>
      </w:r>
      <w:r w:rsidRPr="00CE1FA8" w:rsidR="00CE1FA8">
        <w:rPr>
          <w:b/>
          <w:bCs/>
        </w:rPr>
        <w:t xml:space="preserve"> </w:t>
      </w:r>
      <w:r w:rsidRPr="00676384" w:rsidR="00CE1FA8">
        <w:rPr>
          <w:b/>
          <w:bCs/>
        </w:rPr>
        <w:t>Assignee</w:t>
      </w:r>
      <w:r w:rsidR="00CE1FA8">
        <w:rPr>
          <w:b/>
          <w:bCs/>
        </w:rPr>
        <w:t>--</w:t>
      </w:r>
      <w:r w:rsidRPr="00676384" w:rsidR="00CE1FA8">
        <w:rPr>
          <w:b/>
          <w:bCs/>
        </w:rPr>
        <w:t>Mark Strachan</w:t>
      </w:r>
      <w:r w:rsidR="00CE1FA8">
        <w:rPr>
          <w:b/>
          <w:bCs/>
        </w:rPr>
        <w:t xml:space="preserve">                   </w:t>
      </w:r>
    </w:p>
    <w:p w:rsidR="00F80997" w:rsidP="00676384" w:rsidRDefault="00676384" w14:paraId="458DBCDA" w14:textId="1CBFA74E">
      <w:pPr>
        <w:pStyle w:val="9EmployerName"/>
        <w:tabs>
          <w:tab w:val="right" w:pos="10710"/>
        </w:tabs>
      </w:pPr>
      <w:hyperlink w:history="1" r:id="rId10">
        <w:r w:rsidRPr="00A129A9">
          <w:rPr>
            <w:rStyle w:val="Hyperlink"/>
          </w:rPr>
          <w:t>Grant #11798236</w:t>
        </w:r>
      </w:hyperlink>
      <w:r w:rsidRPr="00F80997">
        <w:t xml:space="preserve"> – Oct 24, 2023, </w:t>
      </w:r>
      <w:hyperlink w:history="1" r:id="rId11">
        <w:r w:rsidRPr="00A129A9">
          <w:rPr>
            <w:rStyle w:val="Hyperlink"/>
          </w:rPr>
          <w:t>Grant #12592045</w:t>
        </w:r>
      </w:hyperlink>
      <w:r w:rsidRPr="00F80997">
        <w:t xml:space="preserve"> – Mar 31, 2026 </w:t>
      </w:r>
    </w:p>
    <w:p w:rsidRPr="00CE1FA8" w:rsidR="00B83836" w:rsidP="00676384" w:rsidRDefault="00B83836" w14:paraId="0A89E91D" w14:textId="77777777">
      <w:pPr>
        <w:pStyle w:val="9EmployerName"/>
        <w:tabs>
          <w:tab w:val="right" w:pos="10710"/>
        </w:tabs>
      </w:pPr>
    </w:p>
    <w:p w:rsidR="00F80997" w:rsidP="00676384" w:rsidRDefault="00676384" w14:paraId="63823AD6" w14:textId="6DEA2E0E">
      <w:pPr>
        <w:pStyle w:val="9EmployerName"/>
        <w:tabs>
          <w:tab w:val="right" w:pos="10710"/>
        </w:tabs>
        <w:rPr>
          <w:b/>
          <w:bCs/>
        </w:rPr>
      </w:pPr>
      <w:r w:rsidRPr="00676384">
        <w:rPr>
          <w:b/>
          <w:bCs/>
        </w:rPr>
        <w:t>Music Shaper</w:t>
      </w:r>
      <w:r w:rsidR="00CE1FA8">
        <w:rPr>
          <w:b/>
          <w:bCs/>
        </w:rPr>
        <w:t xml:space="preserve"> -- </w:t>
      </w:r>
      <w:r w:rsidRPr="00676384" w:rsidR="00CE1FA8">
        <w:rPr>
          <w:b/>
          <w:bCs/>
        </w:rPr>
        <w:t>Assignee</w:t>
      </w:r>
      <w:r w:rsidR="00CE1FA8">
        <w:rPr>
          <w:b/>
          <w:bCs/>
        </w:rPr>
        <w:t>--</w:t>
      </w:r>
      <w:r w:rsidRPr="00676384" w:rsidR="00CE1FA8">
        <w:rPr>
          <w:b/>
          <w:bCs/>
        </w:rPr>
        <w:t>Mark Strachan</w:t>
      </w:r>
    </w:p>
    <w:p w:rsidRPr="00F80997" w:rsidR="00676384" w:rsidP="00676384" w:rsidRDefault="00676384" w14:paraId="2E2AFFF0" w14:textId="33FEA7AB">
      <w:pPr>
        <w:pStyle w:val="9EmployerName"/>
        <w:tabs>
          <w:tab w:val="right" w:pos="10710"/>
        </w:tabs>
      </w:pPr>
      <w:hyperlink w:history="1" r:id="rId12">
        <w:r w:rsidRPr="0074109C">
          <w:rPr>
            <w:rStyle w:val="Hyperlink"/>
          </w:rPr>
          <w:t>Grant #9530391</w:t>
        </w:r>
      </w:hyperlink>
      <w:r w:rsidRPr="00F80997">
        <w:t xml:space="preserve"> – Dec 27, 2016, </w:t>
      </w:r>
      <w:hyperlink w:history="1" r:id="rId13">
        <w:r w:rsidRPr="0074109C">
          <w:rPr>
            <w:rStyle w:val="Hyperlink"/>
          </w:rPr>
          <w:t>Grant #9754570</w:t>
        </w:r>
      </w:hyperlink>
      <w:r w:rsidRPr="00F80997">
        <w:t xml:space="preserve"> – Sep 5, 2017, </w:t>
      </w:r>
      <w:hyperlink w:history="1" r:id="rId14">
        <w:r w:rsidRPr="0074109C">
          <w:rPr>
            <w:rStyle w:val="Hyperlink"/>
          </w:rPr>
          <w:t>Grant #10235983</w:t>
        </w:r>
      </w:hyperlink>
      <w:r w:rsidRPr="00F80997">
        <w:t xml:space="preserve"> – Mar 19, 2019,                 </w:t>
      </w:r>
    </w:p>
    <w:p w:rsidRPr="00F80997" w:rsidR="00676384" w:rsidP="00676384" w:rsidRDefault="00676384" w14:paraId="42A9609F" w14:textId="1AA683ED">
      <w:pPr>
        <w:pStyle w:val="9EmployerName"/>
        <w:tabs>
          <w:tab w:val="right" w:pos="10710"/>
        </w:tabs>
      </w:pPr>
      <w:hyperlink w:history="1" r:id="rId15">
        <w:r w:rsidRPr="0074109C">
          <w:rPr>
            <w:rStyle w:val="Hyperlink"/>
          </w:rPr>
          <w:t>Grant #10468000</w:t>
        </w:r>
      </w:hyperlink>
      <w:r w:rsidRPr="00F80997">
        <w:t xml:space="preserve"> – Nov 5, 2019, </w:t>
      </w:r>
      <w:hyperlink w:history="1" r:id="rId16">
        <w:r w:rsidRPr="0074109C">
          <w:rPr>
            <w:rStyle w:val="Hyperlink"/>
          </w:rPr>
          <w:t>Grant # 10957292</w:t>
        </w:r>
      </w:hyperlink>
      <w:r w:rsidRPr="00F80997">
        <w:t xml:space="preserve"> – Mar 23, 2021, </w:t>
      </w:r>
      <w:hyperlink w:history="1" r:id="rId17">
        <w:r w:rsidRPr="0074109C">
          <w:rPr>
            <w:rStyle w:val="Hyperlink"/>
          </w:rPr>
          <w:t>Grant #11790874</w:t>
        </w:r>
      </w:hyperlink>
      <w:r w:rsidRPr="00F80997">
        <w:t xml:space="preserve"> – Oct 17, 2023,                        </w:t>
      </w:r>
    </w:p>
    <w:p w:rsidR="00F80997" w:rsidP="00676384" w:rsidRDefault="00676384" w14:paraId="35A0DE2D" w14:textId="4CC85434">
      <w:pPr>
        <w:pStyle w:val="9EmployerName"/>
        <w:tabs>
          <w:tab w:val="right" w:pos="10710"/>
        </w:tabs>
      </w:pPr>
      <w:hyperlink w:history="1" r:id="rId18">
        <w:r w:rsidRPr="0074109C">
          <w:rPr>
            <w:rStyle w:val="Hyperlink"/>
          </w:rPr>
          <w:t>Grant #12217729</w:t>
        </w:r>
      </w:hyperlink>
      <w:r w:rsidRPr="00F80997">
        <w:t xml:space="preserve"> – Feb 4, 2025 </w:t>
      </w:r>
    </w:p>
    <w:p w:rsidRPr="00CE1FA8" w:rsidR="00B83836" w:rsidP="00676384" w:rsidRDefault="00B83836" w14:paraId="68E5D425" w14:textId="77777777">
      <w:pPr>
        <w:pStyle w:val="9EmployerName"/>
        <w:tabs>
          <w:tab w:val="right" w:pos="10710"/>
        </w:tabs>
      </w:pPr>
    </w:p>
    <w:p w:rsidRPr="00676384" w:rsidR="00676384" w:rsidP="00676384" w:rsidRDefault="00676384" w14:paraId="6A85AFB0" w14:textId="75B92F03">
      <w:pPr>
        <w:pStyle w:val="9EmployerName"/>
        <w:tabs>
          <w:tab w:val="right" w:pos="10710"/>
        </w:tabs>
        <w:rPr>
          <w:b/>
          <w:bCs/>
        </w:rPr>
      </w:pPr>
      <w:r w:rsidRPr="00676384">
        <w:rPr>
          <w:b/>
          <w:bCs/>
        </w:rPr>
        <w:t>Patent Pending</w:t>
      </w:r>
      <w:r w:rsidR="00B83836">
        <w:rPr>
          <w:b/>
          <w:bCs/>
        </w:rPr>
        <w:t xml:space="preserve"> -- </w:t>
      </w:r>
      <w:r w:rsidRPr="00676384" w:rsidR="00B83836">
        <w:rPr>
          <w:b/>
          <w:bCs/>
        </w:rPr>
        <w:t>Assignee</w:t>
      </w:r>
      <w:r w:rsidR="00B83836">
        <w:rPr>
          <w:b/>
          <w:bCs/>
        </w:rPr>
        <w:t>--</w:t>
      </w:r>
      <w:r w:rsidRPr="00676384" w:rsidR="00B83836">
        <w:rPr>
          <w:b/>
          <w:bCs/>
        </w:rPr>
        <w:t>Mark Strachan</w:t>
      </w:r>
    </w:p>
    <w:p w:rsidR="00F80997" w:rsidP="00676384" w:rsidRDefault="00676384" w14:paraId="58A663C0" w14:textId="4DDAEB65">
      <w:pPr>
        <w:pStyle w:val="9EmployerName"/>
        <w:tabs>
          <w:tab w:val="right" w:pos="10710"/>
        </w:tabs>
      </w:pPr>
      <w:r w:rsidRPr="00F80997">
        <w:t xml:space="preserve">Application Pending </w:t>
      </w:r>
      <w:hyperlink w:history="1" r:id="rId19">
        <w:r w:rsidRPr="0074109C">
          <w:rPr>
            <w:rStyle w:val="Hyperlink"/>
          </w:rPr>
          <w:t>#19/011077</w:t>
        </w:r>
      </w:hyperlink>
      <w:r w:rsidRPr="00F80997">
        <w:t xml:space="preserve"> – Jan 6, 2025 – Music Shaper</w:t>
      </w:r>
    </w:p>
    <w:p w:rsidRPr="00CE1FA8" w:rsidR="00B83836" w:rsidP="00676384" w:rsidRDefault="00B83836" w14:paraId="63F7C717" w14:textId="77777777">
      <w:pPr>
        <w:pStyle w:val="9EmployerName"/>
        <w:tabs>
          <w:tab w:val="right" w:pos="10710"/>
        </w:tabs>
      </w:pPr>
    </w:p>
    <w:p w:rsidRPr="00676384" w:rsidR="00676384" w:rsidP="00676384" w:rsidRDefault="00676384" w14:paraId="3206B496" w14:textId="77782EC0">
      <w:pPr>
        <w:pStyle w:val="9EmployerName"/>
        <w:tabs>
          <w:tab w:val="right" w:pos="10710"/>
        </w:tabs>
        <w:rPr>
          <w:b/>
          <w:bCs/>
        </w:rPr>
      </w:pPr>
      <w:r w:rsidRPr="00676384">
        <w:rPr>
          <w:b/>
          <w:bCs/>
        </w:rPr>
        <w:t>Publication Only:</w:t>
      </w:r>
    </w:p>
    <w:p w:rsidRPr="00F80997" w:rsidR="00676384" w:rsidP="00676384" w:rsidRDefault="00676384" w14:paraId="464AA680" w14:textId="0D7A3BBE">
      <w:pPr>
        <w:pStyle w:val="9EmployerName"/>
        <w:tabs>
          <w:tab w:val="right" w:pos="10710"/>
        </w:tabs>
      </w:pPr>
      <w:r w:rsidRPr="00F80997">
        <w:t xml:space="preserve">Publication </w:t>
      </w:r>
      <w:hyperlink w:history="1" r:id="rId20">
        <w:r w:rsidRPr="0074109C">
          <w:rPr>
            <w:rStyle w:val="Hyperlink"/>
          </w:rPr>
          <w:t>#20070299864</w:t>
        </w:r>
      </w:hyperlink>
      <w:r w:rsidRPr="00F80997">
        <w:t xml:space="preserve"> – Dec 27, 2007 – Inventor: Mark Strachan</w:t>
      </w:r>
    </w:p>
    <w:p w:rsidRPr="00F80997" w:rsidR="005D60D7" w:rsidP="00676384" w:rsidRDefault="00676384" w14:paraId="6F902FE0" w14:textId="09898C4E">
      <w:pPr>
        <w:pStyle w:val="9EmployerName"/>
        <w:tabs>
          <w:tab w:val="right" w:pos="10710"/>
        </w:tabs>
        <w:spacing w:after="240"/>
      </w:pPr>
      <w:r w:rsidRPr="00F80997">
        <w:t>Object Storage Subsystem Computer Program</w:t>
      </w:r>
    </w:p>
    <w:p w:rsidR="003067E5" w:rsidP="00676384" w:rsidRDefault="003067E5" w14:paraId="6727B7AD" w14:textId="77777777">
      <w:pPr>
        <w:pStyle w:val="4SectionHeaders"/>
      </w:pPr>
    </w:p>
    <w:p w:rsidR="00676384" w:rsidP="00676384" w:rsidRDefault="00676384" w14:paraId="49CFCEE6" w14:textId="2F5190AB">
      <w:pPr>
        <w:pStyle w:val="4SectionHeaders"/>
      </w:pPr>
      <w:r>
        <w:t>CURRENT AREAS OF STUDY</w:t>
      </w:r>
    </w:p>
    <w:p w:rsidRPr="00E7470A" w:rsidR="00676384" w:rsidP="00676384" w:rsidRDefault="0093627F" w14:paraId="52419982" w14:textId="264A4AAC">
      <w:pPr>
        <w:pStyle w:val="9EmployerName"/>
        <w:tabs>
          <w:tab w:val="right" w:pos="10710"/>
        </w:tabs>
        <w:spacing w:after="240"/>
        <w:rPr>
          <w:b/>
          <w:bCs/>
        </w:rPr>
      </w:pPr>
      <w:r>
        <w:rPr>
          <w:b/>
          <w:bCs/>
        </w:rPr>
        <w:t>Figma Make</w:t>
      </w:r>
      <w:r w:rsidRPr="00676384" w:rsidR="00676384">
        <w:rPr>
          <w:b/>
          <w:bCs/>
        </w:rPr>
        <w:t>, Codex</w:t>
      </w:r>
      <w:r w:rsidR="00572056">
        <w:rPr>
          <w:b/>
          <w:bCs/>
        </w:rPr>
        <w:t>, Ollama, OpenHands</w:t>
      </w:r>
      <w:r w:rsidRPr="00676384" w:rsidR="00676384">
        <w:rPr>
          <w:b/>
          <w:bCs/>
        </w:rPr>
        <w:t xml:space="preserve">, </w:t>
      </w:r>
      <w:r w:rsidR="00572056">
        <w:rPr>
          <w:b/>
          <w:bCs/>
        </w:rPr>
        <w:t xml:space="preserve">LangGraph, </w:t>
      </w:r>
      <w:r w:rsidRPr="00676384" w:rsidR="00676384">
        <w:rPr>
          <w:b/>
          <w:bCs/>
        </w:rPr>
        <w:t>OpenUSD</w:t>
      </w:r>
      <w:r w:rsidR="00A17EE0">
        <w:rPr>
          <w:b/>
          <w:bCs/>
        </w:rPr>
        <w:t>, Omniverse</w:t>
      </w:r>
      <w:r w:rsidRPr="00676384" w:rsidR="00676384">
        <w:rPr>
          <w:b/>
          <w:bCs/>
        </w:rPr>
        <w:t>,</w:t>
      </w:r>
      <w:r w:rsidR="00572056">
        <w:rPr>
          <w:b/>
          <w:bCs/>
        </w:rPr>
        <w:t xml:space="preserve"> </w:t>
      </w:r>
      <w:r w:rsidRPr="00676384" w:rsidR="00676384">
        <w:rPr>
          <w:b/>
          <w:bCs/>
        </w:rPr>
        <w:t>Isaac Sim</w:t>
      </w:r>
    </w:p>
    <w:sectPr w:rsidRPr="00E7470A" w:rsidR="00676384" w:rsidSect="00CE1FA8">
      <w:headerReference w:type="even" r:id="rId21"/>
      <w:headerReference w:type="default" r:id="rId22"/>
      <w:footerReference w:type="even" r:id="rId23"/>
      <w:footerReference w:type="default" r:id="rId24"/>
      <w:headerReference w:type="first" r:id="rId25"/>
      <w:footerReference w:type="first" r:id="rId26"/>
      <w:type w:val="continuous"/>
      <w:pgSz w:w="12240" w:h="15840" w:orient="portrait" w:code="1"/>
      <w:pgMar w:top="720" w:right="720" w:bottom="720" w:left="720" w:header="706" w:footer="70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74630" w:rsidP="00133C64" w:rsidRDefault="00874630" w14:paraId="7029848C" w14:textId="77777777">
      <w:r>
        <w:separator/>
      </w:r>
    </w:p>
  </w:endnote>
  <w:endnote w:type="continuationSeparator" w:id="0">
    <w:p w:rsidR="00874630" w:rsidP="00133C64" w:rsidRDefault="00874630" w14:paraId="3448DDDC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0343D" w:rsidRDefault="00A0343D" w14:paraId="23074F82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34118" w:rsidP="00133C64" w:rsidRDefault="00334118" w14:paraId="2E99D70E" w14:textId="77777777">
    <w:pPr>
      <w:pStyle w:val="Footer"/>
    </w:pPr>
  </w:p>
  <w:p w:rsidR="00334118" w:rsidP="00133C64" w:rsidRDefault="002C73F2" w14:paraId="5EDBEDDB" w14:textId="77777777">
    <w:pPr>
      <w:pStyle w:val="Footer"/>
    </w:pPr>
    <w: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0343D" w:rsidRDefault="00A0343D" w14:paraId="5ADC435C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74630" w:rsidP="00133C64" w:rsidRDefault="00874630" w14:paraId="6ECE2F12" w14:textId="77777777">
      <w:r>
        <w:separator/>
      </w:r>
    </w:p>
  </w:footnote>
  <w:footnote w:type="continuationSeparator" w:id="0">
    <w:p w:rsidR="00874630" w:rsidP="00133C64" w:rsidRDefault="00874630" w14:paraId="0E8E33CF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0343D" w:rsidRDefault="00A0343D" w14:paraId="2AA6D14D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F930A3" w:rsidR="009B0AA8" w:rsidP="009B0AA8" w:rsidRDefault="00C2602C" w14:paraId="72FB3DD8" w14:textId="16E2FB1F">
    <w:pPr>
      <w:pStyle w:val="1ApplicantName"/>
      <w:jc w:val="left"/>
      <w:rPr>
        <w:sz w:val="26"/>
        <w:szCs w:val="26"/>
      </w:rPr>
    </w:pPr>
    <w:r>
      <w:rPr>
        <w:sz w:val="26"/>
        <w:szCs w:val="26"/>
      </w:rPr>
      <w:t>Mark Strachan</w:t>
    </w:r>
  </w:p>
  <w:p w:rsidRPr="00C2602C" w:rsidR="009B0AA8" w:rsidP="00C2602C" w:rsidRDefault="00C2602C" w14:paraId="74E77874" w14:textId="68530F7A">
    <w:pPr>
      <w:pStyle w:val="5SummaryText"/>
      <w:shd w:val="clear" w:color="auto" w:fill="F1F1F5"/>
      <w:rPr>
        <w:sz w:val="20"/>
        <w:szCs w:val="20"/>
      </w:rPr>
    </w:pPr>
    <w:r w:rsidRPr="1D5D8E46" w:rsidR="1D5D8E46">
      <w:rPr>
        <w:sz w:val="20"/>
        <w:szCs w:val="20"/>
      </w:rPr>
      <w:t>310-663-92</w:t>
    </w:r>
    <w:r w:rsidRPr="1D5D8E46" w:rsidR="1D5D8E46">
      <w:rPr>
        <w:sz w:val="20"/>
        <w:szCs w:val="20"/>
      </w:rPr>
      <w:t>7</w:t>
    </w:r>
    <w:r w:rsidRPr="1D5D8E46" w:rsidR="1D5D8E46">
      <w:rPr>
        <w:sz w:val="20"/>
        <w:szCs w:val="20"/>
      </w:rPr>
      <w:t>3</w:t>
    </w:r>
    <w:r w:rsidRPr="1D5D8E46" w:rsidR="1D5D8E46">
      <w:rPr>
        <w:sz w:val="20"/>
        <w:szCs w:val="20"/>
      </w:rPr>
      <w:t xml:space="preserve"> </w:t>
    </w:r>
    <w:r w:rsidRPr="1D5D8E46" w:rsidR="1D5D8E46">
      <w:rPr>
        <w:sz w:val="20"/>
        <w:szCs w:val="20"/>
      </w:rPr>
      <w:t xml:space="preserve">| </w:t>
    </w:r>
    <w:r w:rsidRPr="1D5D8E46" w:rsidR="1D5D8E46">
      <w:rPr>
        <w:sz w:val="20"/>
        <w:szCs w:val="20"/>
      </w:rPr>
      <w:t>mark@create.media</w:t>
    </w:r>
    <w:r w:rsidRPr="1D5D8E46" w:rsidR="1D5D8E46">
      <w:rPr>
        <w:sz w:val="20"/>
        <w:szCs w:val="20"/>
      </w:rPr>
      <w:t xml:space="preserve"> | </w:t>
    </w:r>
    <w:hyperlink r:id="R590eb0133b984442">
      <w:r w:rsidRPr="1D5D8E46" w:rsidR="1D5D8E46">
        <w:rPr>
          <w:rStyle w:val="Hyperlink"/>
          <w:sz w:val="20"/>
          <w:szCs w:val="20"/>
        </w:rPr>
        <w:t>https://www.linkedin.com/in/markdavidstrachan/</w:t>
      </w:r>
    </w:hyperlink>
    <w:r w:rsidRPr="1D5D8E46" w:rsidR="1D5D8E46">
      <w:rPr>
        <w:sz w:val="20"/>
        <w:szCs w:val="20"/>
      </w:rPr>
      <w:t xml:space="preserve"> | </w:t>
    </w:r>
    <w:hyperlink r:id="Rcd55757ea2514b19">
      <w:r w:rsidRPr="1D5D8E46" w:rsidR="1D5D8E46">
        <w:rPr>
          <w:rStyle w:val="Hyperlink"/>
          <w:sz w:val="20"/>
          <w:szCs w:val="20"/>
        </w:rPr>
        <w:t>https://</w:t>
      </w:r>
      <w:r w:rsidRPr="1D5D8E46" w:rsidR="1D5D8E46">
        <w:rPr>
          <w:rStyle w:val="Hyperlink"/>
          <w:sz w:val="20"/>
          <w:szCs w:val="20"/>
        </w:rPr>
        <w:t>mark-strachan.com</w:t>
      </w:r>
    </w:hyperlink>
    <w:r w:rsidRPr="1D5D8E46" w:rsidR="1D5D8E46">
      <w:rPr>
        <w:sz w:val="20"/>
        <w:szCs w:val="20"/>
      </w:rPr>
      <w:t xml:space="preserve"> | SF/CA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0343D" w:rsidRDefault="00A0343D" w14:paraId="165A49EF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filled="f" stroked="f" o:spt="75" o:preferrelative="t" path="m@4@5l@4@11@9@11@9@5xe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gradientshapeok="t" o:connecttype="rect" o:extrusionok="f"/>
        <o:lock v:ext="edit" aspectratio="t"/>
      </v:shapetype>
      <v:shape id="_x0000_i1025" style="width:384pt;height:384pt;visibility:visible;mso-wrap-style:square" o:bullet="t" type="#_x0000_t75">
        <v:imagedata o:title="" r:id="rId1"/>
      </v:shape>
    </w:pict>
  </w:numPicBullet>
  <w:abstractNum w:abstractNumId="0" w15:restartNumberingAfterBreak="0">
    <w:nsid w:val="064231AC"/>
    <w:multiLevelType w:val="multilevel"/>
    <w:tmpl w:val="DADA7FA0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99A0484"/>
    <w:multiLevelType w:val="hybridMultilevel"/>
    <w:tmpl w:val="A31E5C72"/>
    <w:lvl w:ilvl="0" w:tplc="DC94BB88">
      <w:start w:val="1"/>
      <w:numFmt w:val="bullet"/>
      <w:pStyle w:val="ListParagraph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07D420C"/>
    <w:multiLevelType w:val="hybridMultilevel"/>
    <w:tmpl w:val="2DD82EE2"/>
    <w:lvl w:ilvl="0" w:tplc="0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214F17C0"/>
    <w:multiLevelType w:val="hybridMultilevel"/>
    <w:tmpl w:val="CA1640F4"/>
    <w:lvl w:ilvl="0" w:tplc="0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33F867A8"/>
    <w:multiLevelType w:val="hybridMultilevel"/>
    <w:tmpl w:val="AC1E8F4A"/>
    <w:lvl w:ilvl="0" w:tplc="5FE2FB80">
      <w:numFmt w:val="bullet"/>
      <w:lvlText w:val="•"/>
      <w:lvlJc w:val="left"/>
      <w:pPr>
        <w:ind w:left="1080" w:hanging="720"/>
      </w:pPr>
      <w:rPr>
        <w:rFonts w:hint="default" w:ascii="Cambria" w:hAnsi="Cambria" w:eastAsiaTheme="minorHAnsi" w:cstheme="minorHAnsi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35DB5DC2"/>
    <w:multiLevelType w:val="hybridMultilevel"/>
    <w:tmpl w:val="1A2C4A44"/>
    <w:lvl w:ilvl="0" w:tplc="5FE2FB80">
      <w:numFmt w:val="bullet"/>
      <w:lvlText w:val="•"/>
      <w:lvlJc w:val="left"/>
      <w:pPr>
        <w:ind w:left="1080" w:hanging="720"/>
      </w:pPr>
      <w:rPr>
        <w:rFonts w:hint="default" w:ascii="Cambria" w:hAnsi="Cambria" w:eastAsiaTheme="minorHAnsi" w:cstheme="minorHAnsi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57726CAB"/>
    <w:multiLevelType w:val="hybridMultilevel"/>
    <w:tmpl w:val="218C5B0C"/>
    <w:lvl w:ilvl="0" w:tplc="39F84D6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5A844FD8"/>
    <w:multiLevelType w:val="hybridMultilevel"/>
    <w:tmpl w:val="B22CF9C0"/>
    <w:lvl w:ilvl="0" w:tplc="CC2A20E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CEC8488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  <w:lvl w:ilvl="2" w:tplc="E8EEA81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</w:rPr>
    </w:lvl>
    <w:lvl w:ilvl="3" w:tplc="2E4A155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97340F0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</w:rPr>
    </w:lvl>
    <w:lvl w:ilvl="5" w:tplc="14E62D8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</w:rPr>
    </w:lvl>
    <w:lvl w:ilvl="6" w:tplc="8F26327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68AE5DF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</w:rPr>
    </w:lvl>
    <w:lvl w:ilvl="8" w:tplc="C55E2B4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</w:rPr>
    </w:lvl>
  </w:abstractNum>
  <w:abstractNum w:abstractNumId="8" w15:restartNumberingAfterBreak="0">
    <w:nsid w:val="5AC20476"/>
    <w:multiLevelType w:val="hybridMultilevel"/>
    <w:tmpl w:val="9C1092E0"/>
    <w:lvl w:ilvl="0" w:tplc="0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678C2812"/>
    <w:multiLevelType w:val="hybridMultilevel"/>
    <w:tmpl w:val="664E2F22"/>
    <w:lvl w:ilvl="0" w:tplc="83A25FC0">
      <w:start w:val="1"/>
      <w:numFmt w:val="bullet"/>
      <w:lvlText w:val=""/>
      <w:lvlJc w:val="left"/>
      <w:pPr>
        <w:ind w:left="768" w:hanging="360"/>
      </w:pPr>
      <w:rPr>
        <w:rFonts w:hint="default" w:ascii="Symbol" w:hAnsi="Symbol"/>
      </w:rPr>
    </w:lvl>
    <w:lvl w:ilvl="1" w:tplc="0C090003" w:tentative="1">
      <w:start w:val="1"/>
      <w:numFmt w:val="bullet"/>
      <w:lvlText w:val="o"/>
      <w:lvlJc w:val="left"/>
      <w:pPr>
        <w:ind w:left="1488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2208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2928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648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4368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5088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5808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528" w:hanging="360"/>
      </w:pPr>
      <w:rPr>
        <w:rFonts w:hint="default" w:ascii="Wingdings" w:hAnsi="Wingdings"/>
      </w:rPr>
    </w:lvl>
  </w:abstractNum>
  <w:abstractNum w:abstractNumId="10" w15:restartNumberingAfterBreak="0">
    <w:nsid w:val="6E5E6DD2"/>
    <w:multiLevelType w:val="hybridMultilevel"/>
    <w:tmpl w:val="BBD2DFA2"/>
    <w:lvl w:ilvl="0" w:tplc="0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71441B4A"/>
    <w:multiLevelType w:val="hybridMultilevel"/>
    <w:tmpl w:val="8CF28CD2"/>
    <w:lvl w:ilvl="0" w:tplc="FEE41AC4">
      <w:start w:val="1"/>
      <w:numFmt w:val="bullet"/>
      <w:pStyle w:val="6BulletPoints"/>
      <w:lvlText w:val=""/>
      <w:lvlJc w:val="left"/>
      <w:pPr>
        <w:ind w:left="768" w:hanging="360"/>
      </w:pPr>
      <w:rPr>
        <w:rFonts w:hint="default" w:ascii="Symbol" w:hAnsi="Symbol"/>
        <w:sz w:val="18"/>
      </w:rPr>
    </w:lvl>
    <w:lvl w:ilvl="1" w:tplc="FFFFFFFF" w:tentative="1">
      <w:start w:val="1"/>
      <w:numFmt w:val="bullet"/>
      <w:lvlText w:val="o"/>
      <w:lvlJc w:val="left"/>
      <w:pPr>
        <w:ind w:left="1488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208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928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48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68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88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808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528" w:hanging="360"/>
      </w:pPr>
      <w:rPr>
        <w:rFonts w:hint="default" w:ascii="Wingdings" w:hAnsi="Wingdings"/>
      </w:rPr>
    </w:lvl>
  </w:abstractNum>
  <w:abstractNum w:abstractNumId="12" w15:restartNumberingAfterBreak="0">
    <w:nsid w:val="781879A2"/>
    <w:multiLevelType w:val="hybridMultilevel"/>
    <w:tmpl w:val="091025E6"/>
    <w:lvl w:ilvl="0" w:tplc="0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537473334">
    <w:abstractNumId w:val="6"/>
  </w:num>
  <w:num w:numId="2" w16cid:durableId="771047357">
    <w:abstractNumId w:val="12"/>
  </w:num>
  <w:num w:numId="3" w16cid:durableId="2098016943">
    <w:abstractNumId w:val="2"/>
  </w:num>
  <w:num w:numId="4" w16cid:durableId="1248539898">
    <w:abstractNumId w:val="3"/>
  </w:num>
  <w:num w:numId="5" w16cid:durableId="415399517">
    <w:abstractNumId w:val="1"/>
  </w:num>
  <w:num w:numId="6" w16cid:durableId="1988168966">
    <w:abstractNumId w:val="0"/>
  </w:num>
  <w:num w:numId="7" w16cid:durableId="2077779730">
    <w:abstractNumId w:val="8"/>
  </w:num>
  <w:num w:numId="8" w16cid:durableId="1518693359">
    <w:abstractNumId w:val="10"/>
  </w:num>
  <w:num w:numId="9" w16cid:durableId="37629795">
    <w:abstractNumId w:val="5"/>
  </w:num>
  <w:num w:numId="10" w16cid:durableId="2016373431">
    <w:abstractNumId w:val="4"/>
  </w:num>
  <w:num w:numId="11" w16cid:durableId="503783311">
    <w:abstractNumId w:val="9"/>
  </w:num>
  <w:num w:numId="12" w16cid:durableId="1360738099">
    <w:abstractNumId w:val="7"/>
  </w:num>
  <w:num w:numId="13" w16cid:durableId="52162900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1228" w:allStyles="0" w:customStyles="0" w:latentStyles="0" w:stylesInUse="1" w:headingStyles="1" w:numberingStyles="0" w:tableStyles="0" w:directFormattingOnRuns="0" w:directFormattingOnParagraphs="1" w:directFormattingOnNumbering="0" w:directFormattingOnTables="0" w:clearFormatting="1" w:top3HeadingStyles="0" w:visibleStyles="0" w:alternateStyleNames="0"/>
  <w:stylePaneSortMethod w:val="0000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B9A"/>
    <w:rsid w:val="0000781D"/>
    <w:rsid w:val="00015CDD"/>
    <w:rsid w:val="000654AF"/>
    <w:rsid w:val="00077A6A"/>
    <w:rsid w:val="00091F83"/>
    <w:rsid w:val="000B618D"/>
    <w:rsid w:val="000E0ED1"/>
    <w:rsid w:val="000E24E1"/>
    <w:rsid w:val="000E7308"/>
    <w:rsid w:val="00106A9F"/>
    <w:rsid w:val="001216B2"/>
    <w:rsid w:val="00131A4B"/>
    <w:rsid w:val="00133C64"/>
    <w:rsid w:val="00140B51"/>
    <w:rsid w:val="001445BE"/>
    <w:rsid w:val="001461B3"/>
    <w:rsid w:val="00157C39"/>
    <w:rsid w:val="0016040B"/>
    <w:rsid w:val="0017024E"/>
    <w:rsid w:val="00182925"/>
    <w:rsid w:val="001A6468"/>
    <w:rsid w:val="001E2EE4"/>
    <w:rsid w:val="00201DBD"/>
    <w:rsid w:val="00232642"/>
    <w:rsid w:val="0025265A"/>
    <w:rsid w:val="00283103"/>
    <w:rsid w:val="00287B9A"/>
    <w:rsid w:val="00296D77"/>
    <w:rsid w:val="002A3C7B"/>
    <w:rsid w:val="002C2A4C"/>
    <w:rsid w:val="002C73F2"/>
    <w:rsid w:val="003067E5"/>
    <w:rsid w:val="00324137"/>
    <w:rsid w:val="003322A4"/>
    <w:rsid w:val="00334118"/>
    <w:rsid w:val="003506B0"/>
    <w:rsid w:val="0036438B"/>
    <w:rsid w:val="003C0570"/>
    <w:rsid w:val="003E7EE3"/>
    <w:rsid w:val="003F2C14"/>
    <w:rsid w:val="00420A26"/>
    <w:rsid w:val="00444DE7"/>
    <w:rsid w:val="00452E63"/>
    <w:rsid w:val="00456959"/>
    <w:rsid w:val="004628EA"/>
    <w:rsid w:val="00462BE3"/>
    <w:rsid w:val="004905F7"/>
    <w:rsid w:val="00495A1D"/>
    <w:rsid w:val="004B2C3E"/>
    <w:rsid w:val="004C178D"/>
    <w:rsid w:val="004D3833"/>
    <w:rsid w:val="005473AD"/>
    <w:rsid w:val="00572056"/>
    <w:rsid w:val="005738DA"/>
    <w:rsid w:val="00581B3B"/>
    <w:rsid w:val="005A0CAF"/>
    <w:rsid w:val="005C336A"/>
    <w:rsid w:val="005D60D7"/>
    <w:rsid w:val="005E394C"/>
    <w:rsid w:val="00606151"/>
    <w:rsid w:val="00615C22"/>
    <w:rsid w:val="0065666D"/>
    <w:rsid w:val="006761F5"/>
    <w:rsid w:val="00676384"/>
    <w:rsid w:val="00682224"/>
    <w:rsid w:val="00691D67"/>
    <w:rsid w:val="006A47ED"/>
    <w:rsid w:val="006C7618"/>
    <w:rsid w:val="006D6D06"/>
    <w:rsid w:val="0074109C"/>
    <w:rsid w:val="0074428A"/>
    <w:rsid w:val="0079184C"/>
    <w:rsid w:val="00796DEF"/>
    <w:rsid w:val="007C2D36"/>
    <w:rsid w:val="007E14AA"/>
    <w:rsid w:val="007E75DF"/>
    <w:rsid w:val="007E79D4"/>
    <w:rsid w:val="007F068B"/>
    <w:rsid w:val="0081761B"/>
    <w:rsid w:val="008603A8"/>
    <w:rsid w:val="008702A4"/>
    <w:rsid w:val="00874630"/>
    <w:rsid w:val="008769E6"/>
    <w:rsid w:val="0089459E"/>
    <w:rsid w:val="008B360F"/>
    <w:rsid w:val="008C5673"/>
    <w:rsid w:val="008F601E"/>
    <w:rsid w:val="009308D5"/>
    <w:rsid w:val="0093627F"/>
    <w:rsid w:val="00936FCB"/>
    <w:rsid w:val="00953A24"/>
    <w:rsid w:val="00985702"/>
    <w:rsid w:val="009A037D"/>
    <w:rsid w:val="009B0AA8"/>
    <w:rsid w:val="009E0638"/>
    <w:rsid w:val="00A015BE"/>
    <w:rsid w:val="00A0343D"/>
    <w:rsid w:val="00A051F6"/>
    <w:rsid w:val="00A10A1F"/>
    <w:rsid w:val="00A129A9"/>
    <w:rsid w:val="00A17EE0"/>
    <w:rsid w:val="00A20A27"/>
    <w:rsid w:val="00A331E9"/>
    <w:rsid w:val="00A53728"/>
    <w:rsid w:val="00A55E36"/>
    <w:rsid w:val="00A760E7"/>
    <w:rsid w:val="00A823A2"/>
    <w:rsid w:val="00A907CC"/>
    <w:rsid w:val="00AA63C1"/>
    <w:rsid w:val="00B054F7"/>
    <w:rsid w:val="00B364D7"/>
    <w:rsid w:val="00B45DF0"/>
    <w:rsid w:val="00B53FAE"/>
    <w:rsid w:val="00B81A55"/>
    <w:rsid w:val="00B83836"/>
    <w:rsid w:val="00BB5C75"/>
    <w:rsid w:val="00BC1C37"/>
    <w:rsid w:val="00BD3994"/>
    <w:rsid w:val="00C25AD9"/>
    <w:rsid w:val="00C2602C"/>
    <w:rsid w:val="00C54100"/>
    <w:rsid w:val="00C95057"/>
    <w:rsid w:val="00CB3212"/>
    <w:rsid w:val="00CC494D"/>
    <w:rsid w:val="00CE1FA8"/>
    <w:rsid w:val="00CE356A"/>
    <w:rsid w:val="00CF2BDC"/>
    <w:rsid w:val="00D005E0"/>
    <w:rsid w:val="00D110B6"/>
    <w:rsid w:val="00D62146"/>
    <w:rsid w:val="00D675EF"/>
    <w:rsid w:val="00D72B39"/>
    <w:rsid w:val="00E65B79"/>
    <w:rsid w:val="00E662D6"/>
    <w:rsid w:val="00E7470A"/>
    <w:rsid w:val="00E751CF"/>
    <w:rsid w:val="00E9441E"/>
    <w:rsid w:val="00EA0B03"/>
    <w:rsid w:val="00F1092A"/>
    <w:rsid w:val="00F15C6E"/>
    <w:rsid w:val="00F369BF"/>
    <w:rsid w:val="00F571EA"/>
    <w:rsid w:val="00F601A0"/>
    <w:rsid w:val="00F6300B"/>
    <w:rsid w:val="00F67359"/>
    <w:rsid w:val="00F75E31"/>
    <w:rsid w:val="00F80997"/>
    <w:rsid w:val="00F955AA"/>
    <w:rsid w:val="00FA44A1"/>
    <w:rsid w:val="00FB5256"/>
    <w:rsid w:val="00FD19B8"/>
    <w:rsid w:val="00FE6D84"/>
    <w:rsid w:val="00FE7F8A"/>
    <w:rsid w:val="00FF51B8"/>
    <w:rsid w:val="1D5D8E46"/>
    <w:rsid w:val="5F4EBB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CDF641"/>
  <w15:chartTrackingRefBased/>
  <w15:docId w15:val="{586FA611-2E13-4AE9-A899-E76BF0B07F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65666D"/>
    <w:pPr>
      <w:spacing w:after="240" w:line="240" w:lineRule="auto"/>
      <w:contextualSpacing/>
      <w:jc w:val="both"/>
    </w:pPr>
    <w:rPr>
      <w:rFonts w:cstheme="minorHAnsi"/>
      <w:spacing w:val="4"/>
    </w:rPr>
  </w:style>
  <w:style w:type="paragraph" w:styleId="Heading1">
    <w:name w:val="heading 1"/>
    <w:basedOn w:val="Normal"/>
    <w:next w:val="Normal"/>
    <w:link w:val="Heading1Char"/>
    <w:uiPriority w:val="9"/>
    <w:qFormat/>
    <w:rsid w:val="00133C64"/>
    <w:pPr>
      <w:pBdr>
        <w:top w:val="single" w:color="auto" w:sz="4" w:space="1"/>
        <w:bottom w:val="single" w:color="auto" w:sz="4" w:space="1"/>
      </w:pBdr>
      <w:spacing w:after="80"/>
      <w:outlineLvl w:val="0"/>
    </w:pPr>
    <w:rPr>
      <w:noProof/>
      <w:color w:val="222A35" w:themeColor="text2" w:themeShade="80"/>
      <w:spacing w:val="30"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33C64"/>
    <w:pPr>
      <w:numPr>
        <w:numId w:val="5"/>
      </w:numPr>
      <w:spacing w:after="200"/>
      <w:ind w:left="288" w:hanging="288"/>
    </w:pPr>
  </w:style>
  <w:style w:type="table" w:styleId="TableGrid">
    <w:name w:val="Table Grid"/>
    <w:basedOn w:val="TableNormal"/>
    <w:uiPriority w:val="39"/>
    <w:rsid w:val="00FE7F8A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133C64"/>
    <w:pPr>
      <w:spacing w:after="200"/>
    </w:pPr>
    <w:rPr>
      <w:color w:val="323E4F" w:themeColor="text2" w:themeShade="BF"/>
      <w:sz w:val="80"/>
      <w:szCs w:val="80"/>
    </w:rPr>
  </w:style>
  <w:style w:type="character" w:styleId="TitleChar" w:customStyle="1">
    <w:name w:val="Title Char"/>
    <w:basedOn w:val="DefaultParagraphFont"/>
    <w:link w:val="Title"/>
    <w:uiPriority w:val="10"/>
    <w:rsid w:val="00133C64"/>
    <w:rPr>
      <w:rFonts w:cstheme="minorHAnsi"/>
      <w:color w:val="323E4F" w:themeColor="text2" w:themeShade="BF"/>
      <w:spacing w:val="4"/>
      <w:sz w:val="80"/>
      <w:szCs w:val="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3C64"/>
    <w:pPr>
      <w:spacing w:after="320"/>
    </w:pPr>
    <w:rPr>
      <w:sz w:val="32"/>
      <w:szCs w:val="32"/>
    </w:rPr>
  </w:style>
  <w:style w:type="character" w:styleId="SubtitleChar" w:customStyle="1">
    <w:name w:val="Subtitle Char"/>
    <w:basedOn w:val="DefaultParagraphFont"/>
    <w:link w:val="Subtitle"/>
    <w:uiPriority w:val="11"/>
    <w:rsid w:val="00133C64"/>
    <w:rPr>
      <w:rFonts w:cstheme="minorHAnsi"/>
      <w:spacing w:val="4"/>
      <w:sz w:val="32"/>
      <w:szCs w:val="32"/>
    </w:rPr>
  </w:style>
  <w:style w:type="character" w:styleId="Heading1Char" w:customStyle="1">
    <w:name w:val="Heading 1 Char"/>
    <w:basedOn w:val="DefaultParagraphFont"/>
    <w:link w:val="Heading1"/>
    <w:uiPriority w:val="9"/>
    <w:rsid w:val="00133C64"/>
    <w:rPr>
      <w:rFonts w:cstheme="minorHAnsi"/>
      <w:noProof/>
      <w:color w:val="222A35" w:themeColor="text2" w:themeShade="80"/>
      <w:spacing w:val="30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4C178D"/>
    <w:pPr>
      <w:tabs>
        <w:tab w:val="center" w:pos="4513"/>
        <w:tab w:val="right" w:pos="9026"/>
      </w:tabs>
      <w:spacing w:after="0"/>
    </w:pPr>
  </w:style>
  <w:style w:type="character" w:styleId="HeaderChar" w:customStyle="1">
    <w:name w:val="Header Char"/>
    <w:basedOn w:val="DefaultParagraphFont"/>
    <w:link w:val="Header"/>
    <w:uiPriority w:val="99"/>
    <w:rsid w:val="004C178D"/>
  </w:style>
  <w:style w:type="paragraph" w:styleId="Footer">
    <w:name w:val="footer"/>
    <w:basedOn w:val="Normal"/>
    <w:link w:val="FooterChar"/>
    <w:uiPriority w:val="99"/>
    <w:unhideWhenUsed/>
    <w:rsid w:val="004C178D"/>
    <w:pPr>
      <w:tabs>
        <w:tab w:val="center" w:pos="4513"/>
        <w:tab w:val="right" w:pos="9026"/>
      </w:tabs>
      <w:spacing w:after="0"/>
    </w:pPr>
  </w:style>
  <w:style w:type="character" w:styleId="FooterChar" w:customStyle="1">
    <w:name w:val="Footer Char"/>
    <w:basedOn w:val="DefaultParagraphFont"/>
    <w:link w:val="Footer"/>
    <w:uiPriority w:val="99"/>
    <w:rsid w:val="004C178D"/>
  </w:style>
  <w:style w:type="character" w:styleId="Hyperlink">
    <w:name w:val="Hyperlink"/>
    <w:basedOn w:val="DefaultParagraphFont"/>
    <w:uiPriority w:val="99"/>
    <w:unhideWhenUsed/>
    <w:rsid w:val="00D6214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62146"/>
    <w:rPr>
      <w:color w:val="605E5C"/>
      <w:shd w:val="clear" w:color="auto" w:fill="E1DFDD"/>
    </w:rPr>
  </w:style>
  <w:style w:type="paragraph" w:styleId="1ApplicantName" w:customStyle="1">
    <w:name w:val="1. Applicant Name"/>
    <w:basedOn w:val="Title"/>
    <w:qFormat/>
    <w:rsid w:val="008702A4"/>
    <w:pPr>
      <w:spacing w:after="0"/>
    </w:pPr>
    <w:rPr>
      <w:b/>
      <w:bCs/>
      <w:sz w:val="76"/>
      <w:szCs w:val="76"/>
    </w:rPr>
  </w:style>
  <w:style w:type="paragraph" w:styleId="3ContactDetails" w:customStyle="1">
    <w:name w:val="3. Contact Details"/>
    <w:basedOn w:val="Subtitle"/>
    <w:qFormat/>
    <w:rsid w:val="00324137"/>
    <w:pPr>
      <w:shd w:val="clear" w:color="auto" w:fill="F1F1F5"/>
      <w:spacing w:after="240"/>
      <w:jc w:val="left"/>
    </w:pPr>
    <w:rPr>
      <w:noProof/>
      <w:spacing w:val="0"/>
      <w:position w:val="-8"/>
      <w:sz w:val="28"/>
      <w:szCs w:val="28"/>
    </w:rPr>
  </w:style>
  <w:style w:type="paragraph" w:styleId="4SectionHeaders" w:customStyle="1">
    <w:name w:val="4. Section Headers"/>
    <w:basedOn w:val="Heading1"/>
    <w:qFormat/>
    <w:rsid w:val="005A0CAF"/>
    <w:pPr>
      <w:pBdr>
        <w:top w:val="none" w:color="auto" w:sz="0" w:space="0"/>
      </w:pBdr>
    </w:pPr>
    <w:rPr>
      <w:sz w:val="26"/>
      <w:szCs w:val="26"/>
    </w:rPr>
  </w:style>
  <w:style w:type="paragraph" w:styleId="5SummaryText" w:customStyle="1">
    <w:name w:val="5. Summary Text"/>
    <w:basedOn w:val="Normal"/>
    <w:qFormat/>
    <w:rsid w:val="00EA0B03"/>
    <w:pPr>
      <w:spacing w:after="200"/>
    </w:pPr>
  </w:style>
  <w:style w:type="paragraph" w:styleId="6BulletPoints" w:customStyle="1">
    <w:name w:val="6. Bullet Points"/>
    <w:basedOn w:val="ListParagraph"/>
    <w:qFormat/>
    <w:rsid w:val="00FB5256"/>
    <w:pPr>
      <w:numPr>
        <w:numId w:val="13"/>
      </w:numPr>
      <w:ind w:left="180" w:hanging="180"/>
    </w:pPr>
  </w:style>
  <w:style w:type="paragraph" w:styleId="7DegreeNameJobTitle" w:customStyle="1">
    <w:name w:val="7. Degree Name/Job Title"/>
    <w:basedOn w:val="Normal"/>
    <w:qFormat/>
    <w:rsid w:val="0065666D"/>
    <w:pPr>
      <w:spacing w:after="0"/>
    </w:pPr>
    <w:rPr>
      <w:b/>
      <w:bCs/>
    </w:rPr>
  </w:style>
  <w:style w:type="paragraph" w:styleId="8Institution" w:customStyle="1">
    <w:name w:val="8. Institution"/>
    <w:basedOn w:val="Normal"/>
    <w:qFormat/>
    <w:rsid w:val="00EA0B03"/>
    <w:pPr>
      <w:spacing w:after="200"/>
    </w:pPr>
  </w:style>
  <w:style w:type="paragraph" w:styleId="9EmployerName" w:customStyle="1">
    <w:name w:val="9. Employer Name"/>
    <w:basedOn w:val="Normal"/>
    <w:qFormat/>
    <w:rsid w:val="0065666D"/>
    <w:pPr>
      <w:spacing w:after="80"/>
    </w:pPr>
  </w:style>
  <w:style w:type="paragraph" w:styleId="2JobTitleHeadline" w:customStyle="1">
    <w:name w:val="2. Job Title / Headline"/>
    <w:basedOn w:val="1ApplicantName"/>
    <w:qFormat/>
    <w:rsid w:val="008702A4"/>
    <w:pPr>
      <w:spacing w:after="80"/>
    </w:pPr>
    <w:rPr>
      <w:b w:val="0"/>
      <w:bCs w:val="0"/>
      <w:sz w:val="36"/>
      <w:szCs w:val="36"/>
    </w:rPr>
  </w:style>
  <w:style w:type="paragraph" w:styleId="6aSkills" w:customStyle="1">
    <w:name w:val="6a. Skills"/>
    <w:basedOn w:val="Normal"/>
    <w:qFormat/>
    <w:rsid w:val="0017024E"/>
    <w:pPr>
      <w:tabs>
        <w:tab w:val="left" w:pos="3690"/>
        <w:tab w:val="left" w:pos="7290"/>
      </w:tabs>
      <w:spacing w:after="200"/>
    </w:pPr>
  </w:style>
  <w:style w:type="paragraph" w:styleId="6bTraining" w:customStyle="1">
    <w:name w:val="6b. Training"/>
    <w:basedOn w:val="Normal"/>
    <w:qFormat/>
    <w:rsid w:val="0017024E"/>
    <w:pPr>
      <w:tabs>
        <w:tab w:val="left" w:pos="5400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patents.justia.com/patent/9754570" TargetMode="External" Id="rId13" /><Relationship Type="http://schemas.openxmlformats.org/officeDocument/2006/relationships/hyperlink" Target="https://patents.justia.com/patent/12217729" TargetMode="External" Id="rId18" /><Relationship Type="http://schemas.openxmlformats.org/officeDocument/2006/relationships/footer" Target="footer3.xml" Id="rId26" /><Relationship Type="http://schemas.openxmlformats.org/officeDocument/2006/relationships/settings" Target="settings.xml" Id="rId3" /><Relationship Type="http://schemas.openxmlformats.org/officeDocument/2006/relationships/header" Target="header1.xml" Id="rId21" /><Relationship Type="http://schemas.openxmlformats.org/officeDocument/2006/relationships/hyperlink" Target="https://patents.justia.com/patent/9530391" TargetMode="External" Id="rId12" /><Relationship Type="http://schemas.openxmlformats.org/officeDocument/2006/relationships/hyperlink" Target="https://patents.justia.com/patent/11790874" TargetMode="External" Id="rId17" /><Relationship Type="http://schemas.openxmlformats.org/officeDocument/2006/relationships/header" Target="header3.xml" Id="rId25" /><Relationship Type="http://schemas.openxmlformats.org/officeDocument/2006/relationships/styles" Target="styles.xml" Id="rId2" /><Relationship Type="http://schemas.openxmlformats.org/officeDocument/2006/relationships/hyperlink" Target="https://patents.justia.com/patent/10957292" TargetMode="External" Id="rId16" /><Relationship Type="http://schemas.openxmlformats.org/officeDocument/2006/relationships/hyperlink" Target="https://patents.justia.com/patent/20070299864" TargetMode="External" Id="rId20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hyperlink" Target="https://patents.justia.com/patent/12592045" TargetMode="External" Id="rId11" /><Relationship Type="http://schemas.openxmlformats.org/officeDocument/2006/relationships/footer" Target="footer2.xml" Id="rId24" /><Relationship Type="http://schemas.openxmlformats.org/officeDocument/2006/relationships/footnotes" Target="footnotes.xml" Id="rId5" /><Relationship Type="http://schemas.openxmlformats.org/officeDocument/2006/relationships/hyperlink" Target="https://patents.justia.com/patent/10468000" TargetMode="External" Id="rId15" /><Relationship Type="http://schemas.openxmlformats.org/officeDocument/2006/relationships/footer" Target="footer1.xml" Id="rId23" /><Relationship Type="http://schemas.openxmlformats.org/officeDocument/2006/relationships/theme" Target="theme/theme1.xml" Id="rId28" /><Relationship Type="http://schemas.openxmlformats.org/officeDocument/2006/relationships/hyperlink" Target="https://patents.justia.com/patent/11798236" TargetMode="External" Id="rId10" /><Relationship Type="http://schemas.openxmlformats.org/officeDocument/2006/relationships/hyperlink" Target="https://patents.justia.com/patent/20250140224" TargetMode="External" Id="rId19" /><Relationship Type="http://schemas.openxmlformats.org/officeDocument/2006/relationships/webSettings" Target="webSettings.xml" Id="rId4" /><Relationship Type="http://schemas.openxmlformats.org/officeDocument/2006/relationships/hyperlink" Target="https://patents.justia.com/patent/11335077" TargetMode="External" Id="rId9" /><Relationship Type="http://schemas.openxmlformats.org/officeDocument/2006/relationships/hyperlink" Target="https://patents.justia.com/patent/10235983" TargetMode="External" Id="rId14" /><Relationship Type="http://schemas.openxmlformats.org/officeDocument/2006/relationships/header" Target="header2.xml" Id="rId22" /><Relationship Type="http://schemas.openxmlformats.org/officeDocument/2006/relationships/fontTable" Target="fontTable.xml" Id="rId27" /><Relationship Type="http://schemas.openxmlformats.org/officeDocument/2006/relationships/hyperlink" Target="https://www.linkedin.com/in/markdavidstrachan" TargetMode="External" Id="R3d839d07ba224fe6" /><Relationship Type="http://schemas.openxmlformats.org/officeDocument/2006/relationships/hyperlink" Target="https://mark-strachan.com" TargetMode="External" Id="R3aa02676f7f24b54" /></Relationships>
</file>

<file path=word/_rels/header2.xml.rels>&#65279;<?xml version="1.0" encoding="utf-8"?><Relationships xmlns="http://schemas.openxmlformats.org/package/2006/relationships"><Relationship Type="http://schemas.openxmlformats.org/officeDocument/2006/relationships/hyperlink" Target="https://www.linkedin.com/in/markdavidstrachan/" TargetMode="External" Id="R590eb0133b984442" /><Relationship Type="http://schemas.openxmlformats.org/officeDocument/2006/relationships/hyperlink" Target="https://mark-strachan.com" TargetMode="External" Id="Rcd55757ea2514b19" 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alboni\Desktop\Desktop\Etsy\Resume%20Templates\Minimalist\ATS-Friendly-Resume-Template-Minimalist.dotx" TargetMode="Externa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ATS-Friendly-Resume-Template-Minimalist.dotx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JakesResume</dc:creator>
  <keywords/>
  <dc:description/>
  <lastModifiedBy>Mark Strachan</lastModifiedBy>
  <revision>11</revision>
  <lastPrinted>2026-06-09T00:29:00.0000000Z</lastPrinted>
  <dcterms:created xsi:type="dcterms:W3CDTF">2026-06-05T05:59:00.0000000Z</dcterms:created>
  <dcterms:modified xsi:type="dcterms:W3CDTF">2026-07-18T00:11:49.3212134Z</dcterms:modified>
</coreProperties>
</file>