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Державний вищий навчальний заклад</w:t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Ужгородський національний університет</w:t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інформаційних технологій</w:t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№4</w:t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Тема: Мова гіпертекстової розмітки (HTML) - 3</w:t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hanging="0"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hanging="0"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hanging="0"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hanging="0" w:left="43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 w:left="43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 студент І курсу</w:t>
      </w:r>
    </w:p>
    <w:p>
      <w:pPr>
        <w:pStyle w:val="normal1"/>
        <w:spacing w:lineRule="auto" w:line="360"/>
        <w:ind w:firstLine="720" w:left="43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спеціальності «Інженерія</w:t>
      </w:r>
    </w:p>
    <w:p>
      <w:pPr>
        <w:pStyle w:val="normal1"/>
        <w:spacing w:lineRule="auto" w:line="360"/>
        <w:ind w:firstLine="720" w:left="43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програмного забезпечення»</w:t>
      </w:r>
    </w:p>
    <w:p>
      <w:pPr>
        <w:pStyle w:val="normal1"/>
        <w:spacing w:lineRule="auto" w:line="360"/>
        <w:ind w:firstLine="720" w:left="43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Стріжак Максим Тарасович</w:t>
      </w:r>
    </w:p>
    <w:p>
      <w:pPr>
        <w:pStyle w:val="normal1"/>
        <w:spacing w:lineRule="auto" w:line="480" w:before="57" w:after="57"/>
        <w:ind w:hanging="0" w:left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Ужгород-2024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Мета</w:t>
      </w:r>
      <w:r>
        <w:rPr>
          <w:rFonts w:eastAsia="Times New Roman" w:cs="Times New Roman" w:ascii="Times New Roman" w:hAnsi="Times New Roman"/>
          <w:sz w:val="28"/>
          <w:szCs w:val="28"/>
        </w:rPr>
        <w:t>: Навчитися створювати форми за допомогою HTML, використовувати онлайн прострір для розробки HTML+CSS+JS.</w:t>
      </w:r>
    </w:p>
    <w:p>
      <w:pPr>
        <w:pStyle w:val="normal1"/>
        <w:spacing w:lineRule="auto" w:line="360"/>
        <w:ind w:hanging="0"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 Створюю акаунти на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codepen.io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та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codesandbox.io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:</w:t>
      </w:r>
    </w:p>
    <w:p>
      <w:pPr>
        <w:pStyle w:val="normal1"/>
        <w:spacing w:lineRule="auto" w:line="360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25908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25781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firstLine="72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На обох сайтах створюю форму такого виду: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610100" cy="4581525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3. Форма відправляється за допомогою методу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GET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з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action</w:t>
      </w:r>
      <w:r>
        <w:rPr>
          <w:rFonts w:eastAsia="Times New Roman" w:cs="Times New Roman" w:ascii="Times New Roman" w:hAnsi="Times New Roman"/>
          <w:sz w:val="28"/>
          <w:szCs w:val="28"/>
        </w:rPr>
        <w:t>=”</w:t>
      </w:r>
      <w:hyperlink r:id="rId5">
        <w:r>
          <w:rPr>
            <w:rStyle w:val="ListLabel1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https://httpbin.org/get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”</w:t>
        <w:br/>
        <w:tab/>
        <w:t xml:space="preserve">4.Використвою метод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POST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з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action=”</w:t>
      </w:r>
      <w:hyperlink r:id="rId6">
        <w:r>
          <w:rPr>
            <w:rStyle w:val="Hyperlink"/>
            <w:rFonts w:eastAsia="Times New Roman" w:cs="Times New Roman" w:ascii="Times New Roman" w:hAnsi="Times New Roman"/>
            <w:b/>
            <w:bCs/>
            <w:color w:val="1155CC"/>
            <w:sz w:val="28"/>
            <w:szCs w:val="28"/>
            <w:u w:val="single"/>
          </w:rPr>
          <w:t>https://httpbin.org/get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”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5. Додаю тег pictture, що в залежності від пристрою дозволить змінювати розміри зображення.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4050" cy="1592580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381500" cy="847725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6. Додаю до форми ще 2 групи вводу: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чекбокси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з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4-ма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довільними та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радіокнопки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з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3-ма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опціями.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581525" cy="4333875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7. Створюю локально в репозиторії web_basics папку з назвою lab4, </w:t>
      </w:r>
    </w:p>
    <w:p>
      <w:pPr>
        <w:pStyle w:val="normal1"/>
        <w:spacing w:lineRule="auto" w:line="360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копіюю документи index.html; style.css; main.js в відповідні папки.</w:t>
      </w:r>
    </w:p>
    <w:p>
      <w:pPr>
        <w:pStyle w:val="normal1"/>
        <w:spacing w:lineRule="auto" w:line="360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8. Пушу зміни в репозиторій web_basics в main.</w:t>
      </w:r>
    </w:p>
    <w:p>
      <w:pPr>
        <w:pStyle w:val="normal1"/>
        <w:spacing w:lineRule="auto" w:line="360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360"/>
        <w:ind w:hanging="0" w:left="0"/>
        <w:jc w:val="center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Висновок</w:t>
        <w:br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 данні лабораторній роботі було практично використанно декілька швидки середовищ для написання коду сайту, використано форму з декілька інпутами та методами POST і GET. Також було використано тег picture для створення зображення яке має різний розмір на різних пристроях. Ці навички можут бути використанні для створення логін сторінок сайтів та адаптивної верстки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httpbin.org/get" TargetMode="External"/><Relationship Id="rId6" Type="http://schemas.openxmlformats.org/officeDocument/2006/relationships/hyperlink" Target="https://httpbin.org/get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LibreOffice/24.2.6.2$Linux_X86_64 LibreOffice_project/420$Build-2</Application>
  <AppVersion>15.0000</AppVersion>
  <Pages>5</Pages>
  <Words>184</Words>
  <Characters>1198</Characters>
  <CharactersWithSpaces>1365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2024-10-21T15:17:16Z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