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5C8A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PROTOCOL FOR COLLECTING AND PRESERVING CORAL SAMPLES</w:t>
      </w:r>
    </w:p>
    <w:p w14:paraId="00000002" w14:textId="77777777" w:rsidR="00D05C8A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Written by M. Studivan</w:t>
      </w:r>
    </w:p>
    <w:p w14:paraId="00000003" w14:textId="0B4FDD5B" w:rsidR="00D05C8A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Updated: </w:t>
      </w:r>
      <w:r w:rsidR="00CE294D">
        <w:rPr>
          <w:sz w:val="24"/>
          <w:szCs w:val="24"/>
        </w:rPr>
        <w:t>27 May 2026</w:t>
      </w:r>
      <w:r>
        <w:rPr>
          <w:sz w:val="24"/>
          <w:szCs w:val="24"/>
        </w:rPr>
        <w:t xml:space="preserve"> M. Studivan</w:t>
      </w:r>
    </w:p>
    <w:p w14:paraId="00000004" w14:textId="77777777" w:rsidR="00D05C8A" w:rsidRDefault="0000000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</w:t>
      </w:r>
    </w:p>
    <w:p w14:paraId="00000005" w14:textId="77777777" w:rsidR="00D05C8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Before the dive:</w:t>
      </w:r>
    </w:p>
    <w:p w14:paraId="00000006" w14:textId="77777777" w:rsidR="00D05C8A" w:rsidRPr="00CE294D" w:rsidRDefault="00000000">
      <w:pPr>
        <w:numPr>
          <w:ilvl w:val="0"/>
          <w:numId w:val="1"/>
        </w:numPr>
        <w:rPr>
          <w:sz w:val="24"/>
          <w:szCs w:val="24"/>
        </w:rPr>
      </w:pPr>
      <w:r w:rsidRPr="00CE294D">
        <w:rPr>
          <w:sz w:val="24"/>
          <w:szCs w:val="24"/>
        </w:rPr>
        <w:t>Prepare zip-top sample bags: 5 bags per cable tie, labeled consecutively using alphabetical scheme.</w:t>
      </w:r>
    </w:p>
    <w:p w14:paraId="00000007" w14:textId="77777777" w:rsidR="00D05C8A" w:rsidRPr="00CE294D" w:rsidRDefault="00000000">
      <w:pPr>
        <w:numPr>
          <w:ilvl w:val="0"/>
          <w:numId w:val="1"/>
        </w:numPr>
        <w:rPr>
          <w:sz w:val="24"/>
          <w:szCs w:val="24"/>
        </w:rPr>
      </w:pPr>
      <w:r w:rsidRPr="00CE294D">
        <w:rPr>
          <w:sz w:val="24"/>
          <w:szCs w:val="24"/>
        </w:rPr>
        <w:t xml:space="preserve">Pre-label sampling tubes containing </w:t>
      </w:r>
      <w:proofErr w:type="spellStart"/>
      <w:r w:rsidRPr="00CE294D">
        <w:rPr>
          <w:sz w:val="24"/>
          <w:szCs w:val="24"/>
        </w:rPr>
        <w:t>Zymo</w:t>
      </w:r>
      <w:proofErr w:type="spellEnd"/>
      <w:r w:rsidRPr="00CE294D">
        <w:rPr>
          <w:sz w:val="24"/>
          <w:szCs w:val="24"/>
        </w:rPr>
        <w:t xml:space="preserve"> DNA/RNA Shield preservative using consecutive numbers.</w:t>
      </w:r>
    </w:p>
    <w:p w14:paraId="00000008" w14:textId="77777777" w:rsidR="00D05C8A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Prep mesh dive bags with sampling supplies: hammers, chisels (in zip-top bags so they do not fall through the mesh), enough pre-labeled zip-top bags on cable ties plus extra, camera, and dive slate/data sheet.</w:t>
      </w:r>
    </w:p>
    <w:p w14:paraId="00000009" w14:textId="77777777" w:rsidR="00D05C8A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Prep topside sampling station for post-dive sample processing (cutting board, pre-labeled and pre-filled sample tubes, hammer, chisel, forceps, ethanol for cleaning).</w:t>
      </w:r>
    </w:p>
    <w:p w14:paraId="0000000A" w14:textId="77777777" w:rsidR="00D05C8A" w:rsidRDefault="00D05C8A">
      <w:pPr>
        <w:rPr>
          <w:b/>
          <w:sz w:val="24"/>
          <w:szCs w:val="24"/>
        </w:rPr>
      </w:pPr>
    </w:p>
    <w:p w14:paraId="0000000B" w14:textId="77777777" w:rsidR="00D05C8A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During the dive:</w:t>
      </w:r>
    </w:p>
    <w:p w14:paraId="0000000C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Record site/dive/dive team metadata on top of data sheet.</w:t>
      </w:r>
    </w:p>
    <w:p w14:paraId="0000000D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Species of interest: </w:t>
      </w:r>
      <w:r>
        <w:rPr>
          <w:i/>
          <w:sz w:val="24"/>
          <w:szCs w:val="24"/>
        </w:rPr>
        <w:t>Orbicella faveolata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Montastraea cavernosa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Pseudodiplora strigosa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 xml:space="preserve">Pseudodiploria </w:t>
      </w:r>
      <w:proofErr w:type="spellStart"/>
      <w:r>
        <w:rPr>
          <w:i/>
          <w:sz w:val="24"/>
          <w:szCs w:val="24"/>
        </w:rPr>
        <w:t>clivosa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Colpophyllia</w:t>
      </w:r>
      <w:proofErr w:type="spellEnd"/>
      <w:r>
        <w:rPr>
          <w:i/>
          <w:sz w:val="24"/>
          <w:szCs w:val="24"/>
        </w:rPr>
        <w:t xml:space="preserve"> natans</w:t>
      </w:r>
    </w:p>
    <w:p w14:paraId="0000000E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Take a top-down photo of each colony before sampling.</w:t>
      </w:r>
    </w:p>
    <w:p w14:paraId="0000000F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Wearing gloves, take ~1 cm</w:t>
      </w:r>
      <w:r>
        <w:rPr>
          <w:sz w:val="24"/>
          <w:szCs w:val="24"/>
          <w:vertAlign w:val="superscript"/>
        </w:rPr>
        <w:t xml:space="preserve">2 </w:t>
      </w:r>
      <w:r>
        <w:rPr>
          <w:sz w:val="24"/>
          <w:szCs w:val="24"/>
        </w:rPr>
        <w:t>tissue/skeletal scrapes from the top of the colony using a hammer and chisel. Place each colony sample into a separate, labeled zip-top bag.</w:t>
      </w:r>
    </w:p>
    <w:p w14:paraId="00000010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Record sample metadata (species, depth, time, bag number) on data sheet.</w:t>
      </w:r>
    </w:p>
    <w:p w14:paraId="00000011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Wipe any mucus off gloves and chisel, then repeat for all remaining colonies.</w:t>
      </w:r>
    </w:p>
    <w:p w14:paraId="00000012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Clip all sample bags and the dive slate back into the mesh bag, then hand off to topside support when surfaced.</w:t>
      </w:r>
    </w:p>
    <w:p w14:paraId="00000013" w14:textId="77777777" w:rsidR="00D05C8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14" w14:textId="77777777" w:rsidR="00D05C8A" w:rsidRDefault="00000000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Back on the boat:</w:t>
      </w:r>
    </w:p>
    <w:p w14:paraId="00000015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Clean cutting board and forceps with ethanol.</w:t>
      </w:r>
    </w:p>
    <w:p w14:paraId="00000016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Remove samples one at a time from zip-top bags and place on a clean section of a cutting board. </w:t>
      </w:r>
    </w:p>
    <w:p w14:paraId="00000017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 hammer, chisel, and/or forceps to break the sample into fragments that can fit into a sample tube with matching sample number.</w:t>
      </w:r>
    </w:p>
    <w:p w14:paraId="00000018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Clean the forceps in between samples, and use a new, clean section of cutting board for processing remaining samples (when the entire surface is dirty, clean with ethanol or seawater).</w:t>
      </w:r>
    </w:p>
    <w:p w14:paraId="00000019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Take a photo of the completed data sheet.</w:t>
      </w:r>
    </w:p>
    <w:p w14:paraId="0000001A" w14:textId="77777777" w:rsidR="00D05C8A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Store preserved samples at 4°C or colder. Transport with ice packs.</w:t>
      </w:r>
    </w:p>
    <w:sectPr w:rsidR="00D05C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14163"/>
    <w:multiLevelType w:val="multilevel"/>
    <w:tmpl w:val="A5040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7589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C8A"/>
    <w:rsid w:val="005907EF"/>
    <w:rsid w:val="00CE294D"/>
    <w:rsid w:val="00D0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6CA94"/>
  <w15:docId w15:val="{EFB2282D-F819-E54C-B687-542A9847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Studivan</cp:lastModifiedBy>
  <cp:revision>2</cp:revision>
  <dcterms:created xsi:type="dcterms:W3CDTF">2026-05-28T01:18:00Z</dcterms:created>
  <dcterms:modified xsi:type="dcterms:W3CDTF">2026-05-28T01:18:00Z</dcterms:modified>
</cp:coreProperties>
</file>