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DNA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Electrophoresis with Agarose Gel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M. Studivan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4.6.23 M. Studivan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a 75 mL 2% gel (10 lanes), melt 1.5 g agarose in 75 mL of 1X SBE or 1X TBE (7.5 mL SBE/TBE and 67.5 mL water). For a 250 mL gel, melt 5.0 g agarose in 250 mL of 1X SBE/TBE.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Loosely plug the top with a KimWipe. Microwave in 30 second intervals, swirling to mix.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Wait until the solution comes to a rolling boil and the solution is clear (no white froth around the side), then remove to cool.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Cool to 55°C, then add 7.5 µL (small gel) or 25.0 µL (large gel) of SYBR Safe and swirl to mix.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Pour mixture into the gel cast, add combs, and allow it to harden until the gel is milky white. If there are bubbles when the gel is still liquid, use a pipette tip to pop them or move them toward the sides.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Carefully remove the comb(s) when gel has hardened. Orient the gel so the samples migrate towards the red electrode (Run towards red).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1X SBE or 1X TBE buffer on top of the gel so there is approx. 2-3 mm of buffer covering the gel.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2 µL loading dye as dots on a piece of Parafilm, enough for each DNA sample and ladders on both ends.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2 µL low-range DNA ladder to the ladder dots and pipet on to the ends of the gel. Add 5 µL DNA to each of the remaining dye dots and load on to the gel.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Close gel box lid and turn on the power supply to ~100 V.  Check to make sure the current is running through the buffer by looking for bubbles forming on each electrode.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Let the gel run until the dye fronts have moved about ⅔ across the gel.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Image gel on imager under UV set to ~380 nm. 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7" w:hanging="360"/>
      </w:pPr>
      <w:rPr/>
    </w:lvl>
    <w:lvl w:ilvl="1">
      <w:start w:val="1"/>
      <w:numFmt w:val="lowerLetter"/>
      <w:lvlText w:val="%2."/>
      <w:lvlJc w:val="left"/>
      <w:pPr>
        <w:ind w:left="1507" w:hanging="360"/>
      </w:pPr>
      <w:rPr/>
    </w:lvl>
    <w:lvl w:ilvl="2">
      <w:start w:val="1"/>
      <w:numFmt w:val="lowerRoman"/>
      <w:lvlText w:val="%3."/>
      <w:lvlJc w:val="right"/>
      <w:pPr>
        <w:ind w:left="2227" w:hanging="180"/>
      </w:pPr>
      <w:rPr/>
    </w:lvl>
    <w:lvl w:ilvl="3">
      <w:start w:val="1"/>
      <w:numFmt w:val="decimal"/>
      <w:lvlText w:val="%4."/>
      <w:lvlJc w:val="left"/>
      <w:pPr>
        <w:ind w:left="2947" w:hanging="360"/>
      </w:pPr>
      <w:rPr/>
    </w:lvl>
    <w:lvl w:ilvl="4">
      <w:start w:val="1"/>
      <w:numFmt w:val="lowerLetter"/>
      <w:lvlText w:val="%5."/>
      <w:lvlJc w:val="left"/>
      <w:pPr>
        <w:ind w:left="3667" w:hanging="360"/>
      </w:pPr>
      <w:rPr/>
    </w:lvl>
    <w:lvl w:ilvl="5">
      <w:start w:val="1"/>
      <w:numFmt w:val="lowerRoman"/>
      <w:lvlText w:val="%6."/>
      <w:lvlJc w:val="right"/>
      <w:pPr>
        <w:ind w:left="4387" w:hanging="180"/>
      </w:pPr>
      <w:rPr/>
    </w:lvl>
    <w:lvl w:ilvl="6">
      <w:start w:val="1"/>
      <w:numFmt w:val="decimal"/>
      <w:lvlText w:val="%7."/>
      <w:lvlJc w:val="left"/>
      <w:pPr>
        <w:ind w:left="5107" w:hanging="360"/>
      </w:pPr>
      <w:rPr/>
    </w:lvl>
    <w:lvl w:ilvl="7">
      <w:start w:val="1"/>
      <w:numFmt w:val="lowerLetter"/>
      <w:lvlText w:val="%8."/>
      <w:lvlJc w:val="left"/>
      <w:pPr>
        <w:ind w:left="5827" w:hanging="360"/>
      </w:pPr>
      <w:rPr/>
    </w:lvl>
    <w:lvl w:ilvl="8">
      <w:start w:val="1"/>
      <w:numFmt w:val="lowerRoman"/>
      <w:lvlText w:val="%9."/>
      <w:lvlJc w:val="right"/>
      <w:pPr>
        <w:ind w:left="654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661E3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rsid w:val="005A7C36"/>
    <w:pPr>
      <w:tabs>
        <w:tab w:val="center" w:pos="4320"/>
        <w:tab w:val="right" w:pos="8640"/>
      </w:tabs>
    </w:pPr>
  </w:style>
  <w:style w:type="character" w:styleId="HeaderChar" w:customStyle="1">
    <w:name w:val="Header Char"/>
    <w:link w:val="Header"/>
    <w:rsid w:val="005A7C36"/>
    <w:rPr>
      <w:sz w:val="24"/>
      <w:szCs w:val="24"/>
    </w:rPr>
  </w:style>
  <w:style w:type="paragraph" w:styleId="Footer">
    <w:name w:val="footer"/>
    <w:basedOn w:val="Normal"/>
    <w:link w:val="FooterChar"/>
    <w:rsid w:val="005A7C36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rsid w:val="005A7C36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3lMJv6AeVqVOylogZo+pCz2y9g==">AMUW2mUwTdF2xSfiuOA2SzQz2mrzMT+Q9xsIgqKyLvXywkeRTayO2ysQuBlYpJpkccPuy7CQR4R6DktCSMBYB2HVpvBLeGYtWyOZi7/zqUr5dYNutzH8ZEU=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2020-02-04T19:10:00Z</dcterms:created>
  <dc:creator>Lisa Cohen</dc:creator>
</cp:coreProperties>
</file>