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Zymo DNA MiniPrep Plus Extraction Protocol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07.28.2022 M. Studivan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 to first use, add 1040 µl Proteinase K Storage Buffer to each Proteinase K (20 mg) tube. The final concentration of Proteinase K is ~20 mg/ml. Store at -20ºC after mixing.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a tissue fragment to a new 2.0 mL tube and add 300 µL of Zymo Shield.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150 µl Solid Tissue Buffer (blue) and 10 µl Proteinase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 for 10-15 sec and incubate at 55ºC for 1 – 3 hr or until tissue solubilizes.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Centrifuge lysate for 1 min, then transfer 400 µL supernatant to new 2.0 mL 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1 volume Genomic Binding Buffer (400 µL) to the sample and vortex 10-15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to a Zymo-Spin IIC-XLR Column in a collection tube and centrifuge for 1 min. Transfer spin column to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collection tube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DNA Pre-Wash</w:t>
      </w: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the column and centrifuge for 1 min. Discard the flow-through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700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g-DNA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column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centrifuge for 1 min. Discard the flow-through.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200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g-DNA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column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centrifuge for 1 min. Transfer spin column to a new 1.5 mL tube.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To elute DNA, add 50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 Elution Buffer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directly to the column, incubate for 5 min, and centrifuge for 1 min.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Store on ice for purification.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Zymo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Clean &amp; Concentrator-5 Purification Protocol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07.28.2022 M. Studivan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 to first use, add ethanol to buffer concentrates per instructions on bottles.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2 volumes (100 µL)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Binding Buffer to each sample and mix by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to Zymo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olumns and centrifuge for 30 sec. Empty flow-through.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µL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Wash Buffer to the column and centrifuge for 30 sec. Empty flow-through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peat this step.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spin column to a new 1.5 mL tube.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20 µL of DNase/RNase-Free Water directly to the filter and incubate 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min. Centrifuge for 30 sec.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purified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 0.5 mL tube and store at -80 ºC.</w:t>
      </w:r>
    </w:p>
    <w:p w:rsidR="00000000" w:rsidDel="00000000" w:rsidP="00000000" w:rsidRDefault="00000000" w:rsidRPr="00000000" w14:paraId="00000025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MiniPrep Plus Tube Prep:</w:t>
        <w:tab/>
        <w:tab/>
        <w:tab/>
        <w:tab/>
        <w:t xml:space="preserve">     DNA Clean &amp; Concentrator Tube Prep:</w:t>
      </w:r>
    </w:p>
    <w:p w:rsidR="00000000" w:rsidDel="00000000" w:rsidP="00000000" w:rsidRDefault="00000000" w:rsidRPr="00000000" w14:paraId="00000027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2.0 mL tubes with 300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Zymo Shield</w:t>
        <w:tab/>
        <w:tab/>
        <w:t xml:space="preserve">     Zymo Spin Column w/ collection tube</w:t>
      </w:r>
    </w:p>
    <w:p w:rsidR="00000000" w:rsidDel="00000000" w:rsidP="00000000" w:rsidRDefault="00000000" w:rsidRPr="00000000" w14:paraId="00000028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2.0 mL tube for homogenate</w:t>
        <w:tab/>
        <w:tab/>
        <w:tab/>
        <w:tab/>
        <w:t xml:space="preserve">     1.5 mL catch tube</w:t>
      </w:r>
    </w:p>
    <w:p w:rsidR="00000000" w:rsidDel="00000000" w:rsidP="00000000" w:rsidRDefault="00000000" w:rsidRPr="00000000" w14:paraId="00000029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IIC-XLR Column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w/ collection tube</w:t>
        <w:tab/>
        <w:t xml:space="preserve">     0.5 mL Safe-Lock tube</w:t>
      </w:r>
    </w:p>
    <w:p w:rsidR="00000000" w:rsidDel="00000000" w:rsidP="00000000" w:rsidRDefault="00000000" w:rsidRPr="00000000" w14:paraId="0000002A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New collection tube</w:t>
      </w:r>
    </w:p>
    <w:p w:rsidR="00000000" w:rsidDel="00000000" w:rsidP="00000000" w:rsidRDefault="00000000" w:rsidRPr="00000000" w14:paraId="0000002B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</w:p>
    <w:sectPr>
      <w:pgSz w:h="15840" w:w="12240" w:orient="portrait"/>
      <w:pgMar w:bottom="1440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e06xBNbzzbbTSJY2o96tU6O8g==">AMUW2mW1cgMU7JoLjWGUaW+WO/6i0a+0/lI+LKqyRV2BqOl7Ip6zyRqlHQrAxCeXGZ+UMHT2RCnpXUD5+p0KANmIT7ZyqsWiMLERLHAkNZJNunfgpJVHIgA=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