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178" w:rsidRDefault="005F7178" w:rsidP="00D0674E">
      <w:pPr>
        <w:pStyle w:val="Ttulo1"/>
        <w:rPr>
          <w:lang w:val="pt-BR"/>
        </w:rPr>
      </w:pPr>
      <w:r>
        <w:rPr>
          <w:lang w:val="pt-BR"/>
        </w:rPr>
        <w:t>Desenvolvimento</w:t>
      </w:r>
    </w:p>
    <w:p w:rsidR="00D0674E" w:rsidRPr="00D0674E" w:rsidRDefault="00D0674E" w:rsidP="00D0674E">
      <w:pPr>
        <w:pStyle w:val="Ttulo2"/>
        <w:rPr>
          <w:lang w:val="pt-BR"/>
        </w:rPr>
      </w:pPr>
      <w:r>
        <w:rPr>
          <w:lang w:val="pt-BR"/>
        </w:rPr>
        <w:t>Biblioteca</w:t>
      </w:r>
      <w:r w:rsidR="00C008CB">
        <w:rPr>
          <w:lang w:val="pt-BR"/>
        </w:rPr>
        <w:t>s</w:t>
      </w:r>
      <w:r>
        <w:rPr>
          <w:lang w:val="pt-BR"/>
        </w:rPr>
        <w:t xml:space="preserve"> de Jogos</w:t>
      </w:r>
    </w:p>
    <w:p w:rsidR="00302989" w:rsidRDefault="00D0674E" w:rsidP="00BE5845">
      <w:pPr>
        <w:rPr>
          <w:lang w:val="pt-BR"/>
        </w:rPr>
      </w:pPr>
      <w:r>
        <w:rPr>
          <w:lang w:val="pt-BR"/>
        </w:rPr>
        <w:t xml:space="preserve">Uma biblioteca de jogos ou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pode ser vista como uma caixa de recursos e ferramentas para a construção de um jogo.</w:t>
      </w:r>
      <w:r w:rsidR="00B5538B">
        <w:rPr>
          <w:lang w:val="pt-BR"/>
        </w:rPr>
        <w:t xml:space="preserve"> Você pode criar um jogo sem uma biblioteca básica, assim como você pode criar uma </w:t>
      </w:r>
      <w:r w:rsidR="00BE5845">
        <w:rPr>
          <w:lang w:val="pt-BR"/>
        </w:rPr>
        <w:t>mesa</w:t>
      </w:r>
      <w:r w:rsidR="00B5538B">
        <w:rPr>
          <w:lang w:val="pt-BR"/>
        </w:rPr>
        <w:t xml:space="preserve"> </w:t>
      </w:r>
      <w:r w:rsidR="00BE5845">
        <w:rPr>
          <w:lang w:val="pt-BR"/>
        </w:rPr>
        <w:t xml:space="preserve">de madeira </w:t>
      </w:r>
      <w:r w:rsidR="00B5538B">
        <w:rPr>
          <w:lang w:val="pt-BR"/>
        </w:rPr>
        <w:t>sem pregos, martelos, parafusos, chaves de fenda e serras, mas as vantagens que as ferramentas proporcionam justificam chamá-las de necessárias.</w:t>
      </w:r>
    </w:p>
    <w:p w:rsidR="00BE5845" w:rsidRDefault="004B3C8D" w:rsidP="005F7178">
      <w:pPr>
        <w:rPr>
          <w:lang w:val="pt-BR"/>
        </w:rPr>
      </w:pPr>
      <w:r>
        <w:rPr>
          <w:lang w:val="pt-BR"/>
        </w:rPr>
        <w:t xml:space="preserve">O nível dessas ferramentas varia: algumas </w:t>
      </w:r>
      <w:proofErr w:type="spellStart"/>
      <w:r>
        <w:rPr>
          <w:lang w:val="pt-BR"/>
        </w:rPr>
        <w:t>engines</w:t>
      </w:r>
      <w:proofErr w:type="spellEnd"/>
      <w:r>
        <w:rPr>
          <w:lang w:val="pt-BR"/>
        </w:rPr>
        <w:t xml:space="preserve"> se limitam a códigos, ou seja, constantes, variáveis, funções e classes relacionadas, mas outras contam com interfaces gráficas que possibilitam o desenvolvimento de um jogo sem programação. De qualquer forma, uma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precisa proporcionar</w:t>
      </w:r>
      <w:r w:rsidR="007F15BA">
        <w:rPr>
          <w:lang w:val="pt-BR"/>
        </w:rPr>
        <w:t xml:space="preserve">, entre outras funcionalidades, ferramentas para manipular sons, imagens (elementos, texto, imagens,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 xml:space="preserve">), memória (dados) e controle (teclado, mouse, </w:t>
      </w:r>
      <w:proofErr w:type="spellStart"/>
      <w:r w:rsidR="007F15BA">
        <w:rPr>
          <w:lang w:val="pt-BR"/>
        </w:rPr>
        <w:t>etc</w:t>
      </w:r>
      <w:proofErr w:type="spellEnd"/>
      <w:r w:rsidR="007F15BA">
        <w:rPr>
          <w:lang w:val="pt-BR"/>
        </w:rPr>
        <w:t>).</w:t>
      </w:r>
    </w:p>
    <w:p w:rsidR="00C008CB" w:rsidRDefault="00C008CB" w:rsidP="00C008CB">
      <w:pPr>
        <w:pStyle w:val="Ttulo2"/>
        <w:rPr>
          <w:lang w:val="pt-BR"/>
        </w:rPr>
      </w:pPr>
      <w:r>
        <w:rPr>
          <w:lang w:val="pt-BR"/>
        </w:rPr>
        <w:t xml:space="preserve">Saga Game </w:t>
      </w:r>
      <w:proofErr w:type="spellStart"/>
      <w:r>
        <w:rPr>
          <w:lang w:val="pt-BR"/>
        </w:rPr>
        <w:t>Library</w:t>
      </w:r>
      <w:proofErr w:type="spellEnd"/>
    </w:p>
    <w:p w:rsidR="001700C7" w:rsidRPr="001700C7" w:rsidRDefault="001700C7" w:rsidP="001700C7">
      <w:pPr>
        <w:rPr>
          <w:lang w:val="pt-BR"/>
        </w:rPr>
      </w:pPr>
    </w:p>
    <w:p w:rsidR="007F15BA" w:rsidRDefault="007F15BA" w:rsidP="007F15BA">
      <w:pPr>
        <w:pStyle w:val="Ttulo3"/>
        <w:rPr>
          <w:lang w:val="pt-BR"/>
        </w:rPr>
      </w:pPr>
      <w:r>
        <w:rPr>
          <w:lang w:val="pt-BR"/>
        </w:rPr>
        <w:t>Som</w:t>
      </w:r>
    </w:p>
    <w:p w:rsidR="007F15BA" w:rsidRDefault="007F15BA" w:rsidP="007F15BA">
      <w:pPr>
        <w:rPr>
          <w:lang w:val="pt-BR"/>
        </w:rPr>
      </w:pPr>
    </w:p>
    <w:p w:rsidR="007F15BA" w:rsidRDefault="007F15BA" w:rsidP="007F15BA">
      <w:pPr>
        <w:pStyle w:val="Ttulo3"/>
        <w:rPr>
          <w:lang w:val="pt-BR"/>
        </w:rPr>
      </w:pPr>
      <w:r>
        <w:rPr>
          <w:lang w:val="pt-BR"/>
        </w:rPr>
        <w:t>Imagem</w:t>
      </w:r>
    </w:p>
    <w:p w:rsidR="007F15BA" w:rsidRDefault="007F15BA" w:rsidP="007F15BA">
      <w:pPr>
        <w:rPr>
          <w:lang w:val="pt-BR"/>
        </w:rPr>
      </w:pPr>
    </w:p>
    <w:p w:rsidR="007F15BA" w:rsidRDefault="007F15BA" w:rsidP="007F15BA">
      <w:pPr>
        <w:pStyle w:val="Ttulo3"/>
        <w:rPr>
          <w:lang w:val="pt-BR"/>
        </w:rPr>
      </w:pPr>
      <w:r>
        <w:rPr>
          <w:lang w:val="pt-BR"/>
        </w:rPr>
        <w:t>Memória</w:t>
      </w:r>
    </w:p>
    <w:p w:rsidR="007F15BA" w:rsidRDefault="007F15BA" w:rsidP="007F15BA">
      <w:pPr>
        <w:rPr>
          <w:lang w:val="pt-BR"/>
        </w:rPr>
      </w:pPr>
    </w:p>
    <w:p w:rsidR="007F15BA" w:rsidRDefault="007F15BA" w:rsidP="007F15BA">
      <w:pPr>
        <w:pStyle w:val="Ttulo3"/>
        <w:rPr>
          <w:lang w:val="pt-BR"/>
        </w:rPr>
      </w:pPr>
      <w:r>
        <w:rPr>
          <w:lang w:val="pt-BR"/>
        </w:rPr>
        <w:t>Controle</w:t>
      </w:r>
    </w:p>
    <w:p w:rsidR="007F15BA" w:rsidRDefault="007F15BA" w:rsidP="007F15BA">
      <w:pPr>
        <w:rPr>
          <w:lang w:val="pt-BR"/>
        </w:rPr>
      </w:pPr>
    </w:p>
    <w:p w:rsidR="007F15BA" w:rsidRPr="007F15BA" w:rsidRDefault="007F15BA" w:rsidP="007F15BA">
      <w:pPr>
        <w:rPr>
          <w:lang w:val="pt-BR"/>
        </w:rPr>
      </w:pPr>
    </w:p>
    <w:sectPr w:rsidR="007F15BA" w:rsidRPr="007F15BA" w:rsidSect="003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554D6"/>
    <w:multiLevelType w:val="multilevel"/>
    <w:tmpl w:val="C0EA745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5D0B2CB3"/>
    <w:multiLevelType w:val="hybridMultilevel"/>
    <w:tmpl w:val="8810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9383C"/>
    <w:multiLevelType w:val="hybridMultilevel"/>
    <w:tmpl w:val="C83C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7339"/>
    <w:rsid w:val="0001370D"/>
    <w:rsid w:val="00020B64"/>
    <w:rsid w:val="000305A8"/>
    <w:rsid w:val="0003110A"/>
    <w:rsid w:val="0004007E"/>
    <w:rsid w:val="0005531A"/>
    <w:rsid w:val="0006112B"/>
    <w:rsid w:val="0007739D"/>
    <w:rsid w:val="00087C5E"/>
    <w:rsid w:val="00095DE8"/>
    <w:rsid w:val="000B1347"/>
    <w:rsid w:val="000D23AA"/>
    <w:rsid w:val="000D336B"/>
    <w:rsid w:val="000E1145"/>
    <w:rsid w:val="000E3BBD"/>
    <w:rsid w:val="000F24EC"/>
    <w:rsid w:val="000F4DC4"/>
    <w:rsid w:val="00105301"/>
    <w:rsid w:val="00130D88"/>
    <w:rsid w:val="00134B13"/>
    <w:rsid w:val="00135A52"/>
    <w:rsid w:val="0014165F"/>
    <w:rsid w:val="00150229"/>
    <w:rsid w:val="001700C7"/>
    <w:rsid w:val="001C106D"/>
    <w:rsid w:val="001C175F"/>
    <w:rsid w:val="001D1F83"/>
    <w:rsid w:val="001E1117"/>
    <w:rsid w:val="002003AF"/>
    <w:rsid w:val="002023E1"/>
    <w:rsid w:val="002039A9"/>
    <w:rsid w:val="00223746"/>
    <w:rsid w:val="0025197C"/>
    <w:rsid w:val="002533C4"/>
    <w:rsid w:val="00271212"/>
    <w:rsid w:val="00280262"/>
    <w:rsid w:val="00282238"/>
    <w:rsid w:val="002825D1"/>
    <w:rsid w:val="002B713A"/>
    <w:rsid w:val="002D6617"/>
    <w:rsid w:val="00302989"/>
    <w:rsid w:val="00307664"/>
    <w:rsid w:val="00311C8A"/>
    <w:rsid w:val="003136EC"/>
    <w:rsid w:val="00324034"/>
    <w:rsid w:val="00332EC5"/>
    <w:rsid w:val="0034192E"/>
    <w:rsid w:val="003436C9"/>
    <w:rsid w:val="00351850"/>
    <w:rsid w:val="0036137D"/>
    <w:rsid w:val="00366ADF"/>
    <w:rsid w:val="003A3361"/>
    <w:rsid w:val="003F6E9F"/>
    <w:rsid w:val="0040507B"/>
    <w:rsid w:val="00407262"/>
    <w:rsid w:val="00421160"/>
    <w:rsid w:val="00422533"/>
    <w:rsid w:val="00432376"/>
    <w:rsid w:val="00433840"/>
    <w:rsid w:val="00434672"/>
    <w:rsid w:val="00436CC3"/>
    <w:rsid w:val="00461193"/>
    <w:rsid w:val="004A69E4"/>
    <w:rsid w:val="004B1DAC"/>
    <w:rsid w:val="004B2C06"/>
    <w:rsid w:val="004B3C8D"/>
    <w:rsid w:val="004D170A"/>
    <w:rsid w:val="004E2022"/>
    <w:rsid w:val="004F5979"/>
    <w:rsid w:val="00503F9C"/>
    <w:rsid w:val="005122A8"/>
    <w:rsid w:val="005326FE"/>
    <w:rsid w:val="005473A1"/>
    <w:rsid w:val="00555BC1"/>
    <w:rsid w:val="00564B52"/>
    <w:rsid w:val="00575684"/>
    <w:rsid w:val="00577793"/>
    <w:rsid w:val="00581DCA"/>
    <w:rsid w:val="005841A1"/>
    <w:rsid w:val="005B055A"/>
    <w:rsid w:val="005B0C92"/>
    <w:rsid w:val="005F2B6E"/>
    <w:rsid w:val="005F2E91"/>
    <w:rsid w:val="005F5C0E"/>
    <w:rsid w:val="005F7178"/>
    <w:rsid w:val="00613E36"/>
    <w:rsid w:val="006316A7"/>
    <w:rsid w:val="00654664"/>
    <w:rsid w:val="00657355"/>
    <w:rsid w:val="00657E44"/>
    <w:rsid w:val="00661D21"/>
    <w:rsid w:val="00667405"/>
    <w:rsid w:val="006827FD"/>
    <w:rsid w:val="00682B1C"/>
    <w:rsid w:val="0069002B"/>
    <w:rsid w:val="00690C8F"/>
    <w:rsid w:val="006929BB"/>
    <w:rsid w:val="00695916"/>
    <w:rsid w:val="00697207"/>
    <w:rsid w:val="006B6E54"/>
    <w:rsid w:val="006C1549"/>
    <w:rsid w:val="006E3AA6"/>
    <w:rsid w:val="007077F8"/>
    <w:rsid w:val="00726CC9"/>
    <w:rsid w:val="00734078"/>
    <w:rsid w:val="00735424"/>
    <w:rsid w:val="0074330A"/>
    <w:rsid w:val="00782EBB"/>
    <w:rsid w:val="007870E9"/>
    <w:rsid w:val="007A3AA1"/>
    <w:rsid w:val="007C1A13"/>
    <w:rsid w:val="007C3329"/>
    <w:rsid w:val="007E30A0"/>
    <w:rsid w:val="007F15BA"/>
    <w:rsid w:val="00804F0A"/>
    <w:rsid w:val="0080719E"/>
    <w:rsid w:val="00814800"/>
    <w:rsid w:val="00814E17"/>
    <w:rsid w:val="00820C8F"/>
    <w:rsid w:val="00835537"/>
    <w:rsid w:val="008617A9"/>
    <w:rsid w:val="0086751D"/>
    <w:rsid w:val="00876CF6"/>
    <w:rsid w:val="008850FF"/>
    <w:rsid w:val="00887803"/>
    <w:rsid w:val="008911B8"/>
    <w:rsid w:val="008924FF"/>
    <w:rsid w:val="008B5B31"/>
    <w:rsid w:val="008C0087"/>
    <w:rsid w:val="008F2E80"/>
    <w:rsid w:val="00905DDB"/>
    <w:rsid w:val="00906A7A"/>
    <w:rsid w:val="00907E4B"/>
    <w:rsid w:val="00910FAA"/>
    <w:rsid w:val="0091414E"/>
    <w:rsid w:val="009161B9"/>
    <w:rsid w:val="00925247"/>
    <w:rsid w:val="00932983"/>
    <w:rsid w:val="0098028E"/>
    <w:rsid w:val="00983CAF"/>
    <w:rsid w:val="00990864"/>
    <w:rsid w:val="00991243"/>
    <w:rsid w:val="00994B7D"/>
    <w:rsid w:val="009A61AA"/>
    <w:rsid w:val="009B2DE4"/>
    <w:rsid w:val="009B70A0"/>
    <w:rsid w:val="009B718D"/>
    <w:rsid w:val="009C5B90"/>
    <w:rsid w:val="009C62E2"/>
    <w:rsid w:val="009D13A2"/>
    <w:rsid w:val="00A0294C"/>
    <w:rsid w:val="00A10C63"/>
    <w:rsid w:val="00A11F12"/>
    <w:rsid w:val="00A428B4"/>
    <w:rsid w:val="00A53BAD"/>
    <w:rsid w:val="00A7392D"/>
    <w:rsid w:val="00A75DB5"/>
    <w:rsid w:val="00A97676"/>
    <w:rsid w:val="00AA78AA"/>
    <w:rsid w:val="00AB433E"/>
    <w:rsid w:val="00AB71D5"/>
    <w:rsid w:val="00AB733B"/>
    <w:rsid w:val="00AD4F24"/>
    <w:rsid w:val="00AE355D"/>
    <w:rsid w:val="00AF4F4C"/>
    <w:rsid w:val="00B066F1"/>
    <w:rsid w:val="00B17F3A"/>
    <w:rsid w:val="00B3470D"/>
    <w:rsid w:val="00B37219"/>
    <w:rsid w:val="00B43DC7"/>
    <w:rsid w:val="00B5538B"/>
    <w:rsid w:val="00B94110"/>
    <w:rsid w:val="00B95C20"/>
    <w:rsid w:val="00BA14D0"/>
    <w:rsid w:val="00BA6255"/>
    <w:rsid w:val="00BC042E"/>
    <w:rsid w:val="00BC0D82"/>
    <w:rsid w:val="00BC194C"/>
    <w:rsid w:val="00BC2767"/>
    <w:rsid w:val="00BC3B7C"/>
    <w:rsid w:val="00BC61B0"/>
    <w:rsid w:val="00BE0161"/>
    <w:rsid w:val="00BE5845"/>
    <w:rsid w:val="00BF24B7"/>
    <w:rsid w:val="00C008CB"/>
    <w:rsid w:val="00C03465"/>
    <w:rsid w:val="00C10901"/>
    <w:rsid w:val="00C110D7"/>
    <w:rsid w:val="00C12526"/>
    <w:rsid w:val="00C15130"/>
    <w:rsid w:val="00C273B3"/>
    <w:rsid w:val="00C341B6"/>
    <w:rsid w:val="00C34435"/>
    <w:rsid w:val="00C60574"/>
    <w:rsid w:val="00C64046"/>
    <w:rsid w:val="00C725D0"/>
    <w:rsid w:val="00C815C5"/>
    <w:rsid w:val="00C87034"/>
    <w:rsid w:val="00C934A3"/>
    <w:rsid w:val="00CA04F8"/>
    <w:rsid w:val="00CA0949"/>
    <w:rsid w:val="00CA6718"/>
    <w:rsid w:val="00CB7339"/>
    <w:rsid w:val="00CC119E"/>
    <w:rsid w:val="00CD6072"/>
    <w:rsid w:val="00CE4F22"/>
    <w:rsid w:val="00CF3B38"/>
    <w:rsid w:val="00D0674E"/>
    <w:rsid w:val="00D25651"/>
    <w:rsid w:val="00D32AB7"/>
    <w:rsid w:val="00D338C9"/>
    <w:rsid w:val="00D564A2"/>
    <w:rsid w:val="00D704D7"/>
    <w:rsid w:val="00D73920"/>
    <w:rsid w:val="00D73BDD"/>
    <w:rsid w:val="00D80EE8"/>
    <w:rsid w:val="00D92A60"/>
    <w:rsid w:val="00D92DCD"/>
    <w:rsid w:val="00D97890"/>
    <w:rsid w:val="00D97B71"/>
    <w:rsid w:val="00DB49C4"/>
    <w:rsid w:val="00DC0A88"/>
    <w:rsid w:val="00DC770B"/>
    <w:rsid w:val="00DD58B0"/>
    <w:rsid w:val="00DE67BC"/>
    <w:rsid w:val="00DF7578"/>
    <w:rsid w:val="00E143EC"/>
    <w:rsid w:val="00E32D85"/>
    <w:rsid w:val="00E42A8B"/>
    <w:rsid w:val="00E44997"/>
    <w:rsid w:val="00E54657"/>
    <w:rsid w:val="00E675A6"/>
    <w:rsid w:val="00E737D5"/>
    <w:rsid w:val="00E75073"/>
    <w:rsid w:val="00E753AC"/>
    <w:rsid w:val="00E874BC"/>
    <w:rsid w:val="00EB0AC4"/>
    <w:rsid w:val="00EB1268"/>
    <w:rsid w:val="00EB7D7E"/>
    <w:rsid w:val="00EC7FE8"/>
    <w:rsid w:val="00ED0F28"/>
    <w:rsid w:val="00ED23EC"/>
    <w:rsid w:val="00EE0FF9"/>
    <w:rsid w:val="00EF3C54"/>
    <w:rsid w:val="00F0046A"/>
    <w:rsid w:val="00F01398"/>
    <w:rsid w:val="00F03423"/>
    <w:rsid w:val="00F24945"/>
    <w:rsid w:val="00F24F98"/>
    <w:rsid w:val="00F3539D"/>
    <w:rsid w:val="00F43651"/>
    <w:rsid w:val="00F72362"/>
    <w:rsid w:val="00F903CD"/>
    <w:rsid w:val="00FA1E0D"/>
    <w:rsid w:val="00FA6354"/>
    <w:rsid w:val="00FB3647"/>
    <w:rsid w:val="00FC6F5F"/>
    <w:rsid w:val="00FD50AE"/>
    <w:rsid w:val="00FE0B11"/>
    <w:rsid w:val="00FF3333"/>
    <w:rsid w:val="00FF3613"/>
    <w:rsid w:val="00FF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AB71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Alfredo José de Paula Barbosa</cp:lastModifiedBy>
  <cp:revision>300</cp:revision>
  <dcterms:created xsi:type="dcterms:W3CDTF">2014-01-23T14:36:00Z</dcterms:created>
  <dcterms:modified xsi:type="dcterms:W3CDTF">2014-04-17T22:46:00Z</dcterms:modified>
</cp:coreProperties>
</file>