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B2737" w14:textId="77777777" w:rsidR="00D64CD1" w:rsidRPr="00D64CD1" w:rsidRDefault="00D64CD1" w:rsidP="00D64CD1">
      <w:pPr>
        <w:rPr>
          <w:lang w:val="pl-PL"/>
        </w:rPr>
      </w:pPr>
      <w:r w:rsidRPr="00D64CD1">
        <w:rPr>
          <w:lang w:val="pl-PL"/>
        </w:rPr>
        <w:t xml:space="preserve">Jako Architekt Webowy, w pełni popieram Twoje podejście. Ręczne edytowanie HTML przy każdym wpisie to amatorszczyzna, która prowadzi do błędów. W projektach </w:t>
      </w:r>
      <w:proofErr w:type="spellStart"/>
      <w:r w:rsidRPr="00D64CD1">
        <w:rPr>
          <w:lang w:val="pl-PL"/>
        </w:rPr>
        <w:t>premium</w:t>
      </w:r>
      <w:proofErr w:type="spellEnd"/>
      <w:r w:rsidRPr="00D64CD1">
        <w:rPr>
          <w:lang w:val="pl-PL"/>
        </w:rPr>
        <w:t xml:space="preserve"> stosujemy podejście </w:t>
      </w:r>
      <w:r w:rsidRPr="00D64CD1">
        <w:rPr>
          <w:b/>
          <w:bCs/>
          <w:lang w:val="pl-PL"/>
        </w:rPr>
        <w:t>"Content-First Architecture"</w:t>
      </w:r>
      <w:r w:rsidRPr="00D64CD1">
        <w:rPr>
          <w:lang w:val="pl-PL"/>
        </w:rPr>
        <w:t>.</w:t>
      </w:r>
    </w:p>
    <w:p w14:paraId="17DC3B54" w14:textId="77777777" w:rsidR="00D64CD1" w:rsidRPr="00D64CD1" w:rsidRDefault="00D64CD1" w:rsidP="00D64CD1">
      <w:pPr>
        <w:rPr>
          <w:lang w:val="pl-PL"/>
        </w:rPr>
      </w:pPr>
      <w:r w:rsidRPr="00D64CD1">
        <w:rPr>
          <w:lang w:val="pl-PL"/>
        </w:rPr>
        <w:t>Aby strona wyglądała jak wysokiej klasy cyfrowy magazyn (</w:t>
      </w:r>
      <w:proofErr w:type="spellStart"/>
      <w:r w:rsidRPr="00D64CD1">
        <w:rPr>
          <w:lang w:val="pl-PL"/>
        </w:rPr>
        <w:t>editorial</w:t>
      </w:r>
      <w:proofErr w:type="spellEnd"/>
      <w:r w:rsidRPr="00D64CD1">
        <w:rPr>
          <w:lang w:val="pl-PL"/>
        </w:rPr>
        <w:t xml:space="preserve">), nie budujemy osobnego pliku HTML dla każdego artykułu. Tworzymy </w:t>
      </w:r>
      <w:r w:rsidRPr="00D64CD1">
        <w:rPr>
          <w:b/>
          <w:bCs/>
          <w:lang w:val="pl-PL"/>
        </w:rPr>
        <w:t>jeden szablon (</w:t>
      </w:r>
      <w:proofErr w:type="spellStart"/>
      <w:r w:rsidRPr="00D64CD1">
        <w:rPr>
          <w:b/>
          <w:bCs/>
          <w:lang w:val="pl-PL"/>
        </w:rPr>
        <w:t>template</w:t>
      </w:r>
      <w:proofErr w:type="spellEnd"/>
      <w:r w:rsidRPr="00D64CD1">
        <w:rPr>
          <w:b/>
          <w:bCs/>
          <w:lang w:val="pl-PL"/>
        </w:rPr>
        <w:t>)</w:t>
      </w:r>
      <w:r w:rsidRPr="00D64CD1">
        <w:rPr>
          <w:lang w:val="pl-PL"/>
        </w:rPr>
        <w:t>, który dynamicznie "zasysa" treść z pliku JSON na podstawie identyfikatora.</w:t>
      </w:r>
    </w:p>
    <w:p w14:paraId="76DCD0E4" w14:textId="77777777" w:rsidR="00D64CD1" w:rsidRPr="00D64CD1" w:rsidRDefault="00D64CD1" w:rsidP="00D64CD1">
      <w:pPr>
        <w:rPr>
          <w:lang w:val="pl-PL"/>
        </w:rPr>
      </w:pPr>
      <w:r w:rsidRPr="00D64CD1">
        <w:rPr>
          <w:lang w:val="pl-PL"/>
        </w:rPr>
        <w:t>Oto jak wdrożyć architekturę, która pozwoli Ci zarządzać setkami artykułów z poziomu jednego pliku JSON.</w:t>
      </w:r>
    </w:p>
    <w:p w14:paraId="1046B0B2" w14:textId="77777777" w:rsidR="00D64CD1" w:rsidRPr="00D64CD1" w:rsidRDefault="00D64CD1" w:rsidP="00D64CD1">
      <w:pPr>
        <w:rPr>
          <w:b/>
          <w:bCs/>
          <w:lang w:val="pl-PL"/>
        </w:rPr>
      </w:pPr>
      <w:r w:rsidRPr="00D64CD1">
        <w:rPr>
          <w:b/>
          <w:bCs/>
          <w:lang w:val="pl-PL"/>
        </w:rPr>
        <w:t>Krok 1: Architektura Danych (</w:t>
      </w:r>
      <w:proofErr w:type="spellStart"/>
      <w:r w:rsidRPr="00D64CD1">
        <w:rPr>
          <w:b/>
          <w:bCs/>
          <w:lang w:val="pl-PL"/>
        </w:rPr>
        <w:t>posts.json</w:t>
      </w:r>
      <w:proofErr w:type="spellEnd"/>
      <w:r w:rsidRPr="00D64CD1">
        <w:rPr>
          <w:b/>
          <w:bCs/>
          <w:lang w:val="pl-PL"/>
        </w:rPr>
        <w:t>)</w:t>
      </w:r>
    </w:p>
    <w:p w14:paraId="02F54581" w14:textId="77777777" w:rsidR="00D64CD1" w:rsidRPr="00D64CD1" w:rsidRDefault="00D64CD1" w:rsidP="00D64CD1">
      <w:pPr>
        <w:rPr>
          <w:lang w:val="pl-PL"/>
        </w:rPr>
      </w:pPr>
      <w:r w:rsidRPr="00D64CD1">
        <w:rPr>
          <w:lang w:val="pl-PL"/>
        </w:rPr>
        <w:t>Rozbudowujemy bazę danych. Teraz każdy obiekt zawiera nie tylko tytuł, ale pełną treść artykułu (pamiętaj, aby pisać ją w HTML):</w:t>
      </w:r>
    </w:p>
    <w:p w14:paraId="1678191E" w14:textId="77777777" w:rsidR="00D64CD1" w:rsidRPr="00EC5DA6" w:rsidRDefault="00D64CD1" w:rsidP="00D64CD1">
      <w:r w:rsidRPr="00EC5DA6">
        <w:t>JSON</w:t>
      </w:r>
    </w:p>
    <w:p w14:paraId="186850AC" w14:textId="77777777" w:rsidR="00D64CD1" w:rsidRPr="00EC5DA6" w:rsidRDefault="00D64CD1" w:rsidP="00D64CD1">
      <w:r w:rsidRPr="00EC5DA6">
        <w:t>{</w:t>
      </w:r>
    </w:p>
    <w:p w14:paraId="74EB8683" w14:textId="77777777" w:rsidR="00D64CD1" w:rsidRPr="00EC5DA6" w:rsidRDefault="00D64CD1" w:rsidP="00D64CD1">
      <w:r w:rsidRPr="00EC5DA6">
        <w:t xml:space="preserve">  "001": {</w:t>
      </w:r>
    </w:p>
    <w:p w14:paraId="0A9439FE" w14:textId="77777777" w:rsidR="00D64CD1" w:rsidRPr="00EC5DA6" w:rsidRDefault="00D64CD1" w:rsidP="00D64CD1">
      <w:r w:rsidRPr="00EC5DA6">
        <w:t xml:space="preserve">    "title": "Strategia Gray Man",</w:t>
      </w:r>
    </w:p>
    <w:p w14:paraId="7381760D" w14:textId="77777777" w:rsidR="00D64CD1" w:rsidRPr="00D64CD1" w:rsidRDefault="00D64CD1" w:rsidP="00D64CD1">
      <w:pPr>
        <w:rPr>
          <w:lang w:val="pl-PL"/>
        </w:rPr>
      </w:pPr>
      <w:r w:rsidRPr="00EC5DA6">
        <w:t xml:space="preserve">    </w:t>
      </w:r>
      <w:r w:rsidRPr="00D64CD1">
        <w:rPr>
          <w:lang w:val="pl-PL"/>
        </w:rPr>
        <w:t>"</w:t>
      </w:r>
      <w:proofErr w:type="spellStart"/>
      <w:r w:rsidRPr="00D64CD1">
        <w:rPr>
          <w:lang w:val="pl-PL"/>
        </w:rPr>
        <w:t>category</w:t>
      </w:r>
      <w:proofErr w:type="spellEnd"/>
      <w:r w:rsidRPr="00D64CD1">
        <w:rPr>
          <w:lang w:val="pl-PL"/>
        </w:rPr>
        <w:t>": "Strategia",</w:t>
      </w:r>
    </w:p>
    <w:p w14:paraId="489AB414" w14:textId="77777777" w:rsidR="00D64CD1" w:rsidRPr="00D64CD1" w:rsidRDefault="00D64CD1" w:rsidP="00D64CD1">
      <w:pPr>
        <w:rPr>
          <w:lang w:val="pl-PL"/>
        </w:rPr>
      </w:pPr>
      <w:r w:rsidRPr="00D64CD1">
        <w:rPr>
          <w:lang w:val="pl-PL"/>
        </w:rPr>
        <w:t xml:space="preserve">    "</w:t>
      </w:r>
      <w:proofErr w:type="spellStart"/>
      <w:r w:rsidRPr="00D64CD1">
        <w:rPr>
          <w:lang w:val="pl-PL"/>
        </w:rPr>
        <w:t>date</w:t>
      </w:r>
      <w:proofErr w:type="spellEnd"/>
      <w:r w:rsidRPr="00D64CD1">
        <w:rPr>
          <w:lang w:val="pl-PL"/>
        </w:rPr>
        <w:t>": "01.05.26",</w:t>
      </w:r>
    </w:p>
    <w:p w14:paraId="71FB37B5" w14:textId="77777777" w:rsidR="00D64CD1" w:rsidRPr="00D64CD1" w:rsidRDefault="00D64CD1" w:rsidP="00D64CD1">
      <w:pPr>
        <w:rPr>
          <w:lang w:val="pl-PL"/>
        </w:rPr>
      </w:pPr>
      <w:r w:rsidRPr="00D64CD1">
        <w:rPr>
          <w:lang w:val="pl-PL"/>
        </w:rPr>
        <w:t xml:space="preserve">    "</w:t>
      </w:r>
      <w:proofErr w:type="spellStart"/>
      <w:r w:rsidRPr="00D64CD1">
        <w:rPr>
          <w:lang w:val="pl-PL"/>
        </w:rPr>
        <w:t>content</w:t>
      </w:r>
      <w:proofErr w:type="spellEnd"/>
      <w:r w:rsidRPr="00D64CD1">
        <w:rPr>
          <w:lang w:val="pl-PL"/>
        </w:rPr>
        <w:t>": "&lt;p&gt;Niewidzialność operacyjna nie polega na byciu niewidzialnym...&lt;/p&gt;&lt;p&gt;Kluczem jest...&lt;/p&gt;"</w:t>
      </w:r>
    </w:p>
    <w:p w14:paraId="4D950FCB" w14:textId="77777777" w:rsidR="00D64CD1" w:rsidRPr="00D64CD1" w:rsidRDefault="00D64CD1" w:rsidP="00D64CD1">
      <w:pPr>
        <w:rPr>
          <w:lang w:val="pl-PL"/>
        </w:rPr>
      </w:pPr>
      <w:r w:rsidRPr="00D64CD1">
        <w:rPr>
          <w:lang w:val="pl-PL"/>
        </w:rPr>
        <w:t xml:space="preserve">  },</w:t>
      </w:r>
    </w:p>
    <w:p w14:paraId="6A8BAE18" w14:textId="77777777" w:rsidR="00D64CD1" w:rsidRPr="00D64CD1" w:rsidRDefault="00D64CD1" w:rsidP="00D64CD1">
      <w:pPr>
        <w:rPr>
          <w:lang w:val="pl-PL"/>
        </w:rPr>
      </w:pPr>
      <w:r w:rsidRPr="00D64CD1">
        <w:rPr>
          <w:lang w:val="pl-PL"/>
        </w:rPr>
        <w:t xml:space="preserve">  "002": {</w:t>
      </w:r>
    </w:p>
    <w:p w14:paraId="0BA2B646" w14:textId="77777777" w:rsidR="00D64CD1" w:rsidRPr="00D64CD1" w:rsidRDefault="00D64CD1" w:rsidP="00D64CD1">
      <w:pPr>
        <w:rPr>
          <w:lang w:val="pl-PL"/>
        </w:rPr>
      </w:pPr>
      <w:r w:rsidRPr="00D64CD1">
        <w:rPr>
          <w:lang w:val="pl-PL"/>
        </w:rPr>
        <w:t xml:space="preserve">    "</w:t>
      </w:r>
      <w:proofErr w:type="spellStart"/>
      <w:r w:rsidRPr="00D64CD1">
        <w:rPr>
          <w:lang w:val="pl-PL"/>
        </w:rPr>
        <w:t>title</w:t>
      </w:r>
      <w:proofErr w:type="spellEnd"/>
      <w:r w:rsidRPr="00D64CD1">
        <w:rPr>
          <w:lang w:val="pl-PL"/>
        </w:rPr>
        <w:t>": "Modularyzacja ekwipunku",</w:t>
      </w:r>
    </w:p>
    <w:p w14:paraId="7C374FF3" w14:textId="77777777" w:rsidR="00D64CD1" w:rsidRPr="00D64CD1" w:rsidRDefault="00D64CD1" w:rsidP="00D64CD1">
      <w:pPr>
        <w:rPr>
          <w:lang w:val="pl-PL"/>
        </w:rPr>
      </w:pPr>
      <w:r w:rsidRPr="00D64CD1">
        <w:rPr>
          <w:lang w:val="pl-PL"/>
        </w:rPr>
        <w:t xml:space="preserve">    "</w:t>
      </w:r>
      <w:proofErr w:type="spellStart"/>
      <w:r w:rsidRPr="00D64CD1">
        <w:rPr>
          <w:lang w:val="pl-PL"/>
        </w:rPr>
        <w:t>category</w:t>
      </w:r>
      <w:proofErr w:type="spellEnd"/>
      <w:r w:rsidRPr="00D64CD1">
        <w:rPr>
          <w:lang w:val="pl-PL"/>
        </w:rPr>
        <w:t>": "Hardware",</w:t>
      </w:r>
    </w:p>
    <w:p w14:paraId="71032A24" w14:textId="77777777" w:rsidR="00D64CD1" w:rsidRPr="00D64CD1" w:rsidRDefault="00D64CD1" w:rsidP="00D64CD1">
      <w:pPr>
        <w:rPr>
          <w:lang w:val="pl-PL"/>
        </w:rPr>
      </w:pPr>
      <w:r w:rsidRPr="00D64CD1">
        <w:rPr>
          <w:lang w:val="pl-PL"/>
        </w:rPr>
        <w:t xml:space="preserve">    "</w:t>
      </w:r>
      <w:proofErr w:type="spellStart"/>
      <w:r w:rsidRPr="00D64CD1">
        <w:rPr>
          <w:lang w:val="pl-PL"/>
        </w:rPr>
        <w:t>date</w:t>
      </w:r>
      <w:proofErr w:type="spellEnd"/>
      <w:r w:rsidRPr="00D64CD1">
        <w:rPr>
          <w:lang w:val="pl-PL"/>
        </w:rPr>
        <w:t>": "28.05.26",</w:t>
      </w:r>
    </w:p>
    <w:p w14:paraId="21749380" w14:textId="77777777" w:rsidR="00D64CD1" w:rsidRPr="00D64CD1" w:rsidRDefault="00D64CD1" w:rsidP="00D64CD1">
      <w:pPr>
        <w:rPr>
          <w:lang w:val="pl-PL"/>
        </w:rPr>
      </w:pPr>
      <w:r w:rsidRPr="00D64CD1">
        <w:rPr>
          <w:lang w:val="pl-PL"/>
        </w:rPr>
        <w:t xml:space="preserve">    "</w:t>
      </w:r>
      <w:proofErr w:type="spellStart"/>
      <w:r w:rsidRPr="00D64CD1">
        <w:rPr>
          <w:lang w:val="pl-PL"/>
        </w:rPr>
        <w:t>content</w:t>
      </w:r>
      <w:proofErr w:type="spellEnd"/>
      <w:r w:rsidRPr="00D64CD1">
        <w:rPr>
          <w:lang w:val="pl-PL"/>
        </w:rPr>
        <w:t>": "&lt;p&gt;W środowisku miejskim liczy się czas reakcji...&lt;/p&gt;"</w:t>
      </w:r>
    </w:p>
    <w:p w14:paraId="104B690C" w14:textId="77777777" w:rsidR="00D64CD1" w:rsidRPr="00D64CD1" w:rsidRDefault="00D64CD1" w:rsidP="00D64CD1">
      <w:pPr>
        <w:rPr>
          <w:lang w:val="pl-PL"/>
        </w:rPr>
      </w:pPr>
      <w:r w:rsidRPr="00D64CD1">
        <w:rPr>
          <w:lang w:val="pl-PL"/>
        </w:rPr>
        <w:t xml:space="preserve">  }</w:t>
      </w:r>
    </w:p>
    <w:p w14:paraId="3809B924" w14:textId="77777777" w:rsidR="00D64CD1" w:rsidRPr="00D64CD1" w:rsidRDefault="00D64CD1" w:rsidP="00D64CD1">
      <w:pPr>
        <w:rPr>
          <w:lang w:val="pl-PL"/>
        </w:rPr>
      </w:pPr>
      <w:r w:rsidRPr="00D64CD1">
        <w:rPr>
          <w:lang w:val="pl-PL"/>
        </w:rPr>
        <w:t>}</w:t>
      </w:r>
    </w:p>
    <w:p w14:paraId="6810745D" w14:textId="77777777" w:rsidR="00D64CD1" w:rsidRPr="00D64CD1" w:rsidRDefault="00D64CD1" w:rsidP="00D64CD1">
      <w:pPr>
        <w:rPr>
          <w:b/>
          <w:bCs/>
          <w:lang w:val="pl-PL"/>
        </w:rPr>
      </w:pPr>
      <w:r w:rsidRPr="00D64CD1">
        <w:rPr>
          <w:b/>
          <w:bCs/>
          <w:lang w:val="pl-PL"/>
        </w:rPr>
        <w:t>Krok 2: Szablon Artykułu (artykul.html)</w:t>
      </w:r>
    </w:p>
    <w:p w14:paraId="5A4D0F44" w14:textId="77777777" w:rsidR="00D64CD1" w:rsidRPr="00EC5DA6" w:rsidRDefault="00D64CD1" w:rsidP="00D64CD1">
      <w:r w:rsidRPr="00D64CD1">
        <w:rPr>
          <w:lang w:val="pl-PL"/>
        </w:rPr>
        <w:t xml:space="preserve">Stwórz jeden plik artykul.html, który będzie Twoim "master </w:t>
      </w:r>
      <w:proofErr w:type="spellStart"/>
      <w:r w:rsidRPr="00D64CD1">
        <w:rPr>
          <w:lang w:val="pl-PL"/>
        </w:rPr>
        <w:t>template</w:t>
      </w:r>
      <w:proofErr w:type="spellEnd"/>
      <w:r w:rsidRPr="00D64CD1">
        <w:rPr>
          <w:lang w:val="pl-PL"/>
        </w:rPr>
        <w:t xml:space="preserve">". </w:t>
      </w:r>
      <w:r w:rsidRPr="00EC5DA6">
        <w:t xml:space="preserve">Stylizujemy go tak, aby był czytelny (tzw. </w:t>
      </w:r>
      <w:r w:rsidRPr="00EC5DA6">
        <w:rPr>
          <w:i/>
          <w:iCs/>
        </w:rPr>
        <w:t>editorial layout</w:t>
      </w:r>
      <w:r w:rsidRPr="00EC5DA6">
        <w:t>):</w:t>
      </w:r>
    </w:p>
    <w:p w14:paraId="594F8ABA" w14:textId="77777777" w:rsidR="00D64CD1" w:rsidRPr="00EC5DA6" w:rsidRDefault="00D64CD1" w:rsidP="00D64CD1">
      <w:r w:rsidRPr="00EC5DA6">
        <w:t>HTML</w:t>
      </w:r>
    </w:p>
    <w:p w14:paraId="5B89F868" w14:textId="77777777" w:rsidR="00D64CD1" w:rsidRPr="00EC5DA6" w:rsidRDefault="00D64CD1" w:rsidP="00D64CD1">
      <w:r w:rsidRPr="00EC5DA6">
        <w:t>&lt;main data-barba="container" data-barba-namespace="article" class="max-w-3xl mx-auto py-24 px-8"&gt;</w:t>
      </w:r>
    </w:p>
    <w:p w14:paraId="570B8AC4" w14:textId="77777777" w:rsidR="00D64CD1" w:rsidRPr="00EC5DA6" w:rsidRDefault="00D64CD1" w:rsidP="00D64CD1">
      <w:r w:rsidRPr="00EC5DA6">
        <w:lastRenderedPageBreak/>
        <w:t xml:space="preserve">    &lt;header class="mb-16"&gt;</w:t>
      </w:r>
    </w:p>
    <w:p w14:paraId="70D76B00" w14:textId="77777777" w:rsidR="00D64CD1" w:rsidRPr="00EC5DA6" w:rsidRDefault="00D64CD1" w:rsidP="00D64CD1">
      <w:r w:rsidRPr="00EC5DA6">
        <w:t xml:space="preserve">        &lt;span id="post-meta" class="font-mono text-[10px] text-[#C5A059] uppercase tracking-[0.3em] mb-6 block"&gt;&lt;/span&gt;</w:t>
      </w:r>
    </w:p>
    <w:p w14:paraId="1330CB20" w14:textId="77777777" w:rsidR="00D64CD1" w:rsidRPr="00EC5DA6" w:rsidRDefault="00D64CD1" w:rsidP="00D64CD1">
      <w:r w:rsidRPr="00EC5DA6">
        <w:t xml:space="preserve">        &lt;h1 id="post-title" class="font-display text-5xl md:text-7xl leading-[0.9] mb-8"&gt;&lt;/h1&gt;</w:t>
      </w:r>
    </w:p>
    <w:p w14:paraId="51ED424C" w14:textId="77777777" w:rsidR="00D64CD1" w:rsidRPr="00EC5DA6" w:rsidRDefault="00D64CD1" w:rsidP="00D64CD1">
      <w:r w:rsidRPr="00EC5DA6">
        <w:t xml:space="preserve">    &lt;/header&gt;</w:t>
      </w:r>
    </w:p>
    <w:p w14:paraId="161535E1" w14:textId="77777777" w:rsidR="00D64CD1" w:rsidRPr="00EC5DA6" w:rsidRDefault="00D64CD1" w:rsidP="00D64CD1">
      <w:r w:rsidRPr="00EC5DA6">
        <w:t xml:space="preserve">    &lt;article id="post-content" class="prose prose-invert prose-lg prose-headings:font-display prose-p:font-light prose-p:text-white/70"&gt;</w:t>
      </w:r>
    </w:p>
    <w:p w14:paraId="46C0AB2A" w14:textId="77777777" w:rsidR="00D64CD1" w:rsidRPr="00D64CD1" w:rsidRDefault="00D64CD1" w:rsidP="00D64CD1">
      <w:pPr>
        <w:rPr>
          <w:lang w:val="pl-PL"/>
        </w:rPr>
      </w:pPr>
      <w:r w:rsidRPr="00EC5DA6">
        <w:t xml:space="preserve">        </w:t>
      </w:r>
      <w:r w:rsidRPr="00D64CD1">
        <w:rPr>
          <w:lang w:val="pl-PL"/>
        </w:rPr>
        <w:t>&lt;!-- JS wstrzyknie tu treść --&gt;</w:t>
      </w:r>
    </w:p>
    <w:p w14:paraId="68734D76" w14:textId="77777777" w:rsidR="00D64CD1" w:rsidRPr="00D64CD1" w:rsidRDefault="00D64CD1" w:rsidP="00D64CD1">
      <w:pPr>
        <w:rPr>
          <w:lang w:val="pl-PL"/>
        </w:rPr>
      </w:pPr>
      <w:r w:rsidRPr="00D64CD1">
        <w:rPr>
          <w:lang w:val="pl-PL"/>
        </w:rPr>
        <w:t xml:space="preserve">    &lt;/</w:t>
      </w:r>
      <w:proofErr w:type="spellStart"/>
      <w:r w:rsidRPr="00D64CD1">
        <w:rPr>
          <w:lang w:val="pl-PL"/>
        </w:rPr>
        <w:t>article</w:t>
      </w:r>
      <w:proofErr w:type="spellEnd"/>
      <w:r w:rsidRPr="00D64CD1">
        <w:rPr>
          <w:lang w:val="pl-PL"/>
        </w:rPr>
        <w:t>&gt;</w:t>
      </w:r>
    </w:p>
    <w:p w14:paraId="2A6F9497" w14:textId="77777777" w:rsidR="00D64CD1" w:rsidRPr="00D64CD1" w:rsidRDefault="00D64CD1" w:rsidP="00D64CD1">
      <w:pPr>
        <w:rPr>
          <w:lang w:val="pl-PL"/>
        </w:rPr>
      </w:pPr>
      <w:r w:rsidRPr="00D64CD1">
        <w:rPr>
          <w:lang w:val="pl-PL"/>
        </w:rPr>
        <w:t>&lt;/</w:t>
      </w:r>
      <w:proofErr w:type="spellStart"/>
      <w:r w:rsidRPr="00D64CD1">
        <w:rPr>
          <w:lang w:val="pl-PL"/>
        </w:rPr>
        <w:t>main</w:t>
      </w:r>
      <w:proofErr w:type="spellEnd"/>
      <w:r w:rsidRPr="00D64CD1">
        <w:rPr>
          <w:lang w:val="pl-PL"/>
        </w:rPr>
        <w:t>&gt;</w:t>
      </w:r>
    </w:p>
    <w:p w14:paraId="15A42DD7" w14:textId="77777777" w:rsidR="00D64CD1" w:rsidRPr="00D64CD1" w:rsidRDefault="00D64CD1" w:rsidP="00D64CD1">
      <w:pPr>
        <w:rPr>
          <w:b/>
          <w:bCs/>
          <w:lang w:val="pl-PL"/>
        </w:rPr>
      </w:pPr>
      <w:r w:rsidRPr="00D64CD1">
        <w:rPr>
          <w:b/>
          <w:bCs/>
          <w:lang w:val="pl-PL"/>
        </w:rPr>
        <w:t>Krok 3: Silnik Renderujący (cinematic-routing.js)</w:t>
      </w:r>
    </w:p>
    <w:p w14:paraId="567F416F" w14:textId="77777777" w:rsidR="00D64CD1" w:rsidRPr="00D64CD1" w:rsidRDefault="00D64CD1" w:rsidP="00D64CD1">
      <w:pPr>
        <w:rPr>
          <w:lang w:val="pl-PL"/>
        </w:rPr>
      </w:pPr>
      <w:r w:rsidRPr="00D64CD1">
        <w:rPr>
          <w:lang w:val="pl-PL"/>
        </w:rPr>
        <w:t xml:space="preserve">To tutaj dzieje się "magia". Skrypt sprawdza adres URL (np. </w:t>
      </w:r>
      <w:proofErr w:type="spellStart"/>
      <w:r w:rsidRPr="00D64CD1">
        <w:rPr>
          <w:lang w:val="pl-PL"/>
        </w:rPr>
        <w:t>artykul.html?id</w:t>
      </w:r>
      <w:proofErr w:type="spellEnd"/>
      <w:r w:rsidRPr="00D64CD1">
        <w:rPr>
          <w:lang w:val="pl-PL"/>
        </w:rPr>
        <w:t xml:space="preserve">=001), pobiera odpowiedni wpis z </w:t>
      </w:r>
      <w:proofErr w:type="spellStart"/>
      <w:r w:rsidRPr="00D64CD1">
        <w:rPr>
          <w:lang w:val="pl-PL"/>
        </w:rPr>
        <w:t>JSONa</w:t>
      </w:r>
      <w:proofErr w:type="spellEnd"/>
      <w:r w:rsidRPr="00D64CD1">
        <w:rPr>
          <w:lang w:val="pl-PL"/>
        </w:rPr>
        <w:t xml:space="preserve"> i wstrzykuje go do szablonu.</w:t>
      </w:r>
    </w:p>
    <w:p w14:paraId="6AFE1F3B" w14:textId="77777777" w:rsidR="00D64CD1" w:rsidRPr="00EC5DA6" w:rsidRDefault="00D64CD1" w:rsidP="00D64CD1">
      <w:r w:rsidRPr="00EC5DA6">
        <w:t>Dopisz to do cinematic-routing.js:</w:t>
      </w:r>
    </w:p>
    <w:p w14:paraId="32010775" w14:textId="77777777" w:rsidR="00D64CD1" w:rsidRPr="00EC5DA6" w:rsidRDefault="00D64CD1" w:rsidP="00D64CD1">
      <w:r w:rsidRPr="00EC5DA6">
        <w:t>JavaScript</w:t>
      </w:r>
    </w:p>
    <w:p w14:paraId="6C87D211" w14:textId="77777777" w:rsidR="00D64CD1" w:rsidRPr="00EC5DA6" w:rsidRDefault="00D64CD1" w:rsidP="00D64CD1">
      <w:r w:rsidRPr="00EC5DA6">
        <w:t>async function loadArticle() {</w:t>
      </w:r>
    </w:p>
    <w:p w14:paraId="3192C9B7" w14:textId="77777777" w:rsidR="00D64CD1" w:rsidRPr="00EC5DA6" w:rsidRDefault="00D64CD1" w:rsidP="00D64CD1">
      <w:r w:rsidRPr="00EC5DA6">
        <w:t xml:space="preserve">    const contentContainer = document.getElementById('post-content');</w:t>
      </w:r>
    </w:p>
    <w:p w14:paraId="67514EEA" w14:textId="77777777" w:rsidR="00D64CD1" w:rsidRPr="00EC5DA6" w:rsidRDefault="00D64CD1" w:rsidP="00D64CD1">
      <w:r w:rsidRPr="00EC5DA6">
        <w:t xml:space="preserve">    if (!contentContainer) return;</w:t>
      </w:r>
    </w:p>
    <w:p w14:paraId="354D5441" w14:textId="77777777" w:rsidR="00D64CD1" w:rsidRPr="00EC5DA6" w:rsidRDefault="00D64CD1" w:rsidP="00D64CD1"/>
    <w:p w14:paraId="72A61501" w14:textId="77777777" w:rsidR="00D64CD1" w:rsidRPr="00EC5DA6" w:rsidRDefault="00D64CD1" w:rsidP="00D64CD1">
      <w:r w:rsidRPr="00EC5DA6">
        <w:t xml:space="preserve">    // Pobierz ID z adresu URL (np. ?id=001)</w:t>
      </w:r>
    </w:p>
    <w:p w14:paraId="6880CDEF" w14:textId="77777777" w:rsidR="00D64CD1" w:rsidRPr="00EC5DA6" w:rsidRDefault="00D64CD1" w:rsidP="00D64CD1">
      <w:r w:rsidRPr="00EC5DA6">
        <w:t xml:space="preserve">    const urlParams = new URLSearchParams(window.location.search);</w:t>
      </w:r>
    </w:p>
    <w:p w14:paraId="30692C5B" w14:textId="77777777" w:rsidR="00D64CD1" w:rsidRPr="00EC5DA6" w:rsidRDefault="00D64CD1" w:rsidP="00D64CD1">
      <w:r w:rsidRPr="00EC5DA6">
        <w:t xml:space="preserve">    const postId = urlParams.get('id');</w:t>
      </w:r>
    </w:p>
    <w:p w14:paraId="4DD7736D" w14:textId="77777777" w:rsidR="00D64CD1" w:rsidRPr="00EC5DA6" w:rsidRDefault="00D64CD1" w:rsidP="00D64CD1"/>
    <w:p w14:paraId="5D740AAA" w14:textId="77777777" w:rsidR="00D64CD1" w:rsidRPr="00EC5DA6" w:rsidRDefault="00D64CD1" w:rsidP="00D64CD1">
      <w:r w:rsidRPr="00EC5DA6">
        <w:t xml:space="preserve">    const response = await fetch('posts.json');</w:t>
      </w:r>
    </w:p>
    <w:p w14:paraId="47CA1571" w14:textId="77777777" w:rsidR="00D64CD1" w:rsidRPr="00EC5DA6" w:rsidRDefault="00D64CD1" w:rsidP="00D64CD1">
      <w:r w:rsidRPr="00EC5DA6">
        <w:t xml:space="preserve">    const posts = await response.json();</w:t>
      </w:r>
    </w:p>
    <w:p w14:paraId="2EA5694B" w14:textId="77777777" w:rsidR="00D64CD1" w:rsidRPr="00EC5DA6" w:rsidRDefault="00D64CD1" w:rsidP="00D64CD1">
      <w:r w:rsidRPr="00EC5DA6">
        <w:t xml:space="preserve">    const post = posts[postId];</w:t>
      </w:r>
    </w:p>
    <w:p w14:paraId="1AC5228A" w14:textId="77777777" w:rsidR="00D64CD1" w:rsidRPr="00EC5DA6" w:rsidRDefault="00D64CD1" w:rsidP="00D64CD1"/>
    <w:p w14:paraId="17CAB5C4" w14:textId="77777777" w:rsidR="00D64CD1" w:rsidRPr="00EC5DA6" w:rsidRDefault="00D64CD1" w:rsidP="00D64CD1">
      <w:r w:rsidRPr="00EC5DA6">
        <w:t xml:space="preserve">    if (post) {</w:t>
      </w:r>
    </w:p>
    <w:p w14:paraId="56ABEB6E" w14:textId="77777777" w:rsidR="00D64CD1" w:rsidRPr="00EC5DA6" w:rsidRDefault="00D64CD1" w:rsidP="00D64CD1">
      <w:r w:rsidRPr="00EC5DA6">
        <w:t xml:space="preserve">        document.getElementById('post-title').innerText = post.title;</w:t>
      </w:r>
    </w:p>
    <w:p w14:paraId="1C73C2E4" w14:textId="77777777" w:rsidR="00D64CD1" w:rsidRPr="00EC5DA6" w:rsidRDefault="00D64CD1" w:rsidP="00D64CD1">
      <w:r w:rsidRPr="00EC5DA6">
        <w:t xml:space="preserve">        document.getElementById('post-meta').innerText = `${post.category} • ${post.date}`;</w:t>
      </w:r>
    </w:p>
    <w:p w14:paraId="200855D5" w14:textId="77777777" w:rsidR="00D64CD1" w:rsidRPr="00EC5DA6" w:rsidRDefault="00D64CD1" w:rsidP="00D64CD1">
      <w:r w:rsidRPr="00EC5DA6">
        <w:t xml:space="preserve">        contentContainer.innerHTML = post.content;</w:t>
      </w:r>
    </w:p>
    <w:p w14:paraId="7AD19E46" w14:textId="77777777" w:rsidR="00D64CD1" w:rsidRPr="00EC5DA6" w:rsidRDefault="00D64CD1" w:rsidP="00D64CD1">
      <w:r w:rsidRPr="00EC5DA6">
        <w:lastRenderedPageBreak/>
        <w:t xml:space="preserve">    } else {</w:t>
      </w:r>
    </w:p>
    <w:p w14:paraId="56B1D1B9" w14:textId="77777777" w:rsidR="00D64CD1" w:rsidRPr="00EC5DA6" w:rsidRDefault="00D64CD1" w:rsidP="00D64CD1">
      <w:r w:rsidRPr="00EC5DA6">
        <w:t xml:space="preserve">        contentContainer.innerHTML = "&lt;p&gt;Raport nieodnaleziony.&lt;/p&gt;";</w:t>
      </w:r>
    </w:p>
    <w:p w14:paraId="7EC78E6E" w14:textId="77777777" w:rsidR="00D64CD1" w:rsidRPr="00D64CD1" w:rsidRDefault="00D64CD1" w:rsidP="00D64CD1">
      <w:pPr>
        <w:rPr>
          <w:lang w:val="pl-PL"/>
        </w:rPr>
      </w:pPr>
      <w:r w:rsidRPr="00EC5DA6">
        <w:t xml:space="preserve">    </w:t>
      </w:r>
      <w:r w:rsidRPr="00D64CD1">
        <w:rPr>
          <w:lang w:val="pl-PL"/>
        </w:rPr>
        <w:t>}</w:t>
      </w:r>
    </w:p>
    <w:p w14:paraId="48B00533" w14:textId="77777777" w:rsidR="00D64CD1" w:rsidRPr="00D64CD1" w:rsidRDefault="00D64CD1" w:rsidP="00D64CD1">
      <w:pPr>
        <w:rPr>
          <w:lang w:val="pl-PL"/>
        </w:rPr>
      </w:pPr>
      <w:r w:rsidRPr="00D64CD1">
        <w:rPr>
          <w:lang w:val="pl-PL"/>
        </w:rPr>
        <w:t>}</w:t>
      </w:r>
    </w:p>
    <w:p w14:paraId="23C45D74" w14:textId="77777777" w:rsidR="00D64CD1" w:rsidRPr="00D64CD1" w:rsidRDefault="00D64CD1" w:rsidP="00D64CD1">
      <w:pPr>
        <w:rPr>
          <w:b/>
          <w:bCs/>
          <w:lang w:val="pl-PL"/>
        </w:rPr>
      </w:pPr>
      <w:r w:rsidRPr="00D64CD1">
        <w:rPr>
          <w:b/>
          <w:bCs/>
          <w:lang w:val="pl-PL"/>
        </w:rPr>
        <w:t>Krok 4: Aktualizacja Listy w baza-wiedzy.html</w:t>
      </w:r>
    </w:p>
    <w:p w14:paraId="3F420282" w14:textId="77777777" w:rsidR="00D64CD1" w:rsidRPr="00D64CD1" w:rsidRDefault="00D64CD1" w:rsidP="00D64CD1">
      <w:pPr>
        <w:rPr>
          <w:lang w:val="pl-PL"/>
        </w:rPr>
      </w:pPr>
      <w:r w:rsidRPr="00D64CD1">
        <w:rPr>
          <w:lang w:val="pl-PL"/>
        </w:rPr>
        <w:t xml:space="preserve">W baza-wiedzy.html zmień linki w pliku </w:t>
      </w:r>
      <w:proofErr w:type="spellStart"/>
      <w:r w:rsidRPr="00D64CD1">
        <w:rPr>
          <w:lang w:val="pl-PL"/>
        </w:rPr>
        <w:t>posts.json</w:t>
      </w:r>
      <w:proofErr w:type="spellEnd"/>
      <w:r w:rsidRPr="00D64CD1">
        <w:rPr>
          <w:lang w:val="pl-PL"/>
        </w:rPr>
        <w:t xml:space="preserve"> (lub w skrypcie generującym listę), aby prowadziły do szablonu z parametrem:</w:t>
      </w:r>
    </w:p>
    <w:p w14:paraId="6267071F" w14:textId="77777777" w:rsidR="00D64CD1" w:rsidRPr="00D64CD1" w:rsidRDefault="00D64CD1" w:rsidP="00D64CD1">
      <w:pPr>
        <w:rPr>
          <w:lang w:val="pl-PL"/>
        </w:rPr>
      </w:pPr>
      <w:r w:rsidRPr="00D64CD1">
        <w:rPr>
          <w:lang w:val="pl-PL"/>
        </w:rPr>
        <w:t>JavaScript</w:t>
      </w:r>
    </w:p>
    <w:p w14:paraId="25891E8F" w14:textId="77777777" w:rsidR="00D64CD1" w:rsidRPr="00D64CD1" w:rsidRDefault="00D64CD1" w:rsidP="00D64CD1">
      <w:pPr>
        <w:rPr>
          <w:lang w:val="pl-PL"/>
        </w:rPr>
      </w:pPr>
      <w:r w:rsidRPr="00D64CD1">
        <w:rPr>
          <w:lang w:val="pl-PL"/>
        </w:rPr>
        <w:t>// W funkcji renderującej listę w baza-wiedzy.html:</w:t>
      </w:r>
    </w:p>
    <w:p w14:paraId="186615D0" w14:textId="77777777" w:rsidR="00D64CD1" w:rsidRPr="00D64CD1" w:rsidRDefault="00D64CD1" w:rsidP="00D64CD1">
      <w:pPr>
        <w:rPr>
          <w:lang w:val="pl-PL"/>
        </w:rPr>
      </w:pPr>
      <w:r w:rsidRPr="00D64CD1">
        <w:rPr>
          <w:lang w:val="pl-PL"/>
        </w:rPr>
        <w:t xml:space="preserve">// Zamiast </w:t>
      </w:r>
      <w:proofErr w:type="spellStart"/>
      <w:r w:rsidRPr="00D64CD1">
        <w:rPr>
          <w:lang w:val="pl-PL"/>
        </w:rPr>
        <w:t>href</w:t>
      </w:r>
      <w:proofErr w:type="spellEnd"/>
      <w:r w:rsidRPr="00D64CD1">
        <w:rPr>
          <w:lang w:val="pl-PL"/>
        </w:rPr>
        <w:t>="#" użyj:</w:t>
      </w:r>
    </w:p>
    <w:p w14:paraId="1F5F9971" w14:textId="77777777" w:rsidR="00D64CD1" w:rsidRPr="00D64CD1" w:rsidRDefault="00D64CD1" w:rsidP="00D64CD1">
      <w:pPr>
        <w:rPr>
          <w:lang w:val="pl-PL"/>
        </w:rPr>
      </w:pPr>
      <w:proofErr w:type="spellStart"/>
      <w:r w:rsidRPr="00D64CD1">
        <w:rPr>
          <w:lang w:val="pl-PL"/>
        </w:rPr>
        <w:t>href</w:t>
      </w:r>
      <w:proofErr w:type="spellEnd"/>
      <w:r w:rsidRPr="00D64CD1">
        <w:rPr>
          <w:lang w:val="pl-PL"/>
        </w:rPr>
        <w:t>="</w:t>
      </w:r>
      <w:proofErr w:type="spellStart"/>
      <w:r w:rsidRPr="00D64CD1">
        <w:rPr>
          <w:lang w:val="pl-PL"/>
        </w:rPr>
        <w:t>artykul.html?id</w:t>
      </w:r>
      <w:proofErr w:type="spellEnd"/>
      <w:r w:rsidRPr="00D64CD1">
        <w:rPr>
          <w:lang w:val="pl-PL"/>
        </w:rPr>
        <w:t>=${post.id}"</w:t>
      </w:r>
    </w:p>
    <w:p w14:paraId="318E4577" w14:textId="77777777" w:rsidR="00D64CD1" w:rsidRPr="00D64CD1" w:rsidRDefault="00D64CD1" w:rsidP="00D64CD1">
      <w:pPr>
        <w:rPr>
          <w:b/>
          <w:bCs/>
          <w:lang w:val="pl-PL"/>
        </w:rPr>
      </w:pPr>
      <w:r w:rsidRPr="00D64CD1">
        <w:rPr>
          <w:b/>
          <w:bCs/>
          <w:lang w:val="pl-PL"/>
        </w:rPr>
        <w:t>Dlaczego to podejście jest "</w:t>
      </w:r>
      <w:proofErr w:type="spellStart"/>
      <w:r w:rsidRPr="00D64CD1">
        <w:rPr>
          <w:b/>
          <w:bCs/>
          <w:lang w:val="pl-PL"/>
        </w:rPr>
        <w:t>Architectural</w:t>
      </w:r>
      <w:proofErr w:type="spellEnd"/>
      <w:r w:rsidRPr="00D64CD1">
        <w:rPr>
          <w:b/>
          <w:bCs/>
          <w:lang w:val="pl-PL"/>
        </w:rPr>
        <w:t xml:space="preserve"> Premium"?</w:t>
      </w:r>
    </w:p>
    <w:p w14:paraId="3A0BAFA9" w14:textId="77777777" w:rsidR="00D64CD1" w:rsidRPr="00D64CD1" w:rsidRDefault="00D64CD1" w:rsidP="00D64CD1">
      <w:pPr>
        <w:numPr>
          <w:ilvl w:val="0"/>
          <w:numId w:val="1"/>
        </w:numPr>
        <w:rPr>
          <w:lang w:val="pl-PL"/>
        </w:rPr>
      </w:pPr>
      <w:proofErr w:type="spellStart"/>
      <w:r w:rsidRPr="00D64CD1">
        <w:rPr>
          <w:b/>
          <w:bCs/>
          <w:lang w:val="pl-PL"/>
        </w:rPr>
        <w:t>Editorial</w:t>
      </w:r>
      <w:proofErr w:type="spellEnd"/>
      <w:r w:rsidRPr="00D64CD1">
        <w:rPr>
          <w:b/>
          <w:bCs/>
          <w:lang w:val="pl-PL"/>
        </w:rPr>
        <w:t xml:space="preserve"> Design:</w:t>
      </w:r>
      <w:r w:rsidRPr="00D64CD1">
        <w:rPr>
          <w:lang w:val="pl-PL"/>
        </w:rPr>
        <w:t xml:space="preserve"> W artykul.html używasz klasy </w:t>
      </w:r>
      <w:proofErr w:type="spellStart"/>
      <w:r w:rsidRPr="00D64CD1">
        <w:rPr>
          <w:lang w:val="pl-PL"/>
        </w:rPr>
        <w:t>prose</w:t>
      </w:r>
      <w:proofErr w:type="spellEnd"/>
      <w:r w:rsidRPr="00D64CD1">
        <w:rPr>
          <w:lang w:val="pl-PL"/>
        </w:rPr>
        <w:t xml:space="preserve"> (z </w:t>
      </w:r>
      <w:proofErr w:type="spellStart"/>
      <w:r w:rsidRPr="00D64CD1">
        <w:rPr>
          <w:lang w:val="pl-PL"/>
        </w:rPr>
        <w:t>Tailwind</w:t>
      </w:r>
      <w:proofErr w:type="spellEnd"/>
      <w:r w:rsidRPr="00D64CD1">
        <w:rPr>
          <w:lang w:val="pl-PL"/>
        </w:rPr>
        <w:t xml:space="preserve"> </w:t>
      </w:r>
      <w:proofErr w:type="spellStart"/>
      <w:r w:rsidRPr="00D64CD1">
        <w:rPr>
          <w:lang w:val="pl-PL"/>
        </w:rPr>
        <w:t>Typography</w:t>
      </w:r>
      <w:proofErr w:type="spellEnd"/>
      <w:r w:rsidRPr="00D64CD1">
        <w:rPr>
          <w:lang w:val="pl-PL"/>
        </w:rPr>
        <w:t>), która automatycznie dba o idealne światło (</w:t>
      </w:r>
      <w:proofErr w:type="spellStart"/>
      <w:r w:rsidRPr="00D64CD1">
        <w:rPr>
          <w:lang w:val="pl-PL"/>
        </w:rPr>
        <w:t>kerning</w:t>
      </w:r>
      <w:proofErr w:type="spellEnd"/>
      <w:r w:rsidRPr="00D64CD1">
        <w:rPr>
          <w:lang w:val="pl-PL"/>
        </w:rPr>
        <w:t>), interlinia i marginesy. To sprawia, że tekst wygląda jak w luksusowym piśmie, a nie jak na szkolnym blogu.</w:t>
      </w:r>
    </w:p>
    <w:p w14:paraId="6D5EC088" w14:textId="77777777" w:rsidR="00D64CD1" w:rsidRPr="00D64CD1" w:rsidRDefault="00D64CD1" w:rsidP="00D64CD1">
      <w:pPr>
        <w:numPr>
          <w:ilvl w:val="0"/>
          <w:numId w:val="1"/>
        </w:numPr>
        <w:rPr>
          <w:lang w:val="pl-PL"/>
        </w:rPr>
      </w:pPr>
      <w:r w:rsidRPr="00D64CD1">
        <w:rPr>
          <w:b/>
          <w:bCs/>
          <w:lang w:val="pl-PL"/>
        </w:rPr>
        <w:t>Zero pracy przy wpisie:</w:t>
      </w:r>
      <w:r w:rsidRPr="00D64CD1">
        <w:rPr>
          <w:lang w:val="pl-PL"/>
        </w:rPr>
        <w:t xml:space="preserve"> Chcesz dodać nowy wpis? Edytujesz </w:t>
      </w:r>
      <w:proofErr w:type="spellStart"/>
      <w:r w:rsidRPr="00D64CD1">
        <w:rPr>
          <w:lang w:val="pl-PL"/>
        </w:rPr>
        <w:t>posts.json</w:t>
      </w:r>
      <w:proofErr w:type="spellEnd"/>
      <w:r w:rsidRPr="00D64CD1">
        <w:rPr>
          <w:lang w:val="pl-PL"/>
        </w:rPr>
        <w:t>. Szablon artykul.html pozostaje nietknięty. To jedyny profesjonalny sposób pracy.</w:t>
      </w:r>
    </w:p>
    <w:p w14:paraId="670D0EF3" w14:textId="77777777" w:rsidR="00D64CD1" w:rsidRPr="00D64CD1" w:rsidRDefault="00D64CD1" w:rsidP="00D64CD1">
      <w:pPr>
        <w:numPr>
          <w:ilvl w:val="0"/>
          <w:numId w:val="1"/>
        </w:numPr>
        <w:rPr>
          <w:lang w:val="pl-PL"/>
        </w:rPr>
      </w:pPr>
      <w:r w:rsidRPr="00D64CD1">
        <w:rPr>
          <w:b/>
          <w:bCs/>
          <w:lang w:val="pl-PL"/>
        </w:rPr>
        <w:t>Współpraca z Barba.js:</w:t>
      </w:r>
      <w:r w:rsidRPr="00D64CD1">
        <w:rPr>
          <w:lang w:val="pl-PL"/>
        </w:rPr>
        <w:t xml:space="preserve"> Przejścia między baza-wiedzy.html a artykul.html będą płynne, zachowując kinowy charakter, ponieważ technicznie to wciąż ta sama aplikacja SPA (Single </w:t>
      </w:r>
      <w:proofErr w:type="spellStart"/>
      <w:r w:rsidRPr="00D64CD1">
        <w:rPr>
          <w:lang w:val="pl-PL"/>
        </w:rPr>
        <w:t>Page</w:t>
      </w:r>
      <w:proofErr w:type="spellEnd"/>
      <w:r w:rsidRPr="00D64CD1">
        <w:rPr>
          <w:lang w:val="pl-PL"/>
        </w:rPr>
        <w:t xml:space="preserve"> Application).</w:t>
      </w:r>
    </w:p>
    <w:p w14:paraId="7B036FB1" w14:textId="77777777" w:rsidR="00D64CD1" w:rsidRPr="00D64CD1" w:rsidRDefault="00D64CD1" w:rsidP="00D64CD1">
      <w:pPr>
        <w:rPr>
          <w:lang w:val="pl-PL"/>
        </w:rPr>
      </w:pPr>
      <w:r w:rsidRPr="00D64CD1">
        <w:rPr>
          <w:b/>
          <w:bCs/>
          <w:lang w:val="pl-PL"/>
        </w:rPr>
        <w:t>Rada Architekta:</w:t>
      </w:r>
    </w:p>
    <w:p w14:paraId="4DE0DD53" w14:textId="77777777" w:rsidR="00D64CD1" w:rsidRPr="00D64CD1" w:rsidRDefault="00D64CD1" w:rsidP="00D64CD1">
      <w:pPr>
        <w:rPr>
          <w:lang w:val="pl-PL"/>
        </w:rPr>
      </w:pPr>
      <w:r w:rsidRPr="00D64CD1">
        <w:rPr>
          <w:lang w:val="pl-PL"/>
        </w:rPr>
        <w:t xml:space="preserve">Jeśli czujesz, że treść w </w:t>
      </w:r>
      <w:proofErr w:type="spellStart"/>
      <w:r w:rsidRPr="00D64CD1">
        <w:rPr>
          <w:lang w:val="pl-PL"/>
        </w:rPr>
        <w:t>posts.json</w:t>
      </w:r>
      <w:proofErr w:type="spellEnd"/>
      <w:r w:rsidRPr="00D64CD1">
        <w:rPr>
          <w:lang w:val="pl-PL"/>
        </w:rPr>
        <w:t xml:space="preserve"> zacznie być bardzo długa, nie wklejaj jej ręcznie jako String. Możesz po prostu pisać artykuły w edytorze </w:t>
      </w:r>
      <w:proofErr w:type="spellStart"/>
      <w:r w:rsidRPr="00D64CD1">
        <w:rPr>
          <w:lang w:val="pl-PL"/>
        </w:rPr>
        <w:t>Markdown</w:t>
      </w:r>
      <w:proofErr w:type="spellEnd"/>
      <w:r w:rsidRPr="00D64CD1">
        <w:rPr>
          <w:lang w:val="pl-PL"/>
        </w:rPr>
        <w:t>, a następnie automatycznie konwertować je do formatu JSON przy pomocy prostego skryptu.</w:t>
      </w:r>
    </w:p>
    <w:p w14:paraId="46979517" w14:textId="77777777" w:rsidR="00D64CD1" w:rsidRPr="00D64CD1" w:rsidRDefault="00D64CD1" w:rsidP="00D64CD1">
      <w:pPr>
        <w:rPr>
          <w:lang w:val="pl-PL"/>
        </w:rPr>
      </w:pPr>
      <w:r w:rsidRPr="00D64CD1">
        <w:rPr>
          <w:lang w:val="pl-PL"/>
        </w:rPr>
        <w:t>Czy taka struktura "</w:t>
      </w:r>
      <w:proofErr w:type="spellStart"/>
      <w:r w:rsidRPr="00D64CD1">
        <w:rPr>
          <w:lang w:val="pl-PL"/>
        </w:rPr>
        <w:t>Template</w:t>
      </w:r>
      <w:proofErr w:type="spellEnd"/>
      <w:r w:rsidRPr="00D64CD1">
        <w:rPr>
          <w:lang w:val="pl-PL"/>
        </w:rPr>
        <w:t xml:space="preserve"> + Data" spełnia Twoje oczekiwania co do wygody zarządzania?</w:t>
      </w:r>
    </w:p>
    <w:p w14:paraId="017484DC" w14:textId="77777777" w:rsidR="004F7EF8" w:rsidRPr="00EC5DA6" w:rsidRDefault="004F7EF8">
      <w:pPr>
        <w:rPr>
          <w:lang w:val="pl-PL"/>
        </w:rPr>
      </w:pPr>
    </w:p>
    <w:sectPr w:rsidR="004F7EF8" w:rsidRPr="00EC5DA6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3B947" w14:textId="77777777" w:rsidR="002D5F9B" w:rsidRDefault="002D5F9B" w:rsidP="00D64CD1">
      <w:pPr>
        <w:spacing w:after="0" w:line="240" w:lineRule="auto"/>
      </w:pPr>
      <w:r>
        <w:separator/>
      </w:r>
    </w:p>
  </w:endnote>
  <w:endnote w:type="continuationSeparator" w:id="0">
    <w:p w14:paraId="67DA4EA0" w14:textId="77777777" w:rsidR="002D5F9B" w:rsidRDefault="002D5F9B" w:rsidP="00D64C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64D5D" w14:textId="77777777" w:rsidR="002D5F9B" w:rsidRDefault="002D5F9B" w:rsidP="00D64CD1">
      <w:pPr>
        <w:spacing w:after="0" w:line="240" w:lineRule="auto"/>
      </w:pPr>
      <w:r>
        <w:separator/>
      </w:r>
    </w:p>
  </w:footnote>
  <w:footnote w:type="continuationSeparator" w:id="0">
    <w:p w14:paraId="75744CEC" w14:textId="77777777" w:rsidR="002D5F9B" w:rsidRDefault="002D5F9B" w:rsidP="00D64C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8A5D4" w14:textId="77777777" w:rsidR="00D64CD1" w:rsidRDefault="00D64CD1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0EE58" w14:textId="77777777" w:rsidR="00D64CD1" w:rsidRDefault="00D64CD1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81717" w14:textId="77777777" w:rsidR="00D64CD1" w:rsidRDefault="00D64CD1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131E7"/>
    <w:multiLevelType w:val="multilevel"/>
    <w:tmpl w:val="51F81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159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6A4E"/>
    <w:rsid w:val="000000CF"/>
    <w:rsid w:val="00001715"/>
    <w:rsid w:val="00007251"/>
    <w:rsid w:val="0001193A"/>
    <w:rsid w:val="00015462"/>
    <w:rsid w:val="00015E85"/>
    <w:rsid w:val="0001775C"/>
    <w:rsid w:val="00022075"/>
    <w:rsid w:val="00023F20"/>
    <w:rsid w:val="00024944"/>
    <w:rsid w:val="00026929"/>
    <w:rsid w:val="00027FA9"/>
    <w:rsid w:val="00030CA2"/>
    <w:rsid w:val="000430A4"/>
    <w:rsid w:val="0005358A"/>
    <w:rsid w:val="000539CC"/>
    <w:rsid w:val="00063B93"/>
    <w:rsid w:val="0006424B"/>
    <w:rsid w:val="00064825"/>
    <w:rsid w:val="000670FC"/>
    <w:rsid w:val="00073F51"/>
    <w:rsid w:val="00073FB1"/>
    <w:rsid w:val="000747D3"/>
    <w:rsid w:val="00074895"/>
    <w:rsid w:val="00074C14"/>
    <w:rsid w:val="000755C8"/>
    <w:rsid w:val="00075A72"/>
    <w:rsid w:val="00080C90"/>
    <w:rsid w:val="000A72F1"/>
    <w:rsid w:val="000B6AB3"/>
    <w:rsid w:val="000B7A6B"/>
    <w:rsid w:val="000E0393"/>
    <w:rsid w:val="000E0F55"/>
    <w:rsid w:val="000E2E66"/>
    <w:rsid w:val="000E543B"/>
    <w:rsid w:val="000E5D1F"/>
    <w:rsid w:val="000E5E22"/>
    <w:rsid w:val="000F04BF"/>
    <w:rsid w:val="000F0F30"/>
    <w:rsid w:val="000F387E"/>
    <w:rsid w:val="000F4D23"/>
    <w:rsid w:val="00101901"/>
    <w:rsid w:val="00102A8F"/>
    <w:rsid w:val="00112B48"/>
    <w:rsid w:val="00114EC4"/>
    <w:rsid w:val="00115DDE"/>
    <w:rsid w:val="0012242C"/>
    <w:rsid w:val="0012451F"/>
    <w:rsid w:val="00124F7C"/>
    <w:rsid w:val="00126776"/>
    <w:rsid w:val="00126C38"/>
    <w:rsid w:val="00132B2F"/>
    <w:rsid w:val="00134007"/>
    <w:rsid w:val="0014165D"/>
    <w:rsid w:val="0014291D"/>
    <w:rsid w:val="00144FD8"/>
    <w:rsid w:val="001452A0"/>
    <w:rsid w:val="00145488"/>
    <w:rsid w:val="001457A4"/>
    <w:rsid w:val="001472F4"/>
    <w:rsid w:val="00152F82"/>
    <w:rsid w:val="00153A79"/>
    <w:rsid w:val="00154D03"/>
    <w:rsid w:val="00155A97"/>
    <w:rsid w:val="00162ADD"/>
    <w:rsid w:val="001644AD"/>
    <w:rsid w:val="0016537C"/>
    <w:rsid w:val="00165862"/>
    <w:rsid w:val="00172F36"/>
    <w:rsid w:val="00175B47"/>
    <w:rsid w:val="00186A4E"/>
    <w:rsid w:val="0019077F"/>
    <w:rsid w:val="00191D66"/>
    <w:rsid w:val="00195387"/>
    <w:rsid w:val="001A3F8B"/>
    <w:rsid w:val="001A5F8B"/>
    <w:rsid w:val="001A7537"/>
    <w:rsid w:val="001A7716"/>
    <w:rsid w:val="001B2D30"/>
    <w:rsid w:val="001C2F1B"/>
    <w:rsid w:val="001C6C02"/>
    <w:rsid w:val="001C73D5"/>
    <w:rsid w:val="001D25EA"/>
    <w:rsid w:val="001D53B4"/>
    <w:rsid w:val="001D7C61"/>
    <w:rsid w:val="001E2777"/>
    <w:rsid w:val="001E566E"/>
    <w:rsid w:val="001F05C7"/>
    <w:rsid w:val="001F170D"/>
    <w:rsid w:val="001F3E9D"/>
    <w:rsid w:val="001F3EDB"/>
    <w:rsid w:val="001F5456"/>
    <w:rsid w:val="001F5F24"/>
    <w:rsid w:val="00225899"/>
    <w:rsid w:val="00227904"/>
    <w:rsid w:val="00236CD2"/>
    <w:rsid w:val="00240753"/>
    <w:rsid w:val="002443DE"/>
    <w:rsid w:val="002447F9"/>
    <w:rsid w:val="00250624"/>
    <w:rsid w:val="002571DF"/>
    <w:rsid w:val="00261547"/>
    <w:rsid w:val="00261ABF"/>
    <w:rsid w:val="00261F9C"/>
    <w:rsid w:val="0026659F"/>
    <w:rsid w:val="0027125F"/>
    <w:rsid w:val="00274597"/>
    <w:rsid w:val="00277951"/>
    <w:rsid w:val="0028053A"/>
    <w:rsid w:val="00283ACC"/>
    <w:rsid w:val="00285737"/>
    <w:rsid w:val="00286F92"/>
    <w:rsid w:val="00291C74"/>
    <w:rsid w:val="00294F16"/>
    <w:rsid w:val="00296640"/>
    <w:rsid w:val="002A089B"/>
    <w:rsid w:val="002A23BA"/>
    <w:rsid w:val="002B6226"/>
    <w:rsid w:val="002C0C44"/>
    <w:rsid w:val="002C1217"/>
    <w:rsid w:val="002C366C"/>
    <w:rsid w:val="002D1004"/>
    <w:rsid w:val="002D14E9"/>
    <w:rsid w:val="002D5F9B"/>
    <w:rsid w:val="002D77F9"/>
    <w:rsid w:val="002E23E9"/>
    <w:rsid w:val="002E4491"/>
    <w:rsid w:val="002F285B"/>
    <w:rsid w:val="00305F03"/>
    <w:rsid w:val="00311F1F"/>
    <w:rsid w:val="00315BE6"/>
    <w:rsid w:val="00320904"/>
    <w:rsid w:val="003253EE"/>
    <w:rsid w:val="003436C7"/>
    <w:rsid w:val="003517EE"/>
    <w:rsid w:val="003560CB"/>
    <w:rsid w:val="00357A7D"/>
    <w:rsid w:val="0036033E"/>
    <w:rsid w:val="00364192"/>
    <w:rsid w:val="0037567F"/>
    <w:rsid w:val="00381D59"/>
    <w:rsid w:val="0038279D"/>
    <w:rsid w:val="003922E9"/>
    <w:rsid w:val="00392A1D"/>
    <w:rsid w:val="00392CEC"/>
    <w:rsid w:val="00396C38"/>
    <w:rsid w:val="003A1BCC"/>
    <w:rsid w:val="003A419D"/>
    <w:rsid w:val="003A4FE9"/>
    <w:rsid w:val="003A7262"/>
    <w:rsid w:val="003A7FF9"/>
    <w:rsid w:val="003B0C9D"/>
    <w:rsid w:val="003B6C41"/>
    <w:rsid w:val="003D0294"/>
    <w:rsid w:val="003D6071"/>
    <w:rsid w:val="003E06C1"/>
    <w:rsid w:val="003E2F77"/>
    <w:rsid w:val="003E762E"/>
    <w:rsid w:val="003E7935"/>
    <w:rsid w:val="003F1FB4"/>
    <w:rsid w:val="00401653"/>
    <w:rsid w:val="00402D74"/>
    <w:rsid w:val="004031A8"/>
    <w:rsid w:val="0040331C"/>
    <w:rsid w:val="00407051"/>
    <w:rsid w:val="0040747B"/>
    <w:rsid w:val="004165DE"/>
    <w:rsid w:val="0041723B"/>
    <w:rsid w:val="00422994"/>
    <w:rsid w:val="00422A24"/>
    <w:rsid w:val="00425D5C"/>
    <w:rsid w:val="00431A61"/>
    <w:rsid w:val="00434301"/>
    <w:rsid w:val="00435599"/>
    <w:rsid w:val="00442CAE"/>
    <w:rsid w:val="00442D5E"/>
    <w:rsid w:val="00446C42"/>
    <w:rsid w:val="00447BA5"/>
    <w:rsid w:val="0045009F"/>
    <w:rsid w:val="00450581"/>
    <w:rsid w:val="00450839"/>
    <w:rsid w:val="0045320C"/>
    <w:rsid w:val="00453436"/>
    <w:rsid w:val="00453AB9"/>
    <w:rsid w:val="004560DB"/>
    <w:rsid w:val="00456499"/>
    <w:rsid w:val="00456517"/>
    <w:rsid w:val="004576F9"/>
    <w:rsid w:val="004578D5"/>
    <w:rsid w:val="00473F71"/>
    <w:rsid w:val="004779BA"/>
    <w:rsid w:val="004871DC"/>
    <w:rsid w:val="00487462"/>
    <w:rsid w:val="00496A84"/>
    <w:rsid w:val="00496C57"/>
    <w:rsid w:val="00497E87"/>
    <w:rsid w:val="004A4E0B"/>
    <w:rsid w:val="004A6C4E"/>
    <w:rsid w:val="004B79BC"/>
    <w:rsid w:val="004C252D"/>
    <w:rsid w:val="004C34A0"/>
    <w:rsid w:val="004C3F85"/>
    <w:rsid w:val="004C67B5"/>
    <w:rsid w:val="004D13FF"/>
    <w:rsid w:val="004D3C21"/>
    <w:rsid w:val="004D5DD8"/>
    <w:rsid w:val="004D7189"/>
    <w:rsid w:val="004E42AF"/>
    <w:rsid w:val="004E7241"/>
    <w:rsid w:val="004F04E0"/>
    <w:rsid w:val="004F1975"/>
    <w:rsid w:val="004F7EF8"/>
    <w:rsid w:val="00501563"/>
    <w:rsid w:val="005045B6"/>
    <w:rsid w:val="005203B4"/>
    <w:rsid w:val="0052403D"/>
    <w:rsid w:val="005268BA"/>
    <w:rsid w:val="00535B72"/>
    <w:rsid w:val="00535C01"/>
    <w:rsid w:val="00537DFA"/>
    <w:rsid w:val="00541855"/>
    <w:rsid w:val="005434E6"/>
    <w:rsid w:val="00543E18"/>
    <w:rsid w:val="00547278"/>
    <w:rsid w:val="00551366"/>
    <w:rsid w:val="005551E8"/>
    <w:rsid w:val="00555273"/>
    <w:rsid w:val="005657D2"/>
    <w:rsid w:val="005673B8"/>
    <w:rsid w:val="00567D7B"/>
    <w:rsid w:val="00571F64"/>
    <w:rsid w:val="00576726"/>
    <w:rsid w:val="00583AAE"/>
    <w:rsid w:val="005A3817"/>
    <w:rsid w:val="005A7830"/>
    <w:rsid w:val="005B3188"/>
    <w:rsid w:val="005B7C69"/>
    <w:rsid w:val="005C0A33"/>
    <w:rsid w:val="005D2D7E"/>
    <w:rsid w:val="005D4F7A"/>
    <w:rsid w:val="005D7087"/>
    <w:rsid w:val="005D74B8"/>
    <w:rsid w:val="005E2222"/>
    <w:rsid w:val="005F4216"/>
    <w:rsid w:val="005F5031"/>
    <w:rsid w:val="005F56E5"/>
    <w:rsid w:val="00606888"/>
    <w:rsid w:val="00611E52"/>
    <w:rsid w:val="00614483"/>
    <w:rsid w:val="00624D50"/>
    <w:rsid w:val="00626445"/>
    <w:rsid w:val="006308F2"/>
    <w:rsid w:val="00632BAF"/>
    <w:rsid w:val="0064360E"/>
    <w:rsid w:val="0064617E"/>
    <w:rsid w:val="006470FD"/>
    <w:rsid w:val="00652411"/>
    <w:rsid w:val="006545E3"/>
    <w:rsid w:val="00656831"/>
    <w:rsid w:val="00660477"/>
    <w:rsid w:val="00667031"/>
    <w:rsid w:val="006707A1"/>
    <w:rsid w:val="00677BD4"/>
    <w:rsid w:val="00681236"/>
    <w:rsid w:val="00685E85"/>
    <w:rsid w:val="00690225"/>
    <w:rsid w:val="0069197B"/>
    <w:rsid w:val="00692EE6"/>
    <w:rsid w:val="006931FD"/>
    <w:rsid w:val="00694E65"/>
    <w:rsid w:val="0069583C"/>
    <w:rsid w:val="00697828"/>
    <w:rsid w:val="006A21CB"/>
    <w:rsid w:val="006A5A08"/>
    <w:rsid w:val="006A752E"/>
    <w:rsid w:val="006B15C8"/>
    <w:rsid w:val="006B6C1B"/>
    <w:rsid w:val="006C03D7"/>
    <w:rsid w:val="006C1C3E"/>
    <w:rsid w:val="006C639F"/>
    <w:rsid w:val="006C6518"/>
    <w:rsid w:val="006F64A4"/>
    <w:rsid w:val="007001F1"/>
    <w:rsid w:val="007049D6"/>
    <w:rsid w:val="00713A2F"/>
    <w:rsid w:val="00717220"/>
    <w:rsid w:val="00721D80"/>
    <w:rsid w:val="00722DD0"/>
    <w:rsid w:val="007234B8"/>
    <w:rsid w:val="007329BE"/>
    <w:rsid w:val="00737487"/>
    <w:rsid w:val="007445E5"/>
    <w:rsid w:val="00747AA6"/>
    <w:rsid w:val="007502B3"/>
    <w:rsid w:val="007521A5"/>
    <w:rsid w:val="007537B7"/>
    <w:rsid w:val="00765DEA"/>
    <w:rsid w:val="00766B9E"/>
    <w:rsid w:val="00770FA5"/>
    <w:rsid w:val="00773D2E"/>
    <w:rsid w:val="0077416B"/>
    <w:rsid w:val="007800D5"/>
    <w:rsid w:val="00790665"/>
    <w:rsid w:val="00794708"/>
    <w:rsid w:val="00794A7D"/>
    <w:rsid w:val="00795FF3"/>
    <w:rsid w:val="007A1252"/>
    <w:rsid w:val="007A1D69"/>
    <w:rsid w:val="007A389F"/>
    <w:rsid w:val="007A41F0"/>
    <w:rsid w:val="007A528E"/>
    <w:rsid w:val="007A68FE"/>
    <w:rsid w:val="007A6975"/>
    <w:rsid w:val="007B3D31"/>
    <w:rsid w:val="007B50B3"/>
    <w:rsid w:val="007D2988"/>
    <w:rsid w:val="007D77A2"/>
    <w:rsid w:val="007E16F5"/>
    <w:rsid w:val="007E26EC"/>
    <w:rsid w:val="007E2C79"/>
    <w:rsid w:val="007E39D1"/>
    <w:rsid w:val="007E3FF2"/>
    <w:rsid w:val="007F4775"/>
    <w:rsid w:val="007F528D"/>
    <w:rsid w:val="00803CE5"/>
    <w:rsid w:val="0081213A"/>
    <w:rsid w:val="008124F9"/>
    <w:rsid w:val="00812E4A"/>
    <w:rsid w:val="00813329"/>
    <w:rsid w:val="00813A5F"/>
    <w:rsid w:val="008168F9"/>
    <w:rsid w:val="00824535"/>
    <w:rsid w:val="00827490"/>
    <w:rsid w:val="0083028C"/>
    <w:rsid w:val="00831328"/>
    <w:rsid w:val="008400B0"/>
    <w:rsid w:val="0084198A"/>
    <w:rsid w:val="00845962"/>
    <w:rsid w:val="00847CEC"/>
    <w:rsid w:val="00847D3D"/>
    <w:rsid w:val="00860D00"/>
    <w:rsid w:val="0086226C"/>
    <w:rsid w:val="00862354"/>
    <w:rsid w:val="00867EB4"/>
    <w:rsid w:val="00871320"/>
    <w:rsid w:val="00875F1A"/>
    <w:rsid w:val="008777B3"/>
    <w:rsid w:val="00890369"/>
    <w:rsid w:val="008912D2"/>
    <w:rsid w:val="00891D78"/>
    <w:rsid w:val="00892AD4"/>
    <w:rsid w:val="00892CF3"/>
    <w:rsid w:val="008945E6"/>
    <w:rsid w:val="008A1E52"/>
    <w:rsid w:val="008A2837"/>
    <w:rsid w:val="008B18EC"/>
    <w:rsid w:val="008B6F69"/>
    <w:rsid w:val="008C2221"/>
    <w:rsid w:val="008C347F"/>
    <w:rsid w:val="008D0B43"/>
    <w:rsid w:val="008D1B21"/>
    <w:rsid w:val="008D5637"/>
    <w:rsid w:val="008E2773"/>
    <w:rsid w:val="008E6E58"/>
    <w:rsid w:val="008F0537"/>
    <w:rsid w:val="008F18E3"/>
    <w:rsid w:val="008F7BAF"/>
    <w:rsid w:val="0090055E"/>
    <w:rsid w:val="009010EA"/>
    <w:rsid w:val="00902006"/>
    <w:rsid w:val="009043D6"/>
    <w:rsid w:val="0090573E"/>
    <w:rsid w:val="009057DF"/>
    <w:rsid w:val="00905BF1"/>
    <w:rsid w:val="00910C42"/>
    <w:rsid w:val="009113CD"/>
    <w:rsid w:val="009163B3"/>
    <w:rsid w:val="00917128"/>
    <w:rsid w:val="00925856"/>
    <w:rsid w:val="00926AA9"/>
    <w:rsid w:val="00932B9D"/>
    <w:rsid w:val="00936CB5"/>
    <w:rsid w:val="009440B4"/>
    <w:rsid w:val="009502BA"/>
    <w:rsid w:val="009555E5"/>
    <w:rsid w:val="00961740"/>
    <w:rsid w:val="00961E21"/>
    <w:rsid w:val="0098107B"/>
    <w:rsid w:val="0098566D"/>
    <w:rsid w:val="009863C4"/>
    <w:rsid w:val="00993F0F"/>
    <w:rsid w:val="009A4428"/>
    <w:rsid w:val="009B3C37"/>
    <w:rsid w:val="009C0CBC"/>
    <w:rsid w:val="009C1D17"/>
    <w:rsid w:val="009C416A"/>
    <w:rsid w:val="009C6DE6"/>
    <w:rsid w:val="009D037E"/>
    <w:rsid w:val="009D1D35"/>
    <w:rsid w:val="009D517E"/>
    <w:rsid w:val="009E4591"/>
    <w:rsid w:val="009E67DD"/>
    <w:rsid w:val="009F14F0"/>
    <w:rsid w:val="00A000B0"/>
    <w:rsid w:val="00A06E3E"/>
    <w:rsid w:val="00A12CF6"/>
    <w:rsid w:val="00A13461"/>
    <w:rsid w:val="00A14C50"/>
    <w:rsid w:val="00A16EAC"/>
    <w:rsid w:val="00A21FDF"/>
    <w:rsid w:val="00A224E8"/>
    <w:rsid w:val="00A22DCF"/>
    <w:rsid w:val="00A26D9B"/>
    <w:rsid w:val="00A30172"/>
    <w:rsid w:val="00A32A3E"/>
    <w:rsid w:val="00A32C35"/>
    <w:rsid w:val="00A4018C"/>
    <w:rsid w:val="00A4136C"/>
    <w:rsid w:val="00A41AC6"/>
    <w:rsid w:val="00A46FAD"/>
    <w:rsid w:val="00A50575"/>
    <w:rsid w:val="00A54311"/>
    <w:rsid w:val="00A5589A"/>
    <w:rsid w:val="00A56D81"/>
    <w:rsid w:val="00A61808"/>
    <w:rsid w:val="00A644C0"/>
    <w:rsid w:val="00A65A37"/>
    <w:rsid w:val="00A70585"/>
    <w:rsid w:val="00A73C27"/>
    <w:rsid w:val="00A744AC"/>
    <w:rsid w:val="00A756E2"/>
    <w:rsid w:val="00A80FE6"/>
    <w:rsid w:val="00A86C8B"/>
    <w:rsid w:val="00A87507"/>
    <w:rsid w:val="00A91FAB"/>
    <w:rsid w:val="00A95169"/>
    <w:rsid w:val="00AA2940"/>
    <w:rsid w:val="00AA4ACF"/>
    <w:rsid w:val="00AB0608"/>
    <w:rsid w:val="00AB1100"/>
    <w:rsid w:val="00AB297D"/>
    <w:rsid w:val="00AB4174"/>
    <w:rsid w:val="00AB4332"/>
    <w:rsid w:val="00AB527F"/>
    <w:rsid w:val="00AB6255"/>
    <w:rsid w:val="00AC0DC0"/>
    <w:rsid w:val="00AD5235"/>
    <w:rsid w:val="00AD553F"/>
    <w:rsid w:val="00AE2A0A"/>
    <w:rsid w:val="00AE7925"/>
    <w:rsid w:val="00AF367D"/>
    <w:rsid w:val="00AF5CE4"/>
    <w:rsid w:val="00AF66CB"/>
    <w:rsid w:val="00AF6E88"/>
    <w:rsid w:val="00B0094B"/>
    <w:rsid w:val="00B00C8C"/>
    <w:rsid w:val="00B02FBF"/>
    <w:rsid w:val="00B11536"/>
    <w:rsid w:val="00B16AD6"/>
    <w:rsid w:val="00B209D4"/>
    <w:rsid w:val="00B2718C"/>
    <w:rsid w:val="00B3221A"/>
    <w:rsid w:val="00B32F7A"/>
    <w:rsid w:val="00B35471"/>
    <w:rsid w:val="00B41D3A"/>
    <w:rsid w:val="00B43CFA"/>
    <w:rsid w:val="00B470AB"/>
    <w:rsid w:val="00B51A4D"/>
    <w:rsid w:val="00B51C65"/>
    <w:rsid w:val="00B5307C"/>
    <w:rsid w:val="00B538B5"/>
    <w:rsid w:val="00B5757A"/>
    <w:rsid w:val="00B60F5F"/>
    <w:rsid w:val="00B62989"/>
    <w:rsid w:val="00B635CA"/>
    <w:rsid w:val="00B63AA5"/>
    <w:rsid w:val="00B70366"/>
    <w:rsid w:val="00B73E44"/>
    <w:rsid w:val="00B85708"/>
    <w:rsid w:val="00B86447"/>
    <w:rsid w:val="00B925CA"/>
    <w:rsid w:val="00B928EF"/>
    <w:rsid w:val="00B9609F"/>
    <w:rsid w:val="00BA188E"/>
    <w:rsid w:val="00BA4E2B"/>
    <w:rsid w:val="00BC1091"/>
    <w:rsid w:val="00BC78C7"/>
    <w:rsid w:val="00BD18B4"/>
    <w:rsid w:val="00BD290F"/>
    <w:rsid w:val="00BD4631"/>
    <w:rsid w:val="00BD54F1"/>
    <w:rsid w:val="00BE37B2"/>
    <w:rsid w:val="00BF07F8"/>
    <w:rsid w:val="00BF244C"/>
    <w:rsid w:val="00BF2C68"/>
    <w:rsid w:val="00BF34C7"/>
    <w:rsid w:val="00BF3DA9"/>
    <w:rsid w:val="00BF7FC1"/>
    <w:rsid w:val="00C01393"/>
    <w:rsid w:val="00C030D3"/>
    <w:rsid w:val="00C065B6"/>
    <w:rsid w:val="00C11C82"/>
    <w:rsid w:val="00C173FE"/>
    <w:rsid w:val="00C2029E"/>
    <w:rsid w:val="00C21FEE"/>
    <w:rsid w:val="00C332B0"/>
    <w:rsid w:val="00C3768E"/>
    <w:rsid w:val="00C56CC1"/>
    <w:rsid w:val="00C56F57"/>
    <w:rsid w:val="00C60045"/>
    <w:rsid w:val="00C612F9"/>
    <w:rsid w:val="00C65F47"/>
    <w:rsid w:val="00C72655"/>
    <w:rsid w:val="00C72D4D"/>
    <w:rsid w:val="00C76E39"/>
    <w:rsid w:val="00C82491"/>
    <w:rsid w:val="00C847BB"/>
    <w:rsid w:val="00C8538F"/>
    <w:rsid w:val="00C903AF"/>
    <w:rsid w:val="00C9631A"/>
    <w:rsid w:val="00CA0509"/>
    <w:rsid w:val="00CA059A"/>
    <w:rsid w:val="00CA32C5"/>
    <w:rsid w:val="00CA45CE"/>
    <w:rsid w:val="00CA55EC"/>
    <w:rsid w:val="00CA74FC"/>
    <w:rsid w:val="00CB3C3F"/>
    <w:rsid w:val="00CB6C1B"/>
    <w:rsid w:val="00CB6DB1"/>
    <w:rsid w:val="00CB7BB5"/>
    <w:rsid w:val="00CC30BA"/>
    <w:rsid w:val="00CC30C0"/>
    <w:rsid w:val="00CD38FD"/>
    <w:rsid w:val="00CD6404"/>
    <w:rsid w:val="00CD7EF2"/>
    <w:rsid w:val="00CE07CC"/>
    <w:rsid w:val="00CE1453"/>
    <w:rsid w:val="00CE24CA"/>
    <w:rsid w:val="00CE67BB"/>
    <w:rsid w:val="00CF6890"/>
    <w:rsid w:val="00D00CF9"/>
    <w:rsid w:val="00D02073"/>
    <w:rsid w:val="00D031B5"/>
    <w:rsid w:val="00D079C2"/>
    <w:rsid w:val="00D13BBE"/>
    <w:rsid w:val="00D1432F"/>
    <w:rsid w:val="00D17519"/>
    <w:rsid w:val="00D231A1"/>
    <w:rsid w:val="00D32918"/>
    <w:rsid w:val="00D33520"/>
    <w:rsid w:val="00D37F36"/>
    <w:rsid w:val="00D447C1"/>
    <w:rsid w:val="00D5797C"/>
    <w:rsid w:val="00D62442"/>
    <w:rsid w:val="00D64CA2"/>
    <w:rsid w:val="00D64CD1"/>
    <w:rsid w:val="00D66409"/>
    <w:rsid w:val="00D83248"/>
    <w:rsid w:val="00D9105A"/>
    <w:rsid w:val="00D93D16"/>
    <w:rsid w:val="00D96FE7"/>
    <w:rsid w:val="00D975BD"/>
    <w:rsid w:val="00DA62C8"/>
    <w:rsid w:val="00DA784A"/>
    <w:rsid w:val="00DB026E"/>
    <w:rsid w:val="00DB128F"/>
    <w:rsid w:val="00DB1A04"/>
    <w:rsid w:val="00DB5F6E"/>
    <w:rsid w:val="00DB6E95"/>
    <w:rsid w:val="00DB737D"/>
    <w:rsid w:val="00DC0104"/>
    <w:rsid w:val="00DC4DEE"/>
    <w:rsid w:val="00DC5175"/>
    <w:rsid w:val="00DC627D"/>
    <w:rsid w:val="00DD1A6F"/>
    <w:rsid w:val="00DD3199"/>
    <w:rsid w:val="00DD7812"/>
    <w:rsid w:val="00DE2362"/>
    <w:rsid w:val="00DE3FAF"/>
    <w:rsid w:val="00DE51D4"/>
    <w:rsid w:val="00DE6E36"/>
    <w:rsid w:val="00DE721D"/>
    <w:rsid w:val="00DF0C7B"/>
    <w:rsid w:val="00DF263F"/>
    <w:rsid w:val="00E01039"/>
    <w:rsid w:val="00E1195C"/>
    <w:rsid w:val="00E140AE"/>
    <w:rsid w:val="00E15805"/>
    <w:rsid w:val="00E15DF6"/>
    <w:rsid w:val="00E17004"/>
    <w:rsid w:val="00E206B6"/>
    <w:rsid w:val="00E22DDC"/>
    <w:rsid w:val="00E2392F"/>
    <w:rsid w:val="00E329F9"/>
    <w:rsid w:val="00E34376"/>
    <w:rsid w:val="00E34696"/>
    <w:rsid w:val="00E369CC"/>
    <w:rsid w:val="00E36D96"/>
    <w:rsid w:val="00E463E7"/>
    <w:rsid w:val="00E470E1"/>
    <w:rsid w:val="00E6418E"/>
    <w:rsid w:val="00E719BB"/>
    <w:rsid w:val="00E7736D"/>
    <w:rsid w:val="00E810A0"/>
    <w:rsid w:val="00E81DDD"/>
    <w:rsid w:val="00E82B18"/>
    <w:rsid w:val="00E84CFE"/>
    <w:rsid w:val="00E878F4"/>
    <w:rsid w:val="00E87BDE"/>
    <w:rsid w:val="00E87D91"/>
    <w:rsid w:val="00E909AA"/>
    <w:rsid w:val="00E90F60"/>
    <w:rsid w:val="00E92571"/>
    <w:rsid w:val="00E93042"/>
    <w:rsid w:val="00E9319B"/>
    <w:rsid w:val="00E9499D"/>
    <w:rsid w:val="00E95936"/>
    <w:rsid w:val="00EA5528"/>
    <w:rsid w:val="00EB54FB"/>
    <w:rsid w:val="00EB60F6"/>
    <w:rsid w:val="00EB713D"/>
    <w:rsid w:val="00EB76D3"/>
    <w:rsid w:val="00EB7787"/>
    <w:rsid w:val="00EC1834"/>
    <w:rsid w:val="00EC25E1"/>
    <w:rsid w:val="00EC315B"/>
    <w:rsid w:val="00EC5DA6"/>
    <w:rsid w:val="00EC7ADB"/>
    <w:rsid w:val="00ED21EB"/>
    <w:rsid w:val="00ED6B4D"/>
    <w:rsid w:val="00EE05CE"/>
    <w:rsid w:val="00EE2574"/>
    <w:rsid w:val="00EE29C7"/>
    <w:rsid w:val="00EE36AE"/>
    <w:rsid w:val="00EF24E1"/>
    <w:rsid w:val="00EF78B5"/>
    <w:rsid w:val="00F029E7"/>
    <w:rsid w:val="00F100DE"/>
    <w:rsid w:val="00F11F42"/>
    <w:rsid w:val="00F13093"/>
    <w:rsid w:val="00F1598B"/>
    <w:rsid w:val="00F16C7E"/>
    <w:rsid w:val="00F17E33"/>
    <w:rsid w:val="00F20EF4"/>
    <w:rsid w:val="00F26D4F"/>
    <w:rsid w:val="00F30C1F"/>
    <w:rsid w:val="00F32E6D"/>
    <w:rsid w:val="00F345CD"/>
    <w:rsid w:val="00F35322"/>
    <w:rsid w:val="00F36E33"/>
    <w:rsid w:val="00F50505"/>
    <w:rsid w:val="00F50E9A"/>
    <w:rsid w:val="00F63707"/>
    <w:rsid w:val="00F658F7"/>
    <w:rsid w:val="00F66DB2"/>
    <w:rsid w:val="00F70931"/>
    <w:rsid w:val="00F742A4"/>
    <w:rsid w:val="00F7776E"/>
    <w:rsid w:val="00F825F5"/>
    <w:rsid w:val="00F87D1D"/>
    <w:rsid w:val="00F93495"/>
    <w:rsid w:val="00F9662E"/>
    <w:rsid w:val="00F96F47"/>
    <w:rsid w:val="00FA143F"/>
    <w:rsid w:val="00FA3405"/>
    <w:rsid w:val="00FA5ABB"/>
    <w:rsid w:val="00FA6182"/>
    <w:rsid w:val="00FA7C11"/>
    <w:rsid w:val="00FB4DA4"/>
    <w:rsid w:val="00FB67EF"/>
    <w:rsid w:val="00FC0B32"/>
    <w:rsid w:val="00FC16BA"/>
    <w:rsid w:val="00FC295E"/>
    <w:rsid w:val="00FC3A1C"/>
    <w:rsid w:val="00FC576F"/>
    <w:rsid w:val="00FC719A"/>
    <w:rsid w:val="00FD0CA6"/>
    <w:rsid w:val="00FD2375"/>
    <w:rsid w:val="00FD53EE"/>
    <w:rsid w:val="00FD552F"/>
    <w:rsid w:val="00FD575C"/>
    <w:rsid w:val="00FE0216"/>
    <w:rsid w:val="00FE4CBE"/>
    <w:rsid w:val="00FE4D92"/>
    <w:rsid w:val="00FE61FA"/>
    <w:rsid w:val="00FF1AB7"/>
    <w:rsid w:val="00FF25F3"/>
    <w:rsid w:val="00FF2C88"/>
    <w:rsid w:val="00FF7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8CD90"/>
  <w15:chartTrackingRefBased/>
  <w15:docId w15:val="{E9732901-73A7-4915-993E-2E490006C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86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86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86A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86A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86A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86A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86A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86A4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86A4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86A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86A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86A4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86A4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86A4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86A4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86A4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86A4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86A4E"/>
    <w:rPr>
      <w:rFonts w:asciiTheme="minorHAnsi" w:eastAsiaTheme="majorEastAsia" w:hAnsiTheme="minorHAnsi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86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86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86A4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86A4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86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86A4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86A4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86A4E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86A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86A4E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86A4E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D64C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64CD1"/>
  </w:style>
  <w:style w:type="paragraph" w:styleId="Stopka">
    <w:name w:val="footer"/>
    <w:basedOn w:val="Normalny"/>
    <w:link w:val="StopkaZnak"/>
    <w:uiPriority w:val="99"/>
    <w:semiHidden/>
    <w:unhideWhenUsed/>
    <w:rsid w:val="00EC5D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semiHidden/>
    <w:rsid w:val="00EC5D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b11bcc1-875f-4f53-8320-ce0dd5eabbf1}" enabled="1" method="Privileged" siteId="{d0f5c1a2-e9a8-44ff-a1cc-b094c39a84d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586</Words>
  <Characters>3518</Characters>
  <Application>Microsoft Office Word</Application>
  <DocSecurity>0</DocSecurity>
  <Lines>29</Lines>
  <Paragraphs>8</Paragraphs>
  <ScaleCrop>false</ScaleCrop>
  <Company>Georg Fischer</Company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Styczewski Mateusz</dc:creator>
  <cp:keywords/>
  <dc:description/>
  <cp:lastModifiedBy>Styczewski Mateusz</cp:lastModifiedBy>
  <cp:revision>3</cp:revision>
  <dcterms:created xsi:type="dcterms:W3CDTF">2026-06-23T06:20:00Z</dcterms:created>
  <dcterms:modified xsi:type="dcterms:W3CDTF">2026-06-23T08:54:00Z</dcterms:modified>
</cp:coreProperties>
</file>