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39E" w:rsidRDefault="008A58A9" w:rsidP="008A58A9">
      <w:pPr>
        <w:pStyle w:val="a3"/>
      </w:pPr>
      <w:r>
        <w:rPr>
          <w:rFonts w:hint="eastAsia"/>
        </w:rPr>
        <w:t>小波变换作业</w:t>
      </w:r>
    </w:p>
    <w:p w:rsidR="008A58A9" w:rsidRDefault="008A58A9" w:rsidP="008A58A9">
      <w:pPr>
        <w:jc w:val="center"/>
        <w:rPr>
          <w:rFonts w:hint="eastAsia"/>
        </w:rPr>
      </w:pPr>
      <w:r>
        <w:rPr>
          <w:rFonts w:hint="eastAsia"/>
        </w:rPr>
        <w:t>计54 骆轩源 2015011340</w:t>
      </w:r>
    </w:p>
    <w:p w:rsidR="008A58A9" w:rsidRDefault="008A58A9" w:rsidP="008A58A9">
      <w:pPr>
        <w:pStyle w:val="2"/>
      </w:pPr>
      <w:r>
        <w:rPr>
          <w:rFonts w:hint="eastAsia"/>
        </w:rPr>
        <w:t>A1（采用不同的Harry小波基）</w:t>
      </w:r>
    </w:p>
    <w:p w:rsidR="00AE231B" w:rsidRDefault="00AE231B" w:rsidP="008A58A9">
      <w:r>
        <w:rPr>
          <w:noProof/>
        </w:rPr>
        <w:drawing>
          <wp:inline distT="0" distB="0" distL="0" distR="0" wp14:anchorId="166375DC" wp14:editId="0D95E1DA">
            <wp:extent cx="390476" cy="3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31B">
        <w:rPr>
          <w:noProof/>
        </w:rPr>
        <w:drawing>
          <wp:inline distT="0" distB="0" distL="0" distR="0">
            <wp:extent cx="3728720" cy="3728720"/>
            <wp:effectExtent l="0" t="0" r="5080" b="5080"/>
            <wp:docPr id="6" name="图片 6" descr="E:\清华大学（大三上）\信号处理原理\小波变换\2015011340骆轩源\core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清华大学（大三上）\信号处理原理\小波变换\2015011340骆轩源\core2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31B" w:rsidRDefault="00AE231B" w:rsidP="008A58A9">
      <w:pPr>
        <w:rPr>
          <w:rFonts w:hint="eastAsia"/>
        </w:rPr>
      </w:pPr>
      <w:r>
        <w:rPr>
          <w:noProof/>
        </w:rPr>
        <w:drawing>
          <wp:inline distT="0" distB="0" distL="0" distR="0" wp14:anchorId="0A798BC4" wp14:editId="66F1AA74">
            <wp:extent cx="571429" cy="5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31B">
        <w:rPr>
          <w:noProof/>
        </w:rPr>
        <w:drawing>
          <wp:inline distT="0" distB="0" distL="0" distR="0">
            <wp:extent cx="1852295" cy="1852295"/>
            <wp:effectExtent l="0" t="0" r="0" b="0"/>
            <wp:docPr id="7" name="图片 7" descr="E:\清华大学（大三上）\信号处理原理\小波变换\2015011340骆轩源\core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清华大学（大三上）\信号处理原理\小波变换\2015011340骆轩源\core44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2D" w:rsidRDefault="00AE231B" w:rsidP="008A58A9">
      <w:r>
        <w:rPr>
          <w:noProof/>
        </w:rPr>
        <w:drawing>
          <wp:inline distT="0" distB="0" distL="0" distR="0" wp14:anchorId="7D3EF93A" wp14:editId="46AD2FEE">
            <wp:extent cx="1000000" cy="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31B">
        <w:rPr>
          <w:noProof/>
        </w:rPr>
        <w:drawing>
          <wp:inline distT="0" distB="0" distL="0" distR="0">
            <wp:extent cx="926465" cy="926465"/>
            <wp:effectExtent l="0" t="0" r="6985" b="6985"/>
            <wp:docPr id="8" name="图片 8" descr="E:\清华大学（大三上）\信号处理原理\小波变换\2015011340骆轩源\core8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清华大学（大三上）\信号处理原理\小波变换\2015011340骆轩源\core88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DA" w:rsidRDefault="002C1EDA" w:rsidP="008A58A9"/>
    <w:p w:rsidR="002C1EDA" w:rsidRDefault="002C1EDA" w:rsidP="008A58A9"/>
    <w:p w:rsidR="002C1EDA" w:rsidRDefault="002C1EDA" w:rsidP="008A58A9"/>
    <w:p w:rsidR="002C1EDA" w:rsidRDefault="002C1EDA" w:rsidP="002C1EDA">
      <w:pPr>
        <w:pStyle w:val="3"/>
      </w:pPr>
      <w:r>
        <w:rPr>
          <w:rFonts w:hint="eastAsia"/>
        </w:rPr>
        <w:lastRenderedPageBreak/>
        <w:t>A1选做（新小波基）</w:t>
      </w:r>
    </w:p>
    <w:p w:rsidR="002C1EDA" w:rsidRDefault="002C1EDA" w:rsidP="002C1EDA">
      <w:r>
        <w:rPr>
          <w:noProof/>
        </w:rPr>
        <w:drawing>
          <wp:inline distT="0" distB="0" distL="0" distR="0" wp14:anchorId="1B634B41" wp14:editId="0F01099D">
            <wp:extent cx="523810" cy="561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7B9" w:rsidRPr="007937B9">
        <w:rPr>
          <w:noProof/>
        </w:rPr>
        <w:drawing>
          <wp:inline distT="0" distB="0" distL="0" distR="0">
            <wp:extent cx="1852295" cy="1852295"/>
            <wp:effectExtent l="0" t="0" r="0" b="0"/>
            <wp:docPr id="10" name="图片 10" descr="E:\清华大学（大三上）\信号处理原理\小波变换\2015011340骆轩源\core44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清华大学（大三上）\信号处理原理\小波变换\2015011340骆轩源\core44New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B9" w:rsidRDefault="007937B9" w:rsidP="002C1EDA">
      <w:r>
        <w:rPr>
          <w:noProof/>
        </w:rPr>
        <w:drawing>
          <wp:inline distT="0" distB="0" distL="0" distR="0" wp14:anchorId="5BE04327" wp14:editId="60C3EF75">
            <wp:extent cx="980952" cy="97142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7B9">
        <w:rPr>
          <w:noProof/>
        </w:rPr>
        <w:drawing>
          <wp:inline distT="0" distB="0" distL="0" distR="0">
            <wp:extent cx="926465" cy="926465"/>
            <wp:effectExtent l="0" t="0" r="6985" b="6985"/>
            <wp:docPr id="12" name="图片 12" descr="E:\清华大学（大三上）\信号处理原理\小波变换\2015011340骆轩源\core88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清华大学（大三上）\信号处理原理\小波变换\2015011340骆轩源\core88New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C1" w:rsidRDefault="00EB44C1" w:rsidP="00873831">
      <w:pPr>
        <w:pStyle w:val="2"/>
      </w:pPr>
      <w:r>
        <w:rPr>
          <w:rFonts w:hint="eastAsia"/>
        </w:rPr>
        <w:t>A1</w:t>
      </w:r>
      <w:r w:rsidR="00873831">
        <w:rPr>
          <w:rFonts w:hint="eastAsia"/>
        </w:rPr>
        <w:t xml:space="preserve">实现代码（用python </w:t>
      </w:r>
      <w:proofErr w:type="spellStart"/>
      <w:r w:rsidR="00873831">
        <w:rPr>
          <w:rFonts w:hint="eastAsia"/>
        </w:rPr>
        <w:t>numpy</w:t>
      </w:r>
      <w:proofErr w:type="spellEnd"/>
      <w:r w:rsidR="00873831">
        <w:rPr>
          <w:rFonts w:hint="eastAsia"/>
        </w:rPr>
        <w:t xml:space="preserve"> 以及</w:t>
      </w:r>
      <w:proofErr w:type="spellStart"/>
      <w:r w:rsidR="00873831">
        <w:rPr>
          <w:rFonts w:hint="eastAsia"/>
        </w:rPr>
        <w:t>opencv</w:t>
      </w:r>
      <w:proofErr w:type="spellEnd"/>
      <w:r w:rsidR="00873831">
        <w:rPr>
          <w:rFonts w:hint="eastAsia"/>
        </w:rPr>
        <w:t>实现）：</w:t>
      </w:r>
    </w:p>
    <w:p w:rsidR="00873831" w:rsidRDefault="00846FF0" w:rsidP="00873831">
      <w:r>
        <w:rPr>
          <w:noProof/>
        </w:rPr>
        <w:drawing>
          <wp:inline distT="0" distB="0" distL="0" distR="0" wp14:anchorId="5F10C5F2" wp14:editId="62BF50A1">
            <wp:extent cx="5274310" cy="2886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F0" w:rsidRDefault="00846FF0" w:rsidP="00873831">
      <w:r>
        <w:rPr>
          <w:noProof/>
        </w:rPr>
        <w:lastRenderedPageBreak/>
        <w:drawing>
          <wp:inline distT="0" distB="0" distL="0" distR="0" wp14:anchorId="666FB4BF" wp14:editId="6D8CD4D4">
            <wp:extent cx="5274310" cy="2026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F0" w:rsidRDefault="00846FF0" w:rsidP="00873831">
      <w:r>
        <w:rPr>
          <w:noProof/>
        </w:rPr>
        <w:drawing>
          <wp:inline distT="0" distB="0" distL="0" distR="0" wp14:anchorId="2791B141" wp14:editId="4A30296D">
            <wp:extent cx="5274310" cy="34118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F0" w:rsidRDefault="00846FF0" w:rsidP="00873831"/>
    <w:p w:rsidR="00846FF0" w:rsidRDefault="00846FF0" w:rsidP="00873831">
      <w:r>
        <w:rPr>
          <w:rFonts w:hint="eastAsia"/>
        </w:rPr>
        <w:t>也即变换核中，白色为-</w:t>
      </w:r>
      <w:r>
        <w:t>1</w:t>
      </w:r>
      <w:r>
        <w:rPr>
          <w:rFonts w:hint="eastAsia"/>
        </w:rPr>
        <w:t>，黑色为1</w:t>
      </w:r>
      <w:r w:rsidR="00176BD9">
        <w:rPr>
          <w:rFonts w:hint="eastAsia"/>
        </w:rPr>
        <w:t>，做变换之后</w:t>
      </w:r>
      <w:r w:rsidR="00176BD9" w:rsidRPr="00176BD9">
        <w:rPr>
          <w:rFonts w:hint="eastAsia"/>
          <w:b/>
        </w:rPr>
        <w:t>取绝对值</w:t>
      </w:r>
      <w:r w:rsidR="00176BD9">
        <w:rPr>
          <w:rFonts w:hint="eastAsia"/>
          <w:b/>
        </w:rPr>
        <w:t>,并归一化乘以255</w:t>
      </w:r>
      <w:r w:rsidR="00176BD9">
        <w:rPr>
          <w:rFonts w:hint="eastAsia"/>
        </w:rPr>
        <w:t>。</w:t>
      </w:r>
    </w:p>
    <w:p w:rsidR="001D5E52" w:rsidRDefault="008679A7" w:rsidP="008679A7">
      <w:pPr>
        <w:pStyle w:val="2"/>
      </w:pPr>
      <w:r>
        <w:rPr>
          <w:rFonts w:hint="eastAsia"/>
        </w:rPr>
        <w:lastRenderedPageBreak/>
        <w:t>A2（</w:t>
      </w:r>
      <w:r w:rsidR="00015C55">
        <w:rPr>
          <w:rFonts w:hint="eastAsia"/>
        </w:rPr>
        <w:t>三层</w:t>
      </w:r>
      <w:r w:rsidR="008C12B7">
        <w:rPr>
          <w:rFonts w:hint="eastAsia"/>
        </w:rPr>
        <w:t>离散小波变换</w:t>
      </w:r>
      <w:r>
        <w:rPr>
          <w:rFonts w:hint="eastAsia"/>
        </w:rPr>
        <w:t>）</w:t>
      </w:r>
    </w:p>
    <w:p w:rsidR="008C12B7" w:rsidRDefault="00C161B0" w:rsidP="008C12B7">
      <w:r w:rsidRPr="00C161B0">
        <w:rPr>
          <w:noProof/>
        </w:rPr>
        <w:drawing>
          <wp:inline distT="0" distB="0" distL="0" distR="0">
            <wp:extent cx="3730625" cy="3730625"/>
            <wp:effectExtent l="0" t="0" r="3175" b="3175"/>
            <wp:docPr id="17" name="图片 17" descr="E:\清华大学（大三上）\信号处理原理\小波变换\2015011340骆轩源\Harr(abs-guiyi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清华大学（大三上）\信号处理原理\小波变换\2015011340骆轩源\Harr(abs-guiyi)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B0" w:rsidRDefault="00C161B0" w:rsidP="008C12B7">
      <w:r>
        <w:rPr>
          <w:rFonts w:hint="eastAsia"/>
        </w:rPr>
        <w:t>采用的是PPT</w:t>
      </w:r>
      <w:r w:rsidR="00C3166C">
        <w:rPr>
          <w:rFonts w:hint="eastAsia"/>
        </w:rPr>
        <w:t>上的做法，</w:t>
      </w:r>
      <w:r w:rsidR="00DC1242">
        <w:rPr>
          <w:rFonts w:hint="eastAsia"/>
        </w:rPr>
        <w:t>一开始</w:t>
      </w:r>
      <w:r w:rsidR="00C32B39">
        <w:rPr>
          <w:rFonts w:hint="eastAsia"/>
        </w:rPr>
        <w:t>先</w:t>
      </w:r>
      <w:r w:rsidR="00070EB1">
        <w:rPr>
          <w:rFonts w:hint="eastAsia"/>
        </w:rPr>
        <w:t>对所有的Row，</w:t>
      </w:r>
      <w:r w:rsidR="00DB50EA">
        <w:rPr>
          <w:rFonts w:hint="eastAsia"/>
        </w:rPr>
        <w:t>左边一半存均值，右边一半存差分</w:t>
      </w:r>
      <w:r w:rsidR="004B05A5">
        <w:rPr>
          <w:rFonts w:hint="eastAsia"/>
        </w:rPr>
        <w:t>，再对每个Column做同样的事情。</w:t>
      </w:r>
      <w:r w:rsidR="008D02B2">
        <w:rPr>
          <w:rFonts w:hint="eastAsia"/>
        </w:rPr>
        <w:t>就得到了一层。如此重复三次，就得到了3层</w:t>
      </w:r>
      <w:r w:rsidR="00D137EE">
        <w:rPr>
          <w:rFonts w:hint="eastAsia"/>
        </w:rPr>
        <w:t>离散小波变换。</w:t>
      </w:r>
    </w:p>
    <w:p w:rsidR="00462CBB" w:rsidRDefault="00462CBB" w:rsidP="008C12B7"/>
    <w:p w:rsidR="00462CBB" w:rsidRDefault="00462CBB" w:rsidP="008C12B7">
      <w:r>
        <w:rPr>
          <w:rFonts w:hint="eastAsia"/>
        </w:rPr>
        <w:t>对变换后的</w:t>
      </w:r>
      <w:r w:rsidR="006C2BA7">
        <w:rPr>
          <w:rFonts w:hint="eastAsia"/>
        </w:rPr>
        <w:t>矩阵，</w:t>
      </w:r>
      <w:r w:rsidR="00602466">
        <w:rPr>
          <w:rFonts w:hint="eastAsia"/>
        </w:rPr>
        <w:t>每张小</w:t>
      </w:r>
      <w:proofErr w:type="gramStart"/>
      <w:r w:rsidR="00602466">
        <w:rPr>
          <w:rFonts w:hint="eastAsia"/>
        </w:rPr>
        <w:t>图分别</w:t>
      </w:r>
      <w:proofErr w:type="gramEnd"/>
      <w:r w:rsidR="00602466" w:rsidRPr="00602466">
        <w:rPr>
          <w:rFonts w:hint="eastAsia"/>
          <w:b/>
        </w:rPr>
        <w:t>取绝对值</w:t>
      </w:r>
      <w:r w:rsidR="00602466">
        <w:rPr>
          <w:rFonts w:hint="eastAsia"/>
          <w:b/>
        </w:rPr>
        <w:t>，并归一化乘以255。</w:t>
      </w:r>
    </w:p>
    <w:p w:rsidR="005D2956" w:rsidRDefault="008D1931" w:rsidP="008D1931">
      <w:pPr>
        <w:pStyle w:val="3"/>
      </w:pPr>
      <w:r>
        <w:rPr>
          <w:rFonts w:hint="eastAsia"/>
        </w:rPr>
        <w:t>A3</w:t>
      </w:r>
      <w:r w:rsidR="00C76DFC">
        <w:rPr>
          <w:rFonts w:hint="eastAsia"/>
        </w:rPr>
        <w:t>实现代码：</w:t>
      </w:r>
    </w:p>
    <w:p w:rsidR="00C76DFC" w:rsidRDefault="0047718E" w:rsidP="00C76DFC">
      <w:r>
        <w:rPr>
          <w:noProof/>
        </w:rPr>
        <w:drawing>
          <wp:inline distT="0" distB="0" distL="0" distR="0" wp14:anchorId="29AEBA7E" wp14:editId="53EE7A3A">
            <wp:extent cx="5274310" cy="19291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8E" w:rsidRDefault="0047718E" w:rsidP="00C76DFC">
      <w:r>
        <w:rPr>
          <w:noProof/>
        </w:rPr>
        <w:drawing>
          <wp:inline distT="0" distB="0" distL="0" distR="0" wp14:anchorId="48383274" wp14:editId="556925E4">
            <wp:extent cx="5274310" cy="9182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8E" w:rsidRDefault="0047718E" w:rsidP="00C76DFC">
      <w:r>
        <w:rPr>
          <w:noProof/>
        </w:rPr>
        <w:lastRenderedPageBreak/>
        <w:drawing>
          <wp:inline distT="0" distB="0" distL="0" distR="0" wp14:anchorId="7C621D86" wp14:editId="1CBBAF11">
            <wp:extent cx="5274310" cy="13900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8E" w:rsidRPr="00C76DFC" w:rsidRDefault="0047718E" w:rsidP="00C76DFC">
      <w:pPr>
        <w:rPr>
          <w:rFonts w:hint="eastAsia"/>
        </w:rPr>
      </w:pPr>
      <w:r>
        <w:rPr>
          <w:noProof/>
        </w:rPr>
        <w:drawing>
          <wp:inline distT="0" distB="0" distL="0" distR="0" wp14:anchorId="46345EA2" wp14:editId="64598FF3">
            <wp:extent cx="5274310" cy="29737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18E" w:rsidRPr="00C76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47"/>
    <w:rsid w:val="00015C55"/>
    <w:rsid w:val="00070EB1"/>
    <w:rsid w:val="000922EF"/>
    <w:rsid w:val="000D3E47"/>
    <w:rsid w:val="00176BD9"/>
    <w:rsid w:val="001D5E52"/>
    <w:rsid w:val="0021252D"/>
    <w:rsid w:val="00214D03"/>
    <w:rsid w:val="002C1EDA"/>
    <w:rsid w:val="00462CBB"/>
    <w:rsid w:val="00465B36"/>
    <w:rsid w:val="0047718E"/>
    <w:rsid w:val="0048139E"/>
    <w:rsid w:val="004B05A5"/>
    <w:rsid w:val="005C4B3D"/>
    <w:rsid w:val="005D2956"/>
    <w:rsid w:val="00602466"/>
    <w:rsid w:val="00697E6D"/>
    <w:rsid w:val="006C2BA7"/>
    <w:rsid w:val="007937B9"/>
    <w:rsid w:val="00846FF0"/>
    <w:rsid w:val="008679A7"/>
    <w:rsid w:val="00873831"/>
    <w:rsid w:val="008A58A9"/>
    <w:rsid w:val="008C12B7"/>
    <w:rsid w:val="008D02B2"/>
    <w:rsid w:val="008D1931"/>
    <w:rsid w:val="00AE231B"/>
    <w:rsid w:val="00B12CE3"/>
    <w:rsid w:val="00BD69D9"/>
    <w:rsid w:val="00C161B0"/>
    <w:rsid w:val="00C3166C"/>
    <w:rsid w:val="00C32B39"/>
    <w:rsid w:val="00C76DFC"/>
    <w:rsid w:val="00D01420"/>
    <w:rsid w:val="00D137EE"/>
    <w:rsid w:val="00DB50EA"/>
    <w:rsid w:val="00DC1242"/>
    <w:rsid w:val="00EB44C1"/>
    <w:rsid w:val="00F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354B"/>
  <w15:chartTrackingRefBased/>
  <w15:docId w15:val="{3E7403DA-F2D2-4849-BB8C-299038F0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A5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1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58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A5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A5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1ED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41</cp:revision>
  <dcterms:created xsi:type="dcterms:W3CDTF">2017-12-17T07:43:00Z</dcterms:created>
  <dcterms:modified xsi:type="dcterms:W3CDTF">2017-12-17T08:34:00Z</dcterms:modified>
</cp:coreProperties>
</file>