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What are types of variable in java?</w:t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>Division 1:</w:t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ab/>
        <w:t>Primitive variable</w:t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ab/>
        <w:t>Reference variable</w:t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>Division 2:</w:t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ab/>
        <w:t>Instance variable</w:t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ab/>
        <w:t>Static variable</w:t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ab/>
        <w:t>Local variable</w:t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Where instance variable will be stored and how we can acess in both static and instance area?</w:t>
      </w:r>
    </w:p>
    <w:p>
      <w:pPr>
        <w:pStyle w:val="Normal"/>
        <w:rPr>
          <w:rFonts w:ascii="Bitstream Charter" w:hAnsi="Bitstream Charter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>Instance variable will be stored in heap area.</w:t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>Refer InstanceVariableTest.java for more details</w:t>
      </w:r>
    </w:p>
    <w:p>
      <w:pPr>
        <w:pStyle w:val="Normal"/>
        <w:rPr>
          <w:rFonts w:ascii="Bitstream Charter" w:hAnsi="Bitstream Charter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Would JVM provide any default value for instance variable?</w:t>
      </w:r>
    </w:p>
    <w:p>
      <w:pPr>
        <w:pStyle w:val="Normal"/>
        <w:rPr>
          <w:rFonts w:ascii="Bitstream Charter" w:hAnsi="Bitstream Charter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>Yes, JVM always provides some default value for instance variables.</w:t>
      </w:r>
    </w:p>
    <w:p>
      <w:pPr>
        <w:pStyle w:val="Normal"/>
        <w:rPr>
          <w:rFonts w:ascii="Bitstream Charter" w:hAnsi="Bitstream Charter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>Refer InstanceVariableTest11.java for more details</w:t>
      </w:r>
    </w:p>
    <w:p>
      <w:pPr>
        <w:pStyle w:val="Normal"/>
        <w:rPr>
          <w:rFonts w:ascii="Bitstream Charter" w:hAnsi="Bitstream Charter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What is static variable and where it will be declared and when it will be loaded and destroyed?</w:t>
      </w:r>
    </w:p>
    <w:p>
      <w:pPr>
        <w:pStyle w:val="Normal"/>
        <w:rPr>
          <w:rFonts w:ascii="Bitstream Charter" w:hAnsi="Bitstream Charter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Static variables should be declared within the class directly but outside of any method or block or constructor.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ab/>
        <w:t>It will be created at the time of class loading and destroyed at the time of class unloading, hence scope of static variable is exactly same as scope of .class file.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Where static variable will be stored?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In method area(Local variable will be stored in stack memory).</w:t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ab/>
        <w:t>For static variables JVM will provide default values and we are not required to perform initializaing explicitly.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Refer StaticVariableTest.java for more details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What is local variables?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 xml:space="preserve">Sometimes to meet temporary requirements of the programmer, we can declare variables inside a method, inside a block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or inside a constructor are called local variable.</w:t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ab/>
        <w:t>Stored in stack memory.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Would JVM initialize or provide default value to local variable?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Nope, JVM won’t provide default value for local variable and also if we are not-using the local variable then no-issues.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ab/>
        <w:t xml:space="preserve">Refer </w:t>
      </w: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 xml:space="preserve">LocalVariableTest.java </w:t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for more details</w:t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ab/>
        <w:t>It is highly recommended to perform initialization of local variable at the time of declaration atleast with default values.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Which modifier is applicable for local variable?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  <w:t>Only final modifier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>Which variables are thread-safe and which variables are not?</w:t>
      </w:r>
    </w:p>
    <w:p>
      <w:pPr>
        <w:pStyle w:val="Normal"/>
        <w:rPr>
          <w:rFonts w:ascii="Bitstream Charter" w:hAnsi="Bitstream Charter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  <w:i w:val="false"/>
          <w:iCs w:val="false"/>
          <w:sz w:val="24"/>
          <w:szCs w:val="24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Local variables are thread-safe, instance and static variables can be accessed by multiple threads and hence these are not thread safe.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426</TotalTime>
  <Application>LibreOffice/5.1.6.2$Linux_X86_64 LibreOffice_project/10m0$Build-2</Application>
  <Pages>2</Pages>
  <Words>308</Words>
  <Characters>1684</Characters>
  <CharactersWithSpaces>1991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2017-06-23T10:06:24Z</dcterms:created>
  <dc:creator/>
  <dc:description/>
  <dc:language>en-IN</dc:language>
  <cp:lastModifiedBy/>
  <dcterms:modified xsi:type="dcterms:W3CDTF">2017-06-24T17:24:25Z</dcterms:modified>
  <cp:revision>95</cp:revision>
  <dc:subject/>
  <dc:title/>
</cp:coreProperties>
</file>