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 w:val="false"/>
          <w:bCs w:val="false"/>
          <w:u w:val="none"/>
        </w:rPr>
        <w:t>CONSTRUCTOR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Once we creates an object compulsary we should perform initialization then only the object is in a position to respond properly.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Whenever we are creating an object some piece of the code will be executed automatically, to perform initialization of the object. This piece of the code is nothing but constructor.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u w:val="none"/>
        </w:rPr>
        <w:t>Difference b/w constructor and instance block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ab/>
        <w:t>Otherthan initialization if we want to perform any activity for every object creation, then we should go for instance block.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ab/>
        <w:t>Both constructor and instance block have their own different purposes and and replacing one concept with another concept may not work always.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ab/>
        <w:t>Both constructor and instance block will be executed for every object creation but instance block first followed by constructor next.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>Demo program:</w:t>
      </w:r>
    </w:p>
    <w:p>
      <w:pPr>
        <w:pStyle w:val="PreformattedText"/>
        <w:jc w:val="left"/>
        <w:rPr>
          <w:rFonts w:ascii="DejaVu Sans Mono" w:hAnsi="DejaVu Sans Mono"/>
          <w:b w:val="false"/>
          <w:b w:val="false"/>
          <w:bCs w:val="false"/>
          <w:i w:val="false"/>
          <w:i w:val="false"/>
          <w:iCs w:val="false"/>
          <w:color w:val="000000"/>
          <w:sz w:val="23"/>
        </w:rPr>
      </w:pPr>
      <w:r>
        <w:rPr>
          <w:rFonts w:ascii="DejaVu Sans Mono" w:hAnsi="DejaVu Sans Mono"/>
          <w:b/>
          <w:bCs w:val="false"/>
          <w:i w:val="false"/>
          <w:iCs w:val="false"/>
          <w:color w:val="000080"/>
          <w:sz w:val="23"/>
          <w:u w:val="none"/>
        </w:rPr>
        <w:t xml:space="preserve">class </w:t>
      </w:r>
      <w:r>
        <w:rPr>
          <w:rFonts w:ascii="DejaVu Sans Mono" w:hAnsi="DejaVu Sans Mono"/>
          <w:b w:val="false"/>
          <w:bCs w:val="false"/>
          <w:i w:val="false"/>
          <w:iCs w:val="false"/>
          <w:color w:val="000000"/>
          <w:sz w:val="23"/>
          <w:u w:val="none"/>
        </w:rPr>
        <w:t>Base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static int </w:t>
      </w:r>
      <w:r>
        <w:rPr>
          <w:rFonts w:ascii="DejaVu Sans Mono" w:hAnsi="DejaVu Sans Mono"/>
          <w:i/>
          <w:color w:val="660E7A"/>
          <w:sz w:val="23"/>
        </w:rPr>
        <w:t xml:space="preserve">count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color w:val="0000FF"/>
          <w:sz w:val="23"/>
        </w:rPr>
        <w:t>20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660E7A"/>
          <w:sz w:val="23"/>
        </w:rPr>
        <w:t>count</w:t>
      </w:r>
      <w:r>
        <w:rPr>
          <w:rFonts w:ascii="DejaVu Sans Mono" w:hAnsi="DejaVu Sans Mono"/>
          <w:color w:val="000000"/>
          <w:sz w:val="23"/>
        </w:rPr>
        <w:t>++;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Base(){}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Base(</w:t>
      </w:r>
      <w:r>
        <w:rPr>
          <w:rFonts w:ascii="DejaVu Sans Mono" w:hAnsi="DejaVu Sans Mono"/>
          <w:b/>
          <w:color w:val="000080"/>
          <w:sz w:val="23"/>
        </w:rPr>
        <w:t xml:space="preserve">int </w:t>
      </w:r>
      <w:r>
        <w:rPr>
          <w:rFonts w:ascii="DejaVu Sans Mono" w:hAnsi="DejaVu Sans Mono"/>
          <w:color w:val="000000"/>
          <w:sz w:val="23"/>
        </w:rPr>
        <w:t>i){}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Base(</w:t>
      </w:r>
      <w:r>
        <w:rPr>
          <w:rFonts w:ascii="DejaVu Sans Mono" w:hAnsi="DejaVu Sans Mono"/>
          <w:b/>
          <w:color w:val="000080"/>
          <w:sz w:val="23"/>
        </w:rPr>
        <w:t xml:space="preserve">double </w:t>
      </w:r>
      <w:r>
        <w:rPr>
          <w:rFonts w:ascii="DejaVu Sans Mono" w:hAnsi="DejaVu Sans Mono"/>
          <w:color w:val="000000"/>
          <w:sz w:val="23"/>
        </w:rPr>
        <w:t>d){}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public static void </w:t>
      </w:r>
      <w:r>
        <w:rPr>
          <w:rFonts w:ascii="DejaVu Sans Mono" w:hAnsi="DejaVu Sans Mono"/>
          <w:color w:val="000000"/>
          <w:sz w:val="23"/>
        </w:rPr>
        <w:t>main(String[] args)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 xml:space="preserve">new </w:t>
      </w:r>
      <w:r>
        <w:rPr>
          <w:rFonts w:ascii="DejaVu Sans Mono" w:hAnsi="DejaVu Sans Mono"/>
          <w:color w:val="000000"/>
          <w:sz w:val="23"/>
        </w:rPr>
        <w:t xml:space="preserve">Base(); </w:t>
      </w:r>
      <w:r>
        <w:rPr>
          <w:rFonts w:ascii="DejaVu Sans Mono" w:hAnsi="DejaVu Sans Mono"/>
          <w:b/>
          <w:color w:val="000080"/>
          <w:sz w:val="23"/>
        </w:rPr>
        <w:t xml:space="preserve">new </w:t>
      </w:r>
      <w:r>
        <w:rPr>
          <w:rFonts w:ascii="DejaVu Sans Mono" w:hAnsi="DejaVu Sans Mono"/>
          <w:color w:val="000000"/>
          <w:sz w:val="23"/>
        </w:rPr>
        <w:t>Base(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b/>
          <w:color w:val="000080"/>
          <w:sz w:val="23"/>
        </w:rPr>
        <w:t xml:space="preserve">new </w:t>
      </w:r>
      <w:r>
        <w:rPr>
          <w:rFonts w:ascii="DejaVu Sans Mono" w:hAnsi="DejaVu Sans Mono"/>
          <w:color w:val="000000"/>
          <w:sz w:val="23"/>
        </w:rPr>
        <w:t>Base(</w:t>
      </w:r>
      <w:r>
        <w:rPr>
          <w:rFonts w:ascii="DejaVu Sans Mono" w:hAnsi="DejaVu Sans Mono"/>
          <w:color w:val="0000FF"/>
          <w:sz w:val="23"/>
        </w:rPr>
        <w:t>10.5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b/>
          <w:color w:val="008000"/>
          <w:sz w:val="23"/>
        </w:rPr>
        <w:t>"Number for objects created :"</w:t>
      </w:r>
      <w:r>
        <w:rPr>
          <w:rFonts w:ascii="DejaVu Sans Mono" w:hAnsi="DejaVu Sans Mono"/>
          <w:color w:val="000000"/>
          <w:sz w:val="23"/>
        </w:rPr>
        <w:t>+</w:t>
      </w:r>
      <w:r>
        <w:rPr>
          <w:rFonts w:ascii="DejaVu Sans Mono" w:hAnsi="DejaVu Sans Mono"/>
          <w:i/>
          <w:color w:val="660E7A"/>
          <w:sz w:val="23"/>
        </w:rPr>
        <w:t>count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>Rule of writing constructors: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ab/>
        <w:t>1. Name of the class and name of the constructor must be matched.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ab/>
        <w:t>2. Return type concept not applicable for constructor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ab/>
        <w:t>3. By mistake if we are trying to declare return type for the constructor then we wont get any compile time error. Because compiler treats it as a method.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u w:val="none"/>
        </w:rPr>
        <w:t>Modifiers applicable for constructors: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ab/>
        <w:t>private, protected, public and default. If we are trying to use any other modifier we will get compile time error.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u w:val="none"/>
        </w:rPr>
        <w:t>Default Constructor: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u w:val="none"/>
        </w:rPr>
        <w:tab/>
      </w:r>
      <w:r>
        <w:rPr>
          <w:b w:val="false"/>
          <w:bCs w:val="false"/>
          <w:i w:val="false"/>
          <w:iCs w:val="false"/>
          <w:u w:val="none"/>
        </w:rPr>
        <w:t>Compiler is responsible to generate default constructor</w:t>
      </w:r>
    </w:p>
    <w:p>
      <w:pPr>
        <w:pStyle w:val="Normal"/>
        <w:spacing w:before="0" w:after="16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If we are not writing any constructor then only compiler will generate default constructor. i.e. if we writing atleast one constructor compiler wont generate default constructor. </w:t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Application>LibreOffice/5.1.6.2$Linux_X86_64 LibreOffice_project/10m0$Build-2</Application>
  <Pages>2</Pages>
  <Words>270</Words>
  <Characters>1463</Characters>
  <CharactersWithSpaces>1770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2017-05-02T14:15:35Z</dcterms:modified>
  <cp:revision>556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