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IS A RELATIONSHIP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It is also known as inheritance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Advantage : code reusability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By using extends keyword we can implement IS A Relationship</w:t>
      </w:r>
    </w:p>
    <w:p>
      <w:pPr>
        <w:pStyle w:val="Normal"/>
        <w:jc w:val="left"/>
        <w:rPr/>
      </w:pPr>
      <w:r>
        <w:rPr/>
        <w:tab/>
      </w:r>
      <w:r>
        <w:rPr>
          <w:rFonts w:ascii="DejaVu Sans Mono" w:hAnsi="DejaVu Sans Mono"/>
          <w:b/>
          <w:color w:val="000080"/>
          <w:sz w:val="23"/>
        </w:rPr>
        <w:t xml:space="preserve">class </w:t>
      </w:r>
      <w:r>
        <w:rPr>
          <w:rFonts w:ascii="DejaVu Sans Mono" w:hAnsi="DejaVu Sans Mono"/>
          <w:color w:val="000000"/>
          <w:sz w:val="23"/>
        </w:rPr>
        <w:t>P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public void </w:t>
      </w:r>
      <w:r>
        <w:rPr>
          <w:rFonts w:ascii="DejaVu Sans Mono" w:hAnsi="DejaVu Sans Mono"/>
          <w:color w:val="000000"/>
          <w:sz w:val="23"/>
        </w:rPr>
        <w:t>p1() {}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class </w:t>
      </w:r>
      <w:r>
        <w:rPr>
          <w:rFonts w:ascii="DejaVu Sans Mono" w:hAnsi="DejaVu Sans Mono"/>
          <w:color w:val="000000"/>
          <w:sz w:val="23"/>
        </w:rPr>
        <w:t xml:space="preserve">C </w:t>
      </w:r>
      <w:r>
        <w:rPr>
          <w:rFonts w:ascii="DejaVu Sans Mono" w:hAnsi="DejaVu Sans Mono"/>
          <w:b/>
          <w:color w:val="000080"/>
          <w:sz w:val="23"/>
        </w:rPr>
        <w:t xml:space="preserve">extends </w:t>
      </w:r>
      <w:r>
        <w:rPr>
          <w:rFonts w:ascii="DejaVu Sans Mono" w:hAnsi="DejaVu Sans Mono"/>
          <w:color w:val="000000"/>
          <w:sz w:val="23"/>
        </w:rPr>
        <w:t>P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public void </w:t>
      </w:r>
      <w:r>
        <w:rPr>
          <w:rFonts w:ascii="DejaVu Sans Mono" w:hAnsi="DejaVu Sans Mono"/>
          <w:color w:val="000000"/>
          <w:sz w:val="23"/>
        </w:rPr>
        <w:t>c1() {}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Very important conclusion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P p =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C();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p.p1();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ab/>
      </w:r>
      <w:r>
        <w:rPr>
          <w:rFonts w:ascii="DejaVu Sans Mono" w:hAnsi="DejaVu Sans Mono"/>
          <w:i/>
          <w:color w:val="FF3300"/>
          <w:sz w:val="23"/>
        </w:rPr>
        <w:t>//p.c1(); we can't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C c =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C();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c.c1();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c.p1();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bookmarkStart w:id="0" w:name="__DdeLink__14_1806738598"/>
      <w:bookmarkEnd w:id="0"/>
      <w:r>
        <w:rPr>
          <w:rFonts w:ascii="DejaVu Sans Mono" w:hAnsi="DejaVu Sans Mono"/>
          <w:color w:val="000000"/>
          <w:sz w:val="23"/>
        </w:rPr>
        <w:t>Conclusion 1: Whatever methods parent has by default available to the child and Hence on the child reference we can call both parent and child class methods.</w:t>
      </w:r>
    </w:p>
    <w:p>
      <w:pPr>
        <w:pStyle w:val="Normal"/>
        <w:jc w:val="left"/>
        <w:rPr/>
      </w:pPr>
      <w:r>
        <w:rPr/>
        <w:t>Conclusion 2: Whatever methods child has by default not available to parent, and hence on the parent reference we can’t call child specific methods</w:t>
      </w:r>
    </w:p>
    <w:p>
      <w:pPr>
        <w:pStyle w:val="Normal"/>
        <w:jc w:val="left"/>
        <w:rPr/>
      </w:pPr>
      <w:r>
        <w:rPr>
          <w:color w:val="FF3300"/>
        </w:rPr>
        <w:t>Conclusion 3</w:t>
      </w:r>
      <w:r>
        <w:rPr/>
        <w:t>: Parent reference can be used to hold child object but by using that reference we can’t call child specific methods. But we can call the methods present in parent class.</w:t>
      </w:r>
    </w:p>
    <w:p>
      <w:pPr>
        <w:pStyle w:val="Normal"/>
        <w:jc w:val="left"/>
        <w:rPr/>
      </w:pPr>
      <w:r>
        <w:rPr/>
        <w:t>Conclusion 4: Parent reference can be used to hold child object but child reference can’t be used to hold parent object.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Multiple Inheritance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 Java class can’t extend more than one class at a time, hence java won’t provide support for multiple inheritance in class.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class A extends B, C {} //invalid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But interface can extends any number of interfaces simultaneously, hence java provide support for multiple inheritance with respect to interface.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FF3300"/>
        </w:rPr>
        <w:t>Interface A extends B, C { } //valid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color w:val="FF3300"/>
        </w:rPr>
        <w:tab/>
        <w:t xml:space="preserve">Why ambiguity will not occur: </w:t>
      </w:r>
      <w:r>
        <w:rPr>
          <w:b w:val="false"/>
          <w:bCs w:val="false"/>
          <w:color w:val="000000"/>
        </w:rPr>
        <w:t>Even though multiple method declarations are available but implementation is unique and hence there is no chance of ambiguity problem in interfaces.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color w:val="000000"/>
        </w:rPr>
        <w:tab/>
        <w:t>Strictly speaking through interface we wont get any inheritance.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color w:val="000000"/>
        </w:rPr>
        <w:t>Cyclic Inheritance: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>Cyclic inheritance is not allowed in java. Of course it is not required.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color w:val="000000"/>
        </w:rPr>
        <w:tab/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class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C </w:t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>C {} //invalid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Application>LibreOffice/5.1.6.2$Linux_X86_64 LibreOffice_project/10m0$Build-2</Application>
  <Pages>2</Pages>
  <Words>280</Words>
  <CharactersWithSpaces>1373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2017-04-23T21:53:03Z</dcterms:modified>
  <cp:revision>576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