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u w:val="none"/>
        </w:rPr>
        <w:t>HAS A RELATIONSHIP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>1. It is also known as composition or Aggregation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>2. There is no specific key for has a relationship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>3. Advantage is : Reusablity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3"/>
          <w:u w:val="none"/>
        </w:rPr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  <w:t>class Car {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  <w:tab/>
        <w:t xml:space="preserve">Engine e = new Engine(); 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  <w:t>}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  <w:t>Car has a engine reference.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3"/>
          <w:u w:val="none"/>
        </w:rPr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color w:val="000000"/>
          <w:sz w:val="23"/>
          <w:u w:val="none"/>
        </w:rPr>
        <w:t>Difference b/w Composition and Aggregation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  <w:t xml:space="preserve">Without existing container object if there is no chance of existing contained objects then container and contained objects are strongly associated and this strong association is nothing but </w:t>
      </w:r>
      <w:r>
        <w:rPr>
          <w:rFonts w:ascii="DejaVu Sans Mono" w:hAnsi="DejaVu Sans Mono"/>
          <w:b/>
          <w:bCs/>
          <w:color w:val="000000"/>
          <w:sz w:val="23"/>
          <w:u w:val="none"/>
        </w:rPr>
        <w:t>Composition</w:t>
      </w: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>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  <w:t>Example: University and departments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  <w:t xml:space="preserve">Without existing container object if there is chance of existing contained objects then container and contained objects are weekly associated and this week association is nothing but </w:t>
      </w:r>
      <w:r>
        <w:rPr>
          <w:rFonts w:ascii="DejaVu Sans Mono" w:hAnsi="DejaVu Sans Mono"/>
          <w:b/>
          <w:bCs/>
          <w:color w:val="000000"/>
          <w:sz w:val="23"/>
          <w:u w:val="none"/>
        </w:rPr>
        <w:t>Aggregation.</w:t>
      </w:r>
    </w:p>
    <w:p>
      <w:pPr>
        <w:pStyle w:val="Normal"/>
        <w:spacing w:before="0" w:after="160"/>
        <w:jc w:val="left"/>
        <w:rPr/>
      </w:pPr>
      <w:r>
        <w:rPr>
          <w:rFonts w:ascii="DejaVu Sans Mono" w:hAnsi="DejaVu Sans Mono"/>
          <w:b/>
          <w:bCs/>
          <w:color w:val="000000"/>
          <w:sz w:val="23"/>
          <w:u w:val="none"/>
        </w:rPr>
        <w:tab/>
      </w: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>Example: Department and Professor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Application>LibreOffice/5.1.6.2$Linux_X86_64 LibreOffice_project/10m0$Build-2</Application>
  <Pages>1</Pages>
  <Words>111</Words>
  <CharactersWithSpaces>617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2017-04-23T23:12:08Z</dcterms:modified>
  <cp:revision>596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