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222D" w14:textId="79464B84" w:rsidR="00AC0636" w:rsidRDefault="00B11ED5" w:rsidP="00AC0636">
      <w:pPr>
        <w:rPr>
          <w:rFonts w:ascii="Arial" w:hAnsi="Arial" w:cs="Arial"/>
          <w:b/>
          <w:color w:val="000000"/>
          <w:sz w:val="34"/>
        </w:rPr>
      </w:pPr>
      <w:r>
        <w:rPr>
          <w:rFonts w:ascii="Arial" w:hAnsi="Arial" w:cs="Arial"/>
          <w:b/>
          <w:color w:val="000000"/>
          <w:sz w:val="34"/>
        </w:rPr>
        <w:t xml:space="preserve">Dummies: </w:t>
      </w:r>
      <w:r w:rsidR="00AC0636">
        <w:rPr>
          <w:rFonts w:ascii="Arial" w:hAnsi="Arial" w:cs="Arial"/>
          <w:b/>
          <w:color w:val="000000"/>
          <w:sz w:val="34"/>
        </w:rPr>
        <w:t>Buying Stock on Margin</w:t>
      </w:r>
    </w:p>
    <w:p w14:paraId="0AC37132" w14:textId="6EF40F37" w:rsidR="00AC0636" w:rsidRPr="004E555E" w:rsidRDefault="00AC0636" w:rsidP="004E555E">
      <w:pPr>
        <w:rPr>
          <w:rFonts w:ascii="Arial" w:hAnsi="Arial" w:cs="Arial"/>
          <w:b/>
          <w:color w:val="000000"/>
          <w:sz w:val="34"/>
        </w:rPr>
      </w:pPr>
      <w:r w:rsidRPr="004E555E">
        <w:rPr>
          <w:rFonts w:ascii="Calibri" w:hAnsi="Calibri" w:cs="Calibri"/>
          <w:i/>
          <w:color w:val="000000" w:themeColor="text1"/>
          <w:sz w:val="26"/>
        </w:rPr>
        <w:t xml:space="preserve">Definition: </w:t>
      </w:r>
      <w:r w:rsidRPr="004E555E">
        <w:rPr>
          <w:rFonts w:ascii="Calibri" w:hAnsi="Calibri" w:cs="Calibri"/>
          <w:color w:val="000000" w:themeColor="text1"/>
          <w:sz w:val="26"/>
        </w:rPr>
        <w:t>Margin means buying securities, such as stocks, by using funds you borrow from your broker.</w:t>
      </w:r>
      <w:r w:rsidR="00E7292B" w:rsidRPr="004E555E">
        <w:rPr>
          <w:rFonts w:ascii="Calibri" w:hAnsi="Calibri" w:cs="Calibri"/>
          <w:color w:val="000000" w:themeColor="text1"/>
          <w:sz w:val="26"/>
        </w:rPr>
        <w:t xml:space="preserve"> In essence you will be using leverage( using borrowed money to increase your profit) to maximize your gain when price rises. </w:t>
      </w:r>
    </w:p>
    <w:p w14:paraId="76D39056" w14:textId="2DECD33C" w:rsidR="00AC0636" w:rsidRPr="004E555E" w:rsidRDefault="00AC0636" w:rsidP="004E555E">
      <w:pPr>
        <w:rPr>
          <w:rFonts w:ascii="Arial" w:hAnsi="Arial" w:cs="Arial"/>
          <w:b/>
          <w:color w:val="000000"/>
          <w:sz w:val="34"/>
        </w:rPr>
      </w:pPr>
      <w:r w:rsidRPr="004E555E">
        <w:rPr>
          <w:rFonts w:ascii="Calibri" w:hAnsi="Calibri" w:cs="Calibri"/>
          <w:i/>
          <w:color w:val="000000" w:themeColor="text1"/>
          <w:sz w:val="26"/>
        </w:rPr>
        <w:t xml:space="preserve">Motivating Example: </w:t>
      </w:r>
      <w:r w:rsidRPr="004E555E">
        <w:rPr>
          <w:rFonts w:ascii="Calibri" w:hAnsi="Calibri" w:cs="Calibri"/>
          <w:color w:val="000000" w:themeColor="text1"/>
          <w:sz w:val="26"/>
        </w:rPr>
        <w:t xml:space="preserve">Buying stock on margin is like buying a house with mortgage. If you want to buy a house at a purchase price of $100,000, you put down 10%, thus your equity (the part you own) is $10,000 and you borrow the remaining $90,000 with a mortgage. If the value of the house rises to $120,000 and you sell, you will make a profit of 100% (closing costs excluded). The $20,000 gain on the property </w:t>
      </w:r>
      <w:r w:rsidR="00E7292B" w:rsidRPr="004E555E">
        <w:rPr>
          <w:rFonts w:ascii="Calibri" w:hAnsi="Calibri" w:cs="Calibri"/>
          <w:color w:val="000000" w:themeColor="text1"/>
          <w:sz w:val="26"/>
        </w:rPr>
        <w:t>represents</w:t>
      </w:r>
      <w:r w:rsidRPr="004E555E">
        <w:rPr>
          <w:rFonts w:ascii="Calibri" w:hAnsi="Calibri" w:cs="Calibri"/>
          <w:color w:val="000000" w:themeColor="text1"/>
          <w:sz w:val="26"/>
        </w:rPr>
        <w:t xml:space="preserve"> a 20</w:t>
      </w:r>
      <w:r w:rsidR="00011EA3" w:rsidRPr="004E555E">
        <w:rPr>
          <w:rFonts w:ascii="Calibri" w:hAnsi="Calibri" w:cs="Calibri"/>
          <w:color w:val="000000" w:themeColor="text1"/>
          <w:sz w:val="26"/>
        </w:rPr>
        <w:t>0</w:t>
      </w:r>
      <w:r w:rsidRPr="004E555E">
        <w:rPr>
          <w:rFonts w:ascii="Calibri" w:hAnsi="Calibri" w:cs="Calibri"/>
          <w:color w:val="000000" w:themeColor="text1"/>
          <w:sz w:val="26"/>
        </w:rPr>
        <w:t>% gain on the purchase price of $100,000, since you real investment is $10,000( the down payment), percent gain is (20,000 / 10,000) * 100 = 200%.</w:t>
      </w:r>
      <w:r w:rsidR="00E7292B" w:rsidRPr="004E555E">
        <w:rPr>
          <w:rFonts w:ascii="Calibri" w:hAnsi="Calibri" w:cs="Calibri"/>
          <w:color w:val="000000" w:themeColor="text1"/>
          <w:sz w:val="26"/>
        </w:rPr>
        <w:t xml:space="preserve"> </w:t>
      </w:r>
    </w:p>
    <w:p w14:paraId="33460526" w14:textId="4B42F1E9" w:rsidR="00E7292B" w:rsidRPr="004E555E" w:rsidRDefault="00E7292B" w:rsidP="004E555E">
      <w:pPr>
        <w:rPr>
          <w:rFonts w:ascii="Arial" w:hAnsi="Arial" w:cs="Arial"/>
          <w:b/>
          <w:color w:val="000000"/>
          <w:sz w:val="34"/>
        </w:rPr>
      </w:pPr>
      <w:r w:rsidRPr="004E555E">
        <w:rPr>
          <w:rFonts w:ascii="Calibri" w:hAnsi="Calibri" w:cs="Calibri"/>
          <w:i/>
          <w:color w:val="000000" w:themeColor="text1"/>
          <w:sz w:val="26"/>
        </w:rPr>
        <w:t>Marginal Outcomes:</w:t>
      </w:r>
      <w:r w:rsidRPr="004E555E">
        <w:rPr>
          <w:rFonts w:ascii="Calibri" w:hAnsi="Calibri" w:cs="Calibri"/>
          <w:color w:val="000000" w:themeColor="text1"/>
          <w:sz w:val="26"/>
        </w:rPr>
        <w:t xml:space="preserve"> Suppose you think that a particular stock, Stock A currently trading at $40 per share is going to go up in value. You want to buy 100 shares, but you only have $2,000. </w:t>
      </w:r>
      <w:r w:rsidR="00F62E4F" w:rsidRPr="004E555E">
        <w:rPr>
          <w:rFonts w:ascii="Calibri" w:hAnsi="Calibri" w:cs="Calibri"/>
          <w:color w:val="000000" w:themeColor="text1"/>
          <w:sz w:val="26"/>
        </w:rPr>
        <w:t>You</w:t>
      </w:r>
      <w:r w:rsidRPr="004E555E">
        <w:rPr>
          <w:rFonts w:ascii="Calibri" w:hAnsi="Calibri" w:cs="Calibri"/>
          <w:color w:val="000000" w:themeColor="text1"/>
          <w:sz w:val="26"/>
        </w:rPr>
        <w:t xml:space="preserve"> can borrow the $2,000 from your broker on margin, however there can be different outcomes: </w:t>
      </w:r>
    </w:p>
    <w:p w14:paraId="374F74DA" w14:textId="77777777" w:rsidR="006E10C9" w:rsidRPr="004E555E" w:rsidRDefault="00E7292B" w:rsidP="004E555E">
      <w:pPr>
        <w:ind w:left="360"/>
        <w:rPr>
          <w:rFonts w:ascii="Arial" w:hAnsi="Arial" w:cs="Arial"/>
          <w:b/>
          <w:color w:val="000000"/>
          <w:sz w:val="34"/>
        </w:rPr>
      </w:pPr>
      <w:r w:rsidRPr="004E555E">
        <w:rPr>
          <w:rFonts w:ascii="Calibri" w:hAnsi="Calibri" w:cs="Calibri"/>
          <w:i/>
          <w:iCs/>
          <w:color w:val="000000" w:themeColor="text1"/>
          <w:sz w:val="26"/>
        </w:rPr>
        <w:t>Stock Price Goes Up:</w:t>
      </w:r>
      <w:r w:rsidR="00F62E4F" w:rsidRPr="004E555E">
        <w:rPr>
          <w:rFonts w:ascii="Calibri" w:hAnsi="Calibri" w:cs="Calibri"/>
          <w:i/>
          <w:iCs/>
          <w:color w:val="000000" w:themeColor="text1"/>
          <w:sz w:val="26"/>
        </w:rPr>
        <w:t xml:space="preserve"> </w:t>
      </w:r>
    </w:p>
    <w:p w14:paraId="31181971" w14:textId="70DFAC6B" w:rsidR="006E10C9" w:rsidRPr="004E555E" w:rsidRDefault="00E7292B" w:rsidP="004E555E">
      <w:pPr>
        <w:ind w:left="1080"/>
        <w:rPr>
          <w:rFonts w:ascii="Arial" w:hAnsi="Arial" w:cs="Arial"/>
          <w:b/>
          <w:color w:val="000000"/>
          <w:sz w:val="34"/>
        </w:rPr>
      </w:pPr>
      <w:r w:rsidRPr="004E555E">
        <w:rPr>
          <w:rFonts w:ascii="Calibri" w:hAnsi="Calibri" w:cs="Calibri"/>
          <w:i/>
          <w:iCs/>
          <w:color w:val="000000" w:themeColor="text1"/>
          <w:sz w:val="26"/>
        </w:rPr>
        <w:t xml:space="preserve"> </w:t>
      </w:r>
      <w:r w:rsidR="00F62E4F" w:rsidRPr="004E555E">
        <w:rPr>
          <w:rFonts w:ascii="Calibri" w:hAnsi="Calibri" w:cs="Calibri"/>
          <w:iCs/>
          <w:color w:val="000000" w:themeColor="text1"/>
          <w:sz w:val="26"/>
        </w:rPr>
        <w:t>This is the best outcome for you, if Stock A goes to $50 per share, your investment will be worth $5,000, while your outstanding margin loan will be $2,000. If you sell, the total proceeds pay off the loan and leave you with $3,000</w:t>
      </w:r>
      <w:r w:rsidR="00FD29E8" w:rsidRPr="004E555E">
        <w:rPr>
          <w:rFonts w:ascii="Calibri" w:hAnsi="Calibri" w:cs="Calibri"/>
          <w:iCs/>
          <w:color w:val="000000" w:themeColor="text1"/>
          <w:sz w:val="26"/>
        </w:rPr>
        <w:t xml:space="preserve">, your profit is $3,000 - $2,000 = $1,000. </w:t>
      </w:r>
      <w:r w:rsidR="00F62E4F" w:rsidRPr="004E555E">
        <w:rPr>
          <w:rFonts w:ascii="Calibri" w:hAnsi="Calibri" w:cs="Calibri"/>
          <w:iCs/>
          <w:color w:val="000000" w:themeColor="text1"/>
          <w:sz w:val="26"/>
        </w:rPr>
        <w:t xml:space="preserve">Since your initial investment was $2,000, your profit is a solid 50% because ultimately </w:t>
      </w:r>
      <w:r w:rsidR="008D02B2" w:rsidRPr="004E555E">
        <w:rPr>
          <w:rFonts w:ascii="Calibri" w:hAnsi="Calibri" w:cs="Calibri"/>
          <w:iCs/>
          <w:color w:val="000000" w:themeColor="text1"/>
          <w:sz w:val="26"/>
        </w:rPr>
        <w:t xml:space="preserve">your $2,000 principal amount generated a $1,000 profit. </w:t>
      </w:r>
    </w:p>
    <w:p w14:paraId="5EDA0A40" w14:textId="182440A6" w:rsidR="006E10C9" w:rsidRPr="004E555E" w:rsidRDefault="008D02B2" w:rsidP="004E555E">
      <w:pPr>
        <w:ind w:left="1080"/>
        <w:rPr>
          <w:rFonts w:ascii="Arial" w:hAnsi="Arial" w:cs="Arial"/>
          <w:b/>
          <w:color w:val="000000"/>
          <w:sz w:val="34"/>
        </w:rPr>
      </w:pPr>
      <w:r w:rsidRPr="004E555E">
        <w:rPr>
          <w:rFonts w:ascii="Calibri" w:hAnsi="Calibri" w:cs="Calibri"/>
          <w:iCs/>
          <w:color w:val="000000" w:themeColor="text1"/>
          <w:sz w:val="26"/>
        </w:rPr>
        <w:t>If however you did not buy on margin and instead paid the $4,000 upfront, without your margin loan, your $4,000 investment will generate the same profit of $1,000 but this is a 25% gain</w:t>
      </w:r>
      <w:r w:rsidR="00DB4077" w:rsidRPr="004E555E">
        <w:rPr>
          <w:rFonts w:ascii="Calibri" w:hAnsi="Calibri" w:cs="Calibri"/>
          <w:iCs/>
          <w:color w:val="000000" w:themeColor="text1"/>
          <w:sz w:val="26"/>
        </w:rPr>
        <w:t>/ profit</w:t>
      </w:r>
      <w:r w:rsidRPr="004E555E">
        <w:rPr>
          <w:rFonts w:ascii="Calibri" w:hAnsi="Calibri" w:cs="Calibri"/>
          <w:iCs/>
          <w:color w:val="000000" w:themeColor="text1"/>
          <w:sz w:val="26"/>
        </w:rPr>
        <w:t xml:space="preserve">. </w:t>
      </w:r>
    </w:p>
    <w:p w14:paraId="3A7BB331" w14:textId="7E42AC54" w:rsidR="00E7292B" w:rsidRPr="004E555E" w:rsidRDefault="008D02B2" w:rsidP="004E555E">
      <w:pPr>
        <w:ind w:left="1080"/>
        <w:rPr>
          <w:rFonts w:ascii="Arial" w:hAnsi="Arial" w:cs="Arial"/>
          <w:b/>
          <w:color w:val="000000"/>
          <w:sz w:val="34"/>
        </w:rPr>
      </w:pPr>
      <w:r w:rsidRPr="004E555E">
        <w:rPr>
          <w:rFonts w:ascii="Calibri" w:hAnsi="Calibri" w:cs="Calibri"/>
          <w:iCs/>
          <w:color w:val="000000" w:themeColor="text1"/>
          <w:sz w:val="26"/>
        </w:rPr>
        <w:t>Using margin, you will double the return on your money.</w:t>
      </w:r>
    </w:p>
    <w:p w14:paraId="5A84EE5E" w14:textId="77777777" w:rsidR="006E10C9" w:rsidRPr="004E555E" w:rsidRDefault="00A851DD" w:rsidP="004E555E">
      <w:pPr>
        <w:ind w:left="360"/>
        <w:rPr>
          <w:rFonts w:ascii="Arial" w:hAnsi="Arial" w:cs="Arial"/>
          <w:b/>
          <w:color w:val="000000"/>
          <w:sz w:val="34"/>
        </w:rPr>
      </w:pPr>
      <w:r w:rsidRPr="004E555E">
        <w:rPr>
          <w:rFonts w:ascii="Calibri" w:hAnsi="Calibri" w:cs="Calibri"/>
          <w:i/>
          <w:iCs/>
          <w:color w:val="000000" w:themeColor="text1"/>
          <w:sz w:val="26"/>
        </w:rPr>
        <w:t xml:space="preserve">Stock Price Goes Down: </w:t>
      </w:r>
    </w:p>
    <w:p w14:paraId="3B28B0FB" w14:textId="77777777" w:rsidR="006E10C9" w:rsidRPr="004E555E" w:rsidRDefault="006E10C9" w:rsidP="004E555E">
      <w:pPr>
        <w:ind w:left="1080"/>
        <w:rPr>
          <w:rFonts w:ascii="Arial" w:hAnsi="Arial" w:cs="Arial"/>
          <w:b/>
          <w:color w:val="000000"/>
          <w:sz w:val="34"/>
        </w:rPr>
      </w:pPr>
      <w:r w:rsidRPr="004E555E">
        <w:rPr>
          <w:rFonts w:ascii="Calibri" w:hAnsi="Calibri" w:cs="Calibri"/>
          <w:iCs/>
          <w:color w:val="000000" w:themeColor="text1"/>
          <w:sz w:val="26"/>
        </w:rPr>
        <w:t xml:space="preserve">If the stock neither falls </w:t>
      </w:r>
      <w:proofErr w:type="gramStart"/>
      <w:r w:rsidRPr="004E555E">
        <w:rPr>
          <w:rFonts w:ascii="Calibri" w:hAnsi="Calibri" w:cs="Calibri"/>
          <w:iCs/>
          <w:color w:val="000000" w:themeColor="text1"/>
          <w:sz w:val="26"/>
        </w:rPr>
        <w:t>or</w:t>
      </w:r>
      <w:proofErr w:type="gramEnd"/>
      <w:r w:rsidRPr="004E555E">
        <w:rPr>
          <w:rFonts w:ascii="Calibri" w:hAnsi="Calibri" w:cs="Calibri"/>
          <w:iCs/>
          <w:color w:val="000000" w:themeColor="text1"/>
          <w:sz w:val="26"/>
        </w:rPr>
        <w:t xml:space="preserve"> rises, although it may seem like a neutral situation, you still have to pay interest on your margin loan with each passing day. </w:t>
      </w:r>
    </w:p>
    <w:p w14:paraId="652DAB08" w14:textId="7FAFDB99" w:rsidR="00A851DD" w:rsidRPr="004E555E" w:rsidRDefault="006E10C9" w:rsidP="004E555E">
      <w:pPr>
        <w:ind w:left="1080"/>
        <w:rPr>
          <w:rFonts w:ascii="Arial" w:hAnsi="Arial" w:cs="Arial"/>
          <w:b/>
          <w:color w:val="000000"/>
          <w:sz w:val="34"/>
        </w:rPr>
      </w:pPr>
      <w:r w:rsidRPr="004E555E">
        <w:rPr>
          <w:rFonts w:ascii="Calibri" w:hAnsi="Calibri" w:cs="Calibri"/>
          <w:iCs/>
          <w:color w:val="000000" w:themeColor="text1"/>
          <w:sz w:val="26"/>
        </w:rPr>
        <w:t>If your stock pays high dividends such as a high dividend then that money can be used to pay of the interest on the margin loan</w:t>
      </w:r>
    </w:p>
    <w:p w14:paraId="771F591A" w14:textId="10464373" w:rsidR="001677A9" w:rsidRPr="004E555E" w:rsidRDefault="006E10C9" w:rsidP="004E555E">
      <w:pPr>
        <w:ind w:left="1080"/>
        <w:rPr>
          <w:rFonts w:ascii="Arial" w:hAnsi="Arial" w:cs="Arial"/>
          <w:b/>
          <w:color w:val="000000"/>
          <w:sz w:val="34"/>
        </w:rPr>
      </w:pPr>
      <w:r w:rsidRPr="004E555E">
        <w:rPr>
          <w:rFonts w:ascii="Calibri" w:hAnsi="Calibri" w:cs="Calibri"/>
          <w:color w:val="000000" w:themeColor="text1"/>
          <w:sz w:val="26"/>
        </w:rPr>
        <w:lastRenderedPageBreak/>
        <w:t>If the stock price goes down, buying on margin can go against you. If the price of Stock A plummets to $</w:t>
      </w:r>
      <w:r w:rsidR="001A0A8A" w:rsidRPr="004E555E">
        <w:rPr>
          <w:rFonts w:ascii="Calibri" w:hAnsi="Calibri" w:cs="Calibri"/>
          <w:color w:val="000000" w:themeColor="text1"/>
          <w:sz w:val="26"/>
        </w:rPr>
        <w:t>2</w:t>
      </w:r>
      <w:r w:rsidRPr="004E555E">
        <w:rPr>
          <w:rFonts w:ascii="Calibri" w:hAnsi="Calibri" w:cs="Calibri"/>
          <w:color w:val="000000" w:themeColor="text1"/>
          <w:sz w:val="26"/>
        </w:rPr>
        <w:t>8, then the market value of your shares is $</w:t>
      </w:r>
      <w:r w:rsidR="001A0A8A" w:rsidRPr="004E555E">
        <w:rPr>
          <w:rFonts w:ascii="Calibri" w:hAnsi="Calibri" w:cs="Calibri"/>
          <w:color w:val="000000" w:themeColor="text1"/>
          <w:sz w:val="26"/>
        </w:rPr>
        <w:t>2</w:t>
      </w:r>
      <w:r w:rsidRPr="004E555E">
        <w:rPr>
          <w:rFonts w:ascii="Calibri" w:hAnsi="Calibri" w:cs="Calibri"/>
          <w:color w:val="000000" w:themeColor="text1"/>
          <w:sz w:val="26"/>
        </w:rPr>
        <w:t xml:space="preserve">,800, </w:t>
      </w:r>
      <w:r w:rsidR="00011EA3" w:rsidRPr="004E555E">
        <w:rPr>
          <w:rFonts w:ascii="Calibri" w:hAnsi="Calibri" w:cs="Calibri"/>
          <w:color w:val="000000" w:themeColor="text1"/>
          <w:sz w:val="26"/>
        </w:rPr>
        <w:t>while your outstanding margin loan will be $2,000.</w:t>
      </w:r>
      <w:r w:rsidR="001677A9" w:rsidRPr="004E555E">
        <w:rPr>
          <w:rFonts w:ascii="Calibri" w:hAnsi="Calibri" w:cs="Calibri"/>
          <w:color w:val="000000" w:themeColor="text1"/>
          <w:sz w:val="26"/>
        </w:rPr>
        <w:t xml:space="preserve"> </w:t>
      </w:r>
    </w:p>
    <w:p w14:paraId="6AE075BE" w14:textId="17A44060" w:rsidR="006E10C9" w:rsidRPr="004E555E" w:rsidRDefault="001677A9" w:rsidP="004E555E">
      <w:pPr>
        <w:ind w:left="1080"/>
        <w:rPr>
          <w:rFonts w:ascii="Arial" w:hAnsi="Arial" w:cs="Arial"/>
          <w:b/>
          <w:color w:val="000000"/>
          <w:sz w:val="34"/>
        </w:rPr>
      </w:pPr>
      <w:r w:rsidRPr="004E555E">
        <w:rPr>
          <w:rFonts w:ascii="Calibri" w:hAnsi="Calibri" w:cs="Calibri"/>
          <w:color w:val="000000" w:themeColor="text1"/>
          <w:sz w:val="26"/>
        </w:rPr>
        <w:t>This is</w:t>
      </w:r>
      <w:r w:rsidR="001A0A8A" w:rsidRPr="004E555E">
        <w:rPr>
          <w:rFonts w:ascii="Calibri" w:hAnsi="Calibri" w:cs="Calibri"/>
          <w:color w:val="000000" w:themeColor="text1"/>
          <w:sz w:val="26"/>
        </w:rPr>
        <w:t xml:space="preserve"> </w:t>
      </w:r>
      <w:r w:rsidRPr="004E555E">
        <w:rPr>
          <w:rFonts w:ascii="Calibri" w:hAnsi="Calibri" w:cs="Calibri"/>
          <w:color w:val="000000" w:themeColor="text1"/>
          <w:sz w:val="26"/>
        </w:rPr>
        <w:t xml:space="preserve">disastrous, </w:t>
      </w:r>
      <w:r w:rsidR="00DB4077" w:rsidRPr="004E555E">
        <w:rPr>
          <w:rFonts w:ascii="Calibri" w:hAnsi="Calibri" w:cs="Calibri"/>
          <w:color w:val="000000" w:themeColor="text1"/>
          <w:sz w:val="26"/>
        </w:rPr>
        <w:t xml:space="preserve">when you purchase a stock on margin, you must maintain a balanced ratio of margin debt of equity of at least 50%. In your case, </w:t>
      </w:r>
      <w:r w:rsidRPr="004E555E">
        <w:rPr>
          <w:rFonts w:ascii="Calibri" w:hAnsi="Calibri" w:cs="Calibri"/>
          <w:color w:val="000000" w:themeColor="text1"/>
          <w:sz w:val="26"/>
        </w:rPr>
        <w:t>th</w:t>
      </w:r>
      <w:r w:rsidR="00DB4077" w:rsidRPr="004E555E">
        <w:rPr>
          <w:rFonts w:ascii="Calibri" w:hAnsi="Calibri" w:cs="Calibri"/>
          <w:color w:val="000000" w:themeColor="text1"/>
          <w:sz w:val="26"/>
        </w:rPr>
        <w:t>is ratio</w:t>
      </w:r>
      <w:r w:rsidRPr="004E555E">
        <w:rPr>
          <w:rFonts w:ascii="Calibri" w:hAnsi="Calibri" w:cs="Calibri"/>
          <w:color w:val="000000" w:themeColor="text1"/>
          <w:sz w:val="26"/>
        </w:rPr>
        <w:t xml:space="preserve"> exceeds 50% of your stock investment</w:t>
      </w:r>
      <w:r w:rsidR="00D1235E" w:rsidRPr="004E555E">
        <w:rPr>
          <w:rFonts w:ascii="Calibri" w:hAnsi="Calibri" w:cs="Calibri"/>
          <w:color w:val="000000" w:themeColor="text1"/>
          <w:sz w:val="26"/>
        </w:rPr>
        <w:t xml:space="preserve">, (2000 / </w:t>
      </w:r>
      <w:r w:rsidR="00DB4077" w:rsidRPr="004E555E">
        <w:rPr>
          <w:rFonts w:ascii="Calibri" w:hAnsi="Calibri" w:cs="Calibri"/>
          <w:color w:val="000000" w:themeColor="text1"/>
          <w:sz w:val="26"/>
        </w:rPr>
        <w:t>2</w:t>
      </w:r>
      <w:r w:rsidR="00D1235E" w:rsidRPr="004E555E">
        <w:rPr>
          <w:rFonts w:ascii="Calibri" w:hAnsi="Calibri" w:cs="Calibri"/>
          <w:color w:val="000000" w:themeColor="text1"/>
          <w:sz w:val="26"/>
        </w:rPr>
        <w:t xml:space="preserve">800 * 100) = </w:t>
      </w:r>
      <w:r w:rsidR="00DB4077" w:rsidRPr="004E555E">
        <w:rPr>
          <w:rFonts w:ascii="Calibri" w:hAnsi="Calibri" w:cs="Calibri"/>
          <w:color w:val="000000" w:themeColor="text1"/>
          <w:sz w:val="26"/>
        </w:rPr>
        <w:t>71</w:t>
      </w:r>
      <w:r w:rsidR="00D1235E" w:rsidRPr="004E555E">
        <w:rPr>
          <w:rFonts w:ascii="Calibri" w:hAnsi="Calibri" w:cs="Calibri"/>
          <w:color w:val="000000" w:themeColor="text1"/>
          <w:sz w:val="26"/>
        </w:rPr>
        <w:t>%</w:t>
      </w:r>
      <w:r w:rsidRPr="004E555E">
        <w:rPr>
          <w:rFonts w:ascii="Calibri" w:hAnsi="Calibri" w:cs="Calibri"/>
          <w:color w:val="000000" w:themeColor="text1"/>
          <w:sz w:val="26"/>
        </w:rPr>
        <w:t xml:space="preserve"> </w:t>
      </w:r>
      <w:r w:rsidR="00DB4077" w:rsidRPr="004E555E">
        <w:rPr>
          <w:rFonts w:ascii="Calibri" w:hAnsi="Calibri" w:cs="Calibri"/>
          <w:color w:val="000000" w:themeColor="text1"/>
          <w:sz w:val="26"/>
        </w:rPr>
        <w:t xml:space="preserve">, </w:t>
      </w:r>
      <w:r w:rsidRPr="004E555E">
        <w:rPr>
          <w:rFonts w:ascii="Calibri" w:hAnsi="Calibri" w:cs="Calibri"/>
          <w:color w:val="000000" w:themeColor="text1"/>
          <w:sz w:val="26"/>
        </w:rPr>
        <w:t xml:space="preserve">you will get </w:t>
      </w:r>
      <w:r w:rsidR="00DB4077" w:rsidRPr="004E555E">
        <w:rPr>
          <w:rFonts w:ascii="Calibri" w:hAnsi="Calibri" w:cs="Calibri"/>
          <w:color w:val="000000" w:themeColor="text1"/>
          <w:sz w:val="26"/>
        </w:rPr>
        <w:t xml:space="preserve">a </w:t>
      </w:r>
      <w:r w:rsidRPr="004E555E">
        <w:rPr>
          <w:rFonts w:ascii="Calibri" w:hAnsi="Calibri" w:cs="Calibri"/>
          <w:i/>
          <w:iCs/>
          <w:color w:val="000000" w:themeColor="text1"/>
          <w:sz w:val="26"/>
        </w:rPr>
        <w:t>margin call</w:t>
      </w:r>
      <w:r w:rsidRPr="004E555E">
        <w:rPr>
          <w:rFonts w:ascii="Calibri" w:hAnsi="Calibri" w:cs="Calibri"/>
          <w:iCs/>
          <w:color w:val="000000" w:themeColor="text1"/>
          <w:sz w:val="26"/>
        </w:rPr>
        <w:t>, this is when the broker contacts you to ask you to restore the ratio between the margin loan and the value of the securities.</w:t>
      </w:r>
    </w:p>
    <w:p w14:paraId="79B6BA26" w14:textId="1BA14CBA" w:rsidR="00AF0D04" w:rsidRPr="004E555E" w:rsidRDefault="00E42888" w:rsidP="004E555E">
      <w:pPr>
        <w:ind w:left="1080"/>
        <w:rPr>
          <w:rFonts w:ascii="Arial" w:hAnsi="Arial" w:cs="Arial"/>
          <w:b/>
          <w:color w:val="000000"/>
          <w:sz w:val="34"/>
        </w:rPr>
      </w:pPr>
      <w:r w:rsidRPr="004E555E">
        <w:rPr>
          <w:rFonts w:ascii="Calibri" w:hAnsi="Calibri" w:cs="Calibri"/>
          <w:color w:val="000000" w:themeColor="text1"/>
          <w:sz w:val="26"/>
        </w:rPr>
        <w:t xml:space="preserve">If you cannot come up with other securities </w:t>
      </w:r>
      <w:r w:rsidR="00DB4077" w:rsidRPr="004E555E">
        <w:rPr>
          <w:rFonts w:ascii="Calibri" w:hAnsi="Calibri" w:cs="Calibri"/>
          <w:color w:val="000000" w:themeColor="text1"/>
          <w:sz w:val="26"/>
        </w:rPr>
        <w:t xml:space="preserve">to restore the balance, </w:t>
      </w:r>
      <w:r w:rsidRPr="004E555E">
        <w:rPr>
          <w:rFonts w:ascii="Calibri" w:hAnsi="Calibri" w:cs="Calibri"/>
          <w:color w:val="000000" w:themeColor="text1"/>
          <w:sz w:val="26"/>
        </w:rPr>
        <w:t>you will be forced to sell</w:t>
      </w:r>
      <w:r w:rsidR="00DB4077" w:rsidRPr="004E555E">
        <w:rPr>
          <w:rFonts w:ascii="Calibri" w:hAnsi="Calibri" w:cs="Calibri"/>
          <w:color w:val="000000" w:themeColor="text1"/>
          <w:sz w:val="26"/>
        </w:rPr>
        <w:t xml:space="preserve"> </w:t>
      </w:r>
      <w:r w:rsidRPr="004E555E">
        <w:rPr>
          <w:rFonts w:ascii="Calibri" w:hAnsi="Calibri" w:cs="Calibri"/>
          <w:color w:val="000000" w:themeColor="text1"/>
          <w:sz w:val="26"/>
        </w:rPr>
        <w:t xml:space="preserve">. </w:t>
      </w:r>
      <w:r w:rsidRPr="004E555E">
        <w:rPr>
          <w:rFonts w:ascii="Calibri" w:hAnsi="Calibri" w:cs="Calibri"/>
          <w:color w:val="000000" w:themeColor="text1"/>
          <w:sz w:val="26"/>
        </w:rPr>
        <w:t>If you sell, the total proceeds pay off the loan and leave you with $</w:t>
      </w:r>
      <w:r w:rsidR="00DB4077" w:rsidRPr="004E555E">
        <w:rPr>
          <w:rFonts w:ascii="Calibri" w:hAnsi="Calibri" w:cs="Calibri"/>
          <w:color w:val="000000" w:themeColor="text1"/>
          <w:sz w:val="26"/>
        </w:rPr>
        <w:t>8</w:t>
      </w:r>
      <w:r w:rsidRPr="004E555E">
        <w:rPr>
          <w:rFonts w:ascii="Calibri" w:hAnsi="Calibri" w:cs="Calibri"/>
          <w:color w:val="000000" w:themeColor="text1"/>
          <w:sz w:val="26"/>
        </w:rPr>
        <w:t>00.</w:t>
      </w:r>
      <w:r w:rsidR="00FD29E8" w:rsidRPr="004E555E">
        <w:rPr>
          <w:rFonts w:ascii="Calibri" w:hAnsi="Calibri" w:cs="Calibri"/>
          <w:color w:val="000000" w:themeColor="text1"/>
          <w:sz w:val="26"/>
        </w:rPr>
        <w:t xml:space="preserve"> Your loss is $800 - $2,000 = -$1,200.</w:t>
      </w:r>
      <w:r w:rsidRPr="004E555E">
        <w:rPr>
          <w:rFonts w:ascii="Calibri" w:hAnsi="Calibri" w:cs="Calibri"/>
          <w:color w:val="000000" w:themeColor="text1"/>
          <w:sz w:val="26"/>
        </w:rPr>
        <w:t xml:space="preserve"> Since your initial investment was $2,000, your percentage </w:t>
      </w:r>
      <w:r w:rsidR="00FD29E8" w:rsidRPr="004E555E">
        <w:rPr>
          <w:rFonts w:ascii="Calibri" w:hAnsi="Calibri" w:cs="Calibri"/>
          <w:color w:val="000000" w:themeColor="text1"/>
          <w:sz w:val="26"/>
        </w:rPr>
        <w:t>loss</w:t>
      </w:r>
      <w:r w:rsidRPr="004E555E">
        <w:rPr>
          <w:rFonts w:ascii="Calibri" w:hAnsi="Calibri" w:cs="Calibri"/>
          <w:color w:val="000000" w:themeColor="text1"/>
          <w:sz w:val="26"/>
        </w:rPr>
        <w:t xml:space="preserve"> is -</w:t>
      </w:r>
      <w:r w:rsidR="00FD29E8" w:rsidRPr="004E555E">
        <w:rPr>
          <w:rFonts w:ascii="Calibri" w:hAnsi="Calibri" w:cs="Calibri"/>
          <w:color w:val="000000" w:themeColor="text1"/>
          <w:sz w:val="26"/>
        </w:rPr>
        <w:t>6</w:t>
      </w:r>
      <w:r w:rsidRPr="004E555E">
        <w:rPr>
          <w:rFonts w:ascii="Calibri" w:hAnsi="Calibri" w:cs="Calibri"/>
          <w:color w:val="000000" w:themeColor="text1"/>
          <w:sz w:val="26"/>
        </w:rPr>
        <w:t xml:space="preserve">0%, in essence you lost </w:t>
      </w:r>
      <w:r w:rsidR="00FD29E8" w:rsidRPr="004E555E">
        <w:rPr>
          <w:rFonts w:ascii="Calibri" w:hAnsi="Calibri" w:cs="Calibri"/>
          <w:color w:val="000000" w:themeColor="text1"/>
          <w:sz w:val="26"/>
        </w:rPr>
        <w:t>6</w:t>
      </w:r>
      <w:r w:rsidRPr="004E555E">
        <w:rPr>
          <w:rFonts w:ascii="Calibri" w:hAnsi="Calibri" w:cs="Calibri"/>
          <w:color w:val="000000" w:themeColor="text1"/>
          <w:sz w:val="26"/>
        </w:rPr>
        <w:t xml:space="preserve">0% of your money. </w:t>
      </w:r>
    </w:p>
    <w:sectPr w:rsidR="00AF0D04" w:rsidRPr="004E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B5C29"/>
    <w:multiLevelType w:val="hybridMultilevel"/>
    <w:tmpl w:val="CD8AD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36"/>
    <w:rsid w:val="00011EA3"/>
    <w:rsid w:val="001677A9"/>
    <w:rsid w:val="001A0A8A"/>
    <w:rsid w:val="003172C6"/>
    <w:rsid w:val="0041180A"/>
    <w:rsid w:val="00471389"/>
    <w:rsid w:val="004E555E"/>
    <w:rsid w:val="005952FF"/>
    <w:rsid w:val="005E37A3"/>
    <w:rsid w:val="006E10C9"/>
    <w:rsid w:val="008D02B2"/>
    <w:rsid w:val="00A762D9"/>
    <w:rsid w:val="00A851DD"/>
    <w:rsid w:val="00AC0636"/>
    <w:rsid w:val="00AF0D04"/>
    <w:rsid w:val="00B11ED5"/>
    <w:rsid w:val="00D1235E"/>
    <w:rsid w:val="00D95C97"/>
    <w:rsid w:val="00DB4077"/>
    <w:rsid w:val="00E36666"/>
    <w:rsid w:val="00E42888"/>
    <w:rsid w:val="00E7292B"/>
    <w:rsid w:val="00EA5256"/>
    <w:rsid w:val="00EF2FFE"/>
    <w:rsid w:val="00F62E4F"/>
    <w:rsid w:val="00F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489A"/>
  <w15:chartTrackingRefBased/>
  <w15:docId w15:val="{4AD6DE66-E77A-43B3-AD92-711817A3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89"/>
  </w:style>
  <w:style w:type="paragraph" w:styleId="Heading1">
    <w:name w:val="heading 1"/>
    <w:basedOn w:val="Normal"/>
    <w:next w:val="Normal"/>
    <w:link w:val="Heading1Char"/>
    <w:uiPriority w:val="9"/>
    <w:qFormat/>
    <w:rsid w:val="00471389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38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38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38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38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38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38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38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38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8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38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38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38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38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38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38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38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38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1389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71389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138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38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38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71389"/>
    <w:rPr>
      <w:b/>
      <w:bCs/>
    </w:rPr>
  </w:style>
  <w:style w:type="character" w:styleId="Emphasis">
    <w:name w:val="Emphasis"/>
    <w:basedOn w:val="DefaultParagraphFont"/>
    <w:uiPriority w:val="20"/>
    <w:qFormat/>
    <w:rsid w:val="00471389"/>
    <w:rPr>
      <w:i/>
      <w:iCs/>
    </w:rPr>
  </w:style>
  <w:style w:type="paragraph" w:styleId="NoSpacing">
    <w:name w:val="No Spacing"/>
    <w:uiPriority w:val="1"/>
    <w:qFormat/>
    <w:rsid w:val="00471389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71389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7138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389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38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138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13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13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138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7138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1389"/>
    <w:pPr>
      <w:outlineLvl w:val="9"/>
    </w:pPr>
  </w:style>
  <w:style w:type="paragraph" w:styleId="ListParagraph">
    <w:name w:val="List Paragraph"/>
    <w:basedOn w:val="Normal"/>
    <w:uiPriority w:val="34"/>
    <w:qFormat/>
    <w:rsid w:val="00AC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sulaiman</dc:creator>
  <cp:keywords/>
  <dc:description/>
  <cp:lastModifiedBy>hamdan sulaiman</cp:lastModifiedBy>
  <cp:revision>21</cp:revision>
  <dcterms:created xsi:type="dcterms:W3CDTF">2021-04-21T07:13:00Z</dcterms:created>
  <dcterms:modified xsi:type="dcterms:W3CDTF">2021-04-21T13:31:00Z</dcterms:modified>
</cp:coreProperties>
</file>