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25.png" ContentType="image/png"/>
  <Override PartName="/word/media/rId22.png" ContentType="image/png"/>
  <Override PartName="/word/media/rId28.png" ContentType="image/png"/>
  <Override PartName="/word/media/rId32.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Microbial community analysis</w:t>
      </w:r>
    </w:p>
    <w:p>
      <w:pPr>
        <w:pStyle w:val="FirstParagraph"/>
      </w:pPr>
      <w:r>
        <w:t xml:space="preserve">Workflow has been built with help of</w:t>
      </w:r>
      <w:r>
        <w:t xml:space="preserve"> </w:t>
      </w:r>
      <w:r>
        <w:t xml:space="preserve">“Orchestrating microbiome analysis with R and Bioconductor”</w:t>
      </w:r>
      <w:r>
        <w:t xml:space="preserve"> </w:t>
      </w:r>
      <w:r>
        <w:t xml:space="preserve">(Leo Lahti et. al), various analysis tool guides and own modifications.</w:t>
      </w:r>
    </w:p>
    <w:bookmarkStart w:id="20" w:name="define-file-locations"/>
    <w:p>
      <w:pPr>
        <w:pStyle w:val="Heading3"/>
      </w:pPr>
      <w:r>
        <w:t xml:space="preserve">Define file locations</w:t>
      </w:r>
    </w:p>
    <w:p>
      <w:pPr>
        <w:pStyle w:val="FirstParagraph"/>
      </w:pPr>
      <w:r>
        <w:t xml:space="preserve">Mid-point rooted phylogenetic tree can be created with create_tree python script.</w:t>
      </w:r>
    </w:p>
    <w:p>
      <w:pPr>
        <w:pStyle w:val="BodyText"/>
      </w:pPr>
    </w:p>
    <w:p>
      <w:pPr>
        <w:pStyle w:val="SourceCode"/>
      </w:pPr>
      <w:r>
        <w:rPr>
          <w:rStyle w:val="CommentTok"/>
        </w:rPr>
        <w:t xml:space="preserve"># Path variables</w:t>
      </w:r>
      <w:r>
        <w:br/>
      </w:r>
      <w:r>
        <w:rPr>
          <w:rStyle w:val="NormalTok"/>
        </w:rPr>
        <w:t xml:space="preserve">asvfile </w:t>
      </w:r>
      <w:r>
        <w:rPr>
          <w:rStyle w:val="OtherTok"/>
        </w:rPr>
        <w:t xml:space="preserve">&lt;-</w:t>
      </w:r>
      <w:r>
        <w:rPr>
          <w:rStyle w:val="NormalTok"/>
        </w:rPr>
        <w:t xml:space="preserve"> </w:t>
      </w:r>
      <w:r>
        <w:rPr>
          <w:rStyle w:val="StringTok"/>
        </w:rPr>
        <w:t xml:space="preserve">"results/asvs.tsv"</w:t>
      </w:r>
      <w:r>
        <w:br/>
      </w:r>
      <w:r>
        <w:rPr>
          <w:rStyle w:val="NormalTok"/>
        </w:rPr>
        <w:t xml:space="preserve">metafile </w:t>
      </w:r>
      <w:r>
        <w:rPr>
          <w:rStyle w:val="OtherTok"/>
        </w:rPr>
        <w:t xml:space="preserve">&lt;-</w:t>
      </w:r>
      <w:r>
        <w:rPr>
          <w:rStyle w:val="NormalTok"/>
        </w:rPr>
        <w:t xml:space="preserve"> </w:t>
      </w:r>
      <w:r>
        <w:rPr>
          <w:rStyle w:val="StringTok"/>
        </w:rPr>
        <w:t xml:space="preserve">"results/meta.tsv"</w:t>
      </w:r>
      <w:r>
        <w:br/>
      </w:r>
      <w:r>
        <w:rPr>
          <w:rStyle w:val="NormalTok"/>
        </w:rPr>
        <w:t xml:space="preserve">taxafile </w:t>
      </w:r>
      <w:r>
        <w:rPr>
          <w:rStyle w:val="OtherTok"/>
        </w:rPr>
        <w:t xml:space="preserve">&lt;-</w:t>
      </w:r>
      <w:r>
        <w:rPr>
          <w:rStyle w:val="NormalTok"/>
        </w:rPr>
        <w:t xml:space="preserve"> </w:t>
      </w:r>
      <w:r>
        <w:rPr>
          <w:rStyle w:val="StringTok"/>
        </w:rPr>
        <w:t xml:space="preserve">"results/taxonomy.tsv"</w:t>
      </w:r>
      <w:r>
        <w:br/>
      </w:r>
      <w:r>
        <w:rPr>
          <w:rStyle w:val="NormalTok"/>
        </w:rPr>
        <w:t xml:space="preserve">treefile </w:t>
      </w:r>
      <w:r>
        <w:rPr>
          <w:rStyle w:val="OtherTok"/>
        </w:rPr>
        <w:t xml:space="preserve">&lt;-</w:t>
      </w:r>
      <w:r>
        <w:rPr>
          <w:rStyle w:val="NormalTok"/>
        </w:rPr>
        <w:t xml:space="preserve"> </w:t>
      </w:r>
      <w:r>
        <w:rPr>
          <w:rStyle w:val="StringTok"/>
        </w:rPr>
        <w:t xml:space="preserve">"results/rooted_tree.nwk"</w:t>
      </w:r>
    </w:p>
    <w:p>
      <w:pPr>
        <w:pStyle w:val="FirstParagraph"/>
      </w:pPr>
    </w:p>
    <w:bookmarkEnd w:id="20"/>
    <w:bookmarkStart w:id="21" w:name="import-data"/>
    <w:p>
      <w:pPr>
        <w:pStyle w:val="Heading3"/>
      </w:pPr>
      <w:r>
        <w:t xml:space="preserve">Import data</w:t>
      </w:r>
    </w:p>
    <w:p>
      <w:pPr>
        <w:pStyle w:val="FirstParagraph"/>
      </w:pPr>
      <w:r>
        <w:t xml:space="preserve">Load tse object from file and phylogenetic tree to it.</w:t>
      </w:r>
    </w:p>
    <w:p>
      <w:pPr>
        <w:pStyle w:val="BodyText"/>
      </w:pPr>
    </w:p>
    <w:p>
      <w:pPr>
        <w:pStyle w:val="SourceCode"/>
      </w:pPr>
      <w:r>
        <w:rPr>
          <w:rStyle w:val="NormalTok"/>
        </w:rPr>
        <w:t xml:space="preserve">tse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"results/tse.rds"</w:t>
      </w:r>
      <w:r>
        <w:rPr>
          <w:rStyle w:val="NormalTok"/>
        </w:rPr>
        <w:t xml:space="preserve">)</w:t>
      </w:r>
      <w:r>
        <w:br/>
      </w:r>
      <w:r>
        <w:br/>
      </w:r>
      <w:r>
        <w:rPr>
          <w:rStyle w:val="CommentTok"/>
        </w:rPr>
        <w:t xml:space="preserve"># Phylogenetic tree in newick format</w:t>
      </w:r>
      <w:r>
        <w:br/>
      </w:r>
      <w:r>
        <w:rPr>
          <w:rStyle w:val="NormalTok"/>
        </w:rPr>
        <w:t xml:space="preserve">phytree </w:t>
      </w:r>
      <w:r>
        <w:rPr>
          <w:rStyle w:val="OtherTok"/>
        </w:rPr>
        <w:t xml:space="preserve">&lt;-</w:t>
      </w:r>
      <w:r>
        <w:rPr>
          <w:rStyle w:val="NormalTok"/>
        </w:rPr>
        <w:t xml:space="preserve"> </w:t>
      </w:r>
      <w:r>
        <w:rPr>
          <w:rStyle w:val="FunctionTok"/>
        </w:rPr>
        <w:t xml:space="preserve">read.tree</w:t>
      </w:r>
      <w:r>
        <w:rPr>
          <w:rStyle w:val="NormalTok"/>
        </w:rPr>
        <w:t xml:space="preserve">(treefile)</w:t>
      </w:r>
      <w:r>
        <w:br/>
      </w:r>
      <w:r>
        <w:rPr>
          <w:rStyle w:val="FunctionTok"/>
        </w:rPr>
        <w:t xml:space="preserve">rowTree</w:t>
      </w:r>
      <w:r>
        <w:rPr>
          <w:rStyle w:val="NormalTok"/>
        </w:rPr>
        <w:t xml:space="preserve">(tse) </w:t>
      </w:r>
      <w:r>
        <w:rPr>
          <w:rStyle w:val="OtherTok"/>
        </w:rPr>
        <w:t xml:space="preserve">&lt;-</w:t>
      </w:r>
      <w:r>
        <w:rPr>
          <w:rStyle w:val="NormalTok"/>
        </w:rPr>
        <w:t xml:space="preserve"> phytree</w:t>
      </w:r>
      <w:r>
        <w:br/>
      </w:r>
      <w:r>
        <w:br/>
      </w:r>
      <w:r>
        <w:rPr>
          <w:rStyle w:val="CommentTok"/>
        </w:rPr>
        <w:t xml:space="preserve"># Save as a rds file</w:t>
      </w:r>
      <w:r>
        <w:br/>
      </w:r>
      <w:r>
        <w:rPr>
          <w:rStyle w:val="FunctionTok"/>
        </w:rPr>
        <w:t xml:space="preserve">saveRDS</w:t>
      </w:r>
      <w:r>
        <w:rPr>
          <w:rStyle w:val="NormalTok"/>
        </w:rPr>
        <w:t xml:space="preserve">(tse,</w:t>
      </w:r>
      <w:r>
        <w:rPr>
          <w:rStyle w:val="StringTok"/>
        </w:rPr>
        <w:t xml:space="preserve">"results/tse_w_tree.rds"</w:t>
      </w:r>
      <w:r>
        <w:rPr>
          <w:rStyle w:val="NormalTok"/>
        </w:rPr>
        <w:t xml:space="preserve">)</w:t>
      </w:r>
    </w:p>
    <w:p>
      <w:pPr>
        <w:pStyle w:val="FirstParagraph"/>
      </w:pPr>
    </w:p>
    <w:bookmarkEnd w:id="21"/>
    <w:bookmarkStart w:id="47" w:name="community-composition"/>
    <w:p>
      <w:pPr>
        <w:pStyle w:val="Heading2"/>
      </w:pPr>
      <w:r>
        <w:t xml:space="preserve">Community composition</w:t>
      </w:r>
    </w:p>
    <w:p>
      <w:pPr>
        <w:pStyle w:val="FirstParagraph"/>
      </w:pPr>
      <w:r>
        <w:t xml:space="preserve">Community composition at different taxonomic ranks can be studied by agglomerating taxa and using getTop function. Easiest way to visualize most common taxonomic features are barplots</w:t>
      </w:r>
    </w:p>
    <w:p>
      <w:pPr>
        <w:pStyle w:val="BodyText"/>
      </w:pPr>
      <w:r>
        <w:t xml:space="preserve">Phylum rank</w:t>
      </w:r>
    </w:p>
    <w:p>
      <w:pPr>
        <w:pStyle w:val="BodyText"/>
      </w:pPr>
    </w:p>
    <w:p>
      <w:pPr>
        <w:pStyle w:val="SourceCode"/>
      </w:pPr>
      <w:r>
        <w:rPr>
          <w:rStyle w:val="CommentTok"/>
        </w:rPr>
        <w:t xml:space="preserve"># Reload data</w:t>
      </w:r>
      <w:r>
        <w:br/>
      </w:r>
      <w:r>
        <w:rPr>
          <w:rStyle w:val="NormalTok"/>
        </w:rPr>
        <w:t xml:space="preserve">tse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"results/tse_w_tree.rds"</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5</w:t>
      </w:r>
      <w:r>
        <w:br/>
      </w:r>
      <w:r>
        <w:br/>
      </w:r>
      <w:r>
        <w:rPr>
          <w:rStyle w:val="CommentTok"/>
        </w:rPr>
        <w:t xml:space="preserve"># Agglomerate to genus rank</w:t>
      </w:r>
      <w:r>
        <w:br/>
      </w:r>
      <w:r>
        <w:rPr>
          <w:rStyle w:val="NormalTok"/>
        </w:rPr>
        <w:t xml:space="preserve">tse </w:t>
      </w:r>
      <w:r>
        <w:rPr>
          <w:rStyle w:val="OtherTok"/>
        </w:rPr>
        <w:t xml:space="preserve">&lt;-</w:t>
      </w:r>
      <w:r>
        <w:rPr>
          <w:rStyle w:val="NormalTok"/>
        </w:rPr>
        <w:t xml:space="preserve"> </w:t>
      </w:r>
      <w:r>
        <w:rPr>
          <w:rStyle w:val="FunctionTok"/>
        </w:rPr>
        <w:t xml:space="preserve">agglomerateByRank</w:t>
      </w:r>
      <w:r>
        <w:rPr>
          <w:rStyle w:val="NormalTok"/>
        </w:rPr>
        <w:t xml:space="preserve">(tse, </w:t>
      </w:r>
      <w:r>
        <w:rPr>
          <w:rStyle w:val="AttributeTok"/>
        </w:rPr>
        <w:t xml:space="preserve">rank=</w:t>
      </w:r>
      <w:r>
        <w:rPr>
          <w:rStyle w:val="StringTok"/>
        </w:rPr>
        <w:t xml:space="preserve">"Phylum"</w:t>
      </w:r>
      <w:r>
        <w:rPr>
          <w:rStyle w:val="NormalTok"/>
        </w:rPr>
        <w:t xml:space="preserve">, </w:t>
      </w:r>
      <w:r>
        <w:rPr>
          <w:rStyle w:val="AttributeTok"/>
        </w:rPr>
        <w:t xml:space="preserve">na.rm=</w:t>
      </w:r>
      <w:r>
        <w:rPr>
          <w:rStyle w:val="NormalTok"/>
        </w:rPr>
        <w:t xml:space="preserve">T)</w:t>
      </w:r>
      <w:r>
        <w:br/>
      </w:r>
      <w:r>
        <w:br/>
      </w:r>
      <w:r>
        <w:rPr>
          <w:rStyle w:val="CommentTok"/>
        </w:rPr>
        <w:t xml:space="preserve"># Calculate relative abundance</w:t>
      </w:r>
      <w:r>
        <w:br/>
      </w:r>
      <w:r>
        <w:rPr>
          <w:rStyle w:val="NormalTok"/>
        </w:rPr>
        <w:t xml:space="preserve">tse </w:t>
      </w:r>
      <w:r>
        <w:rPr>
          <w:rStyle w:val="OtherTok"/>
        </w:rPr>
        <w:t xml:space="preserve">&lt;-</w:t>
      </w:r>
      <w:r>
        <w:rPr>
          <w:rStyle w:val="NormalTok"/>
        </w:rPr>
        <w:t xml:space="preserve"> </w:t>
      </w:r>
      <w:r>
        <w:rPr>
          <w:rStyle w:val="FunctionTok"/>
        </w:rPr>
        <w:t xml:space="preserve">transformAssay</w:t>
      </w:r>
      <w:r>
        <w:rPr>
          <w:rStyle w:val="NormalTok"/>
        </w:rPr>
        <w:t xml:space="preserve">(tse, </w:t>
      </w:r>
      <w:r>
        <w:rPr>
          <w:rStyle w:val="AttributeTok"/>
        </w:rPr>
        <w:t xml:space="preserve">method=</w:t>
      </w:r>
      <w:r>
        <w:rPr>
          <w:rStyle w:val="StringTok"/>
        </w:rPr>
        <w:t xml:space="preserve">"relabundance"</w:t>
      </w:r>
      <w:r>
        <w:rPr>
          <w:rStyle w:val="NormalTok"/>
        </w:rPr>
        <w:t xml:space="preserve">)</w:t>
      </w:r>
      <w:r>
        <w:br/>
      </w:r>
      <w:r>
        <w:br/>
      </w:r>
      <w:r>
        <w:rPr>
          <w:rStyle w:val="CommentTok"/>
        </w:rPr>
        <w:t xml:space="preserve"># Get top 10 features</w:t>
      </w:r>
      <w:r>
        <w:br/>
      </w:r>
      <w:r>
        <w:rPr>
          <w:rStyle w:val="NormalTok"/>
        </w:rPr>
        <w:t xml:space="preserve">top_features </w:t>
      </w:r>
      <w:r>
        <w:rPr>
          <w:rStyle w:val="OtherTok"/>
        </w:rPr>
        <w:t xml:space="preserve">&lt;-</w:t>
      </w:r>
      <w:r>
        <w:rPr>
          <w:rStyle w:val="NormalTok"/>
        </w:rPr>
        <w:t xml:space="preserve"> </w:t>
      </w:r>
      <w:r>
        <w:rPr>
          <w:rStyle w:val="FunctionTok"/>
        </w:rPr>
        <w:t xml:space="preserve">getTop</w:t>
      </w:r>
      <w:r>
        <w:rPr>
          <w:rStyle w:val="NormalTok"/>
        </w:rPr>
        <w:t xml:space="preserve">(tse, </w:t>
      </w:r>
      <w:r>
        <w:rPr>
          <w:rStyle w:val="AttributeTok"/>
        </w:rPr>
        <w:t xml:space="preserve">top=</w:t>
      </w:r>
      <w:r>
        <w:rPr>
          <w:rStyle w:val="NormalTok"/>
        </w:rPr>
        <w:t xml:space="preserve">n, </w:t>
      </w:r>
      <w:r>
        <w:rPr>
          <w:rStyle w:val="AttributeTok"/>
        </w:rPr>
        <w:t xml:space="preserve">method=</w:t>
      </w:r>
      <w:r>
        <w:rPr>
          <w:rStyle w:val="StringTok"/>
        </w:rPr>
        <w:t xml:space="preserve">"median"</w:t>
      </w:r>
      <w:r>
        <w:rPr>
          <w:rStyle w:val="NormalTok"/>
        </w:rPr>
        <w:t xml:space="preserve">,</w:t>
      </w:r>
      <w:r>
        <w:br/>
      </w:r>
      <w:r>
        <w:rPr>
          <w:rStyle w:val="AttributeTok"/>
        </w:rPr>
        <w:t xml:space="preserve">assay.type=</w:t>
      </w:r>
      <w:r>
        <w:rPr>
          <w:rStyle w:val="StringTok"/>
        </w:rPr>
        <w:t xml:space="preserve">"relabundance"</w:t>
      </w:r>
      <w:r>
        <w:rPr>
          <w:rStyle w:val="NormalTok"/>
        </w:rPr>
        <w:t xml:space="preserve">)</w:t>
      </w:r>
      <w:r>
        <w:br/>
      </w:r>
      <w:r>
        <w:br/>
      </w:r>
      <w:r>
        <w:rPr>
          <w:rStyle w:val="CommentTok"/>
        </w:rPr>
        <w:t xml:space="preserve"># Get data and filter using top features</w:t>
      </w:r>
      <w:r>
        <w:br/>
      </w:r>
      <w:r>
        <w:rPr>
          <w:rStyle w:val="NormalTok"/>
        </w:rPr>
        <w:t xml:space="preserve">df_phylum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assay</w:t>
      </w:r>
      <w:r>
        <w:rPr>
          <w:rStyle w:val="NormalTok"/>
        </w:rPr>
        <w:t xml:space="preserve">(tse, </w:t>
      </w:r>
      <w:r>
        <w:rPr>
          <w:rStyle w:val="StringTok"/>
        </w:rPr>
        <w:t xml:space="preserve">"relabundance"</w:t>
      </w:r>
      <w:r>
        <w:rPr>
          <w:rStyle w:val="NormalTok"/>
        </w:rPr>
        <w:t xml:space="preserve">))</w:t>
      </w:r>
      <w:r>
        <w:br/>
      </w:r>
      <w:r>
        <w:br/>
      </w:r>
      <w:r>
        <w:rPr>
          <w:rStyle w:val="CommentTok"/>
        </w:rPr>
        <w:t xml:space="preserve"># Proportion of Others bacteria group is 1 - colsums</w:t>
      </w:r>
      <w:r>
        <w:br/>
      </w:r>
      <w:r>
        <w:rPr>
          <w:rStyle w:val="NormalTok"/>
        </w:rPr>
        <w:t xml:space="preserve">df_phylum </w:t>
      </w:r>
      <w:r>
        <w:rPr>
          <w:rStyle w:val="OtherTok"/>
        </w:rPr>
        <w:t xml:space="preserve">&lt;-</w:t>
      </w:r>
      <w:r>
        <w:rPr>
          <w:rStyle w:val="NormalTok"/>
        </w:rPr>
        <w:t xml:space="preserve"> df_phylum </w:t>
      </w:r>
      <w:r>
        <w:rPr>
          <w:rStyle w:val="SpecialCharTok"/>
        </w:rPr>
        <w:t xml:space="preserve">%&gt;%</w:t>
      </w:r>
      <w:r>
        <w:rPr>
          <w:rStyle w:val="NormalTok"/>
        </w:rPr>
        <w:t xml:space="preserve"> </w:t>
      </w:r>
      <w:r>
        <w:rPr>
          <w:rStyle w:val="FunctionTok"/>
        </w:rPr>
        <w:t xml:space="preserve">rownames_to_column</w:t>
      </w:r>
      <w:r>
        <w:rPr>
          <w:rStyle w:val="NormalTok"/>
        </w:rPr>
        <w:t xml:space="preserve">(</w:t>
      </w:r>
      <w:r>
        <w:rPr>
          <w:rStyle w:val="AttributeTok"/>
        </w:rPr>
        <w:t xml:space="preserve">var=</w:t>
      </w:r>
      <w:r>
        <w:rPr>
          <w:rStyle w:val="StringTok"/>
        </w:rPr>
        <w:t xml:space="preserve">"Phylum"</w:t>
      </w:r>
      <w:r>
        <w:rPr>
          <w:rStyle w:val="NormalTok"/>
        </w:rPr>
        <w:t xml:space="preserve">) </w:t>
      </w:r>
      <w:r>
        <w:rPr>
          <w:rStyle w:val="SpecialCharTok"/>
        </w:rPr>
        <w:t xml:space="preserve">%&gt;%</w:t>
      </w:r>
      <w:r>
        <w:br/>
      </w:r>
      <w:r>
        <w:rPr>
          <w:rStyle w:val="FunctionTok"/>
        </w:rPr>
        <w:t xml:space="preserve">filter</w:t>
      </w:r>
      <w:r>
        <w:rPr>
          <w:rStyle w:val="NormalTok"/>
        </w:rPr>
        <w:t xml:space="preserve">(Phylum </w:t>
      </w:r>
      <w:r>
        <w:rPr>
          <w:rStyle w:val="SpecialCharTok"/>
        </w:rPr>
        <w:t xml:space="preserve">%in%</w:t>
      </w:r>
      <w:r>
        <w:rPr>
          <w:rStyle w:val="NormalTok"/>
        </w:rPr>
        <w:t xml:space="preserve"> top_features) </w:t>
      </w:r>
      <w:r>
        <w:rPr>
          <w:rStyle w:val="SpecialCharTok"/>
        </w:rPr>
        <w:t xml:space="preserve">%&gt;%</w:t>
      </w:r>
      <w:r>
        <w:br/>
      </w:r>
      <w:r>
        <w:rPr>
          <w:rStyle w:val="FunctionTok"/>
        </w:rPr>
        <w:t xml:space="preserve">bind_rows</w:t>
      </w:r>
      <w:r>
        <w:rPr>
          <w:rStyle w:val="NormalTok"/>
        </w:rPr>
        <w:t xml:space="preserve">(</w:t>
      </w:r>
      <w:r>
        <w:rPr>
          <w:rStyle w:val="FunctionTok"/>
        </w:rPr>
        <w:t xml:space="preserve">summarise</w:t>
      </w:r>
      <w:r>
        <w:rPr>
          <w:rStyle w:val="NormalTok"/>
        </w:rPr>
        <w:t xml:space="preserve">(., </w:t>
      </w:r>
      <w:r>
        <w:rPr>
          <w:rStyle w:val="AttributeTok"/>
        </w:rPr>
        <w:t xml:space="preserve">Phylum =</w:t>
      </w:r>
      <w:r>
        <w:rPr>
          <w:rStyle w:val="NormalTok"/>
        </w:rPr>
        <w:t xml:space="preserve"> </w:t>
      </w:r>
      <w:r>
        <w:rPr>
          <w:rStyle w:val="StringTok"/>
        </w:rPr>
        <w:t xml:space="preserve">"Others"</w:t>
      </w:r>
      <w:r>
        <w:rPr>
          <w:rStyle w:val="NormalTok"/>
        </w:rPr>
        <w:t xml:space="preserve">, </w:t>
      </w:r>
      <w:r>
        <w:rPr>
          <w:rStyle w:val="FunctionTok"/>
        </w:rPr>
        <w:t xml:space="preserve">across</w:t>
      </w:r>
      <w:r>
        <w:rPr>
          <w:rStyle w:val="NormalTok"/>
        </w:rPr>
        <w:t xml:space="preserve">(</w:t>
      </w:r>
      <w:r>
        <w:rPr>
          <w:rStyle w:val="FunctionTok"/>
        </w:rPr>
        <w:t xml:space="preserve">where</w:t>
      </w:r>
      <w:r>
        <w:rPr>
          <w:rStyle w:val="NormalTok"/>
        </w:rPr>
        <w:t xml:space="preserve">(is.numeric),</w:t>
      </w:r>
      <w:r>
        <w:br/>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br/>
      </w:r>
      <w:r>
        <w:br/>
      </w:r>
      <w:r>
        <w:rPr>
          <w:rStyle w:val="CommentTok"/>
        </w:rPr>
        <w:t xml:space="preserve"># Create long table for ggplot</w:t>
      </w:r>
      <w:r>
        <w:br/>
      </w:r>
      <w:r>
        <w:rPr>
          <w:rStyle w:val="NormalTok"/>
        </w:rPr>
        <w:t xml:space="preserve">phylum_long </w:t>
      </w:r>
      <w:r>
        <w:rPr>
          <w:rStyle w:val="OtherTok"/>
        </w:rPr>
        <w:t xml:space="preserve">&lt;-</w:t>
      </w:r>
      <w:r>
        <w:rPr>
          <w:rStyle w:val="NormalTok"/>
        </w:rPr>
        <w:t xml:space="preserve"> </w:t>
      </w:r>
      <w:r>
        <w:rPr>
          <w:rStyle w:val="FunctionTok"/>
        </w:rPr>
        <w:t xml:space="preserve">pivot_longer</w:t>
      </w:r>
      <w:r>
        <w:rPr>
          <w:rStyle w:val="NormalTok"/>
        </w:rPr>
        <w:t xml:space="preserve">(df_phylum, </w:t>
      </w:r>
      <w:r>
        <w:rPr>
          <w:rStyle w:val="AttributeTok"/>
        </w:rPr>
        <w:t xml:space="preserve">names_to=</w:t>
      </w:r>
      <w:r>
        <w:rPr>
          <w:rStyle w:val="StringTok"/>
        </w:rPr>
        <w:t xml:space="preserve">"Sample"</w:t>
      </w:r>
      <w:r>
        <w:rPr>
          <w:rStyle w:val="NormalTok"/>
        </w:rPr>
        <w:t xml:space="preserve">, </w:t>
      </w:r>
      <w:r>
        <w:br/>
      </w:r>
      <w:r>
        <w:rPr>
          <w:rStyle w:val="NormalTok"/>
        </w:rPr>
        <w:t xml:space="preserve">                            </w:t>
      </w:r>
      <w:r>
        <w:rPr>
          <w:rStyle w:val="AttributeTok"/>
        </w:rPr>
        <w:t xml:space="preserve">values_to=</w:t>
      </w:r>
      <w:r>
        <w:rPr>
          <w:rStyle w:val="StringTok"/>
        </w:rPr>
        <w:t xml:space="preserve">"Abundance"</w:t>
      </w:r>
      <w:r>
        <w:rPr>
          <w:rStyle w:val="NormalTok"/>
        </w:rPr>
        <w:t xml:space="preserve">, </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"Sample"</w:t>
      </w:r>
      <w:r>
        <w:rPr>
          <w:rStyle w:val="NormalTok"/>
        </w:rPr>
        <w:t xml:space="preserve">))</w:t>
      </w:r>
      <w:r>
        <w:br/>
      </w:r>
      <w:r>
        <w:br/>
      </w:r>
      <w:r>
        <w:rPr>
          <w:rStyle w:val="CommentTok"/>
        </w:rPr>
        <w:t xml:space="preserve"># Barplot settings</w:t>
      </w:r>
      <w:r>
        <w:br/>
      </w:r>
      <w:r>
        <w:rPr>
          <w:rStyle w:val="NormalTok"/>
        </w:rPr>
        <w:t xml:space="preserve">bar_theme </w:t>
      </w:r>
      <w:r>
        <w:rPr>
          <w:rStyle w:val="OtherTok"/>
        </w:rPr>
        <w:t xml:space="preserve">&lt;-</w:t>
      </w:r>
      <w:r>
        <w:rPr>
          <w:rStyle w:val="NormalTok"/>
        </w:rPr>
        <w:t xml:space="preserve"> </w:t>
      </w:r>
      <w:r>
        <w:rPr>
          <w:rStyle w:val="FunctionTok"/>
        </w:rPr>
        <w:t xml:space="preserve">list</w:t>
      </w:r>
      <w:r>
        <w:rPr>
          <w:rStyle w:val="NormalTok"/>
        </w:rPr>
        <w:t xml:space="preserve">(</w:t>
      </w:r>
      <w:r>
        <w:rPr>
          <w:rStyle w:val="FunctionTok"/>
        </w:rPr>
        <w:t xml:space="preserve">theme_fivethirtyeight</w:t>
      </w:r>
      <w:r>
        <w:rPr>
          <w:rStyle w:val="NormalTok"/>
        </w:rPr>
        <w:t xml:space="preserve">(</w:t>
      </w:r>
      <w:r>
        <w:rPr>
          <w:rStyle w:val="AttributeTok"/>
        </w:rPr>
        <w:t xml:space="preserve">base_size=</w:t>
      </w:r>
      <w:r>
        <w:rPr>
          <w:rStyle w:val="DecValTok"/>
        </w:rPr>
        <w:t xml:space="preserve">8</w:t>
      </w:r>
      <w:r>
        <w:rPr>
          <w:rStyle w:val="NormalTok"/>
        </w:rPr>
        <w:t xml:space="preserve">),</w:t>
      </w:r>
      <w:r>
        <w:br/>
      </w:r>
      <w:r>
        <w:rPr>
          <w:rStyle w:val="FunctionTok"/>
        </w:rPr>
        <w:t xml:space="preserve">scale_fill_stata</w:t>
      </w:r>
      <w:r>
        <w:rPr>
          <w:rStyle w:val="NormalTok"/>
        </w:rPr>
        <w:t xml:space="preserve">(), </w:t>
      </w:r>
      <w:r>
        <w:rPr>
          <w:rStyle w:val="FunctionTok"/>
        </w:rPr>
        <w:t xml:space="preserve">theme</w:t>
      </w:r>
      <w:r>
        <w:rPr>
          <w:rStyle w:val="NormalTok"/>
        </w:rPr>
        <w:t xml:space="preserve">(</w:t>
      </w:r>
      <w:r>
        <w:rPr>
          <w:rStyle w:val="AttributeTok"/>
        </w:rPr>
        <w:t xml:space="preserve">axis.text.x =</w:t>
      </w:r>
      <w:r>
        <w:br/>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w:t>
      </w:r>
      <w:r>
        <w:br/>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CommentTok"/>
        </w:rPr>
        <w:t xml:space="preserve"># Barplot</w:t>
      </w:r>
      <w:r>
        <w:br/>
      </w:r>
      <w:r>
        <w:br/>
      </w:r>
      <w:r>
        <w:rPr>
          <w:rStyle w:val="NormalTok"/>
        </w:rPr>
        <w:t xml:space="preserve">barplot1 </w:t>
      </w:r>
      <w:r>
        <w:rPr>
          <w:rStyle w:val="OtherTok"/>
        </w:rPr>
        <w:t xml:space="preserve">&lt;-</w:t>
      </w:r>
      <w:r>
        <w:rPr>
          <w:rStyle w:val="NormalTok"/>
        </w:rPr>
        <w:t xml:space="preserve"> </w:t>
      </w:r>
      <w:r>
        <w:rPr>
          <w:rStyle w:val="FunctionTok"/>
        </w:rPr>
        <w:t xml:space="preserve">ggplot</w:t>
      </w:r>
      <w:r>
        <w:rPr>
          <w:rStyle w:val="NormalTok"/>
        </w:rPr>
        <w:t xml:space="preserve">(phylum_long, </w:t>
      </w:r>
      <w:r>
        <w:rPr>
          <w:rStyle w:val="FunctionTok"/>
        </w:rPr>
        <w:t xml:space="preserve">aes</w:t>
      </w:r>
      <w:r>
        <w:rPr>
          <w:rStyle w:val="NormalTok"/>
        </w:rPr>
        <w:t xml:space="preserve">(</w:t>
      </w:r>
      <w:r>
        <w:rPr>
          <w:rStyle w:val="AttributeTok"/>
        </w:rPr>
        <w:t xml:space="preserve">x =</w:t>
      </w:r>
      <w:r>
        <w:rPr>
          <w:rStyle w:val="NormalTok"/>
        </w:rPr>
        <w:t xml:space="preserve"> Sample,</w:t>
      </w:r>
      <w:r>
        <w:br/>
      </w:r>
      <w:r>
        <w:rPr>
          <w:rStyle w:val="AttributeTok"/>
        </w:rPr>
        <w:t xml:space="preserve">y =</w:t>
      </w:r>
      <w:r>
        <w:rPr>
          <w:rStyle w:val="NormalTok"/>
        </w:rPr>
        <w:t xml:space="preserve"> Abundance, </w:t>
      </w:r>
      <w:r>
        <w:rPr>
          <w:rStyle w:val="AttributeTok"/>
        </w:rPr>
        <w:t xml:space="preserve">fill =</w:t>
      </w:r>
      <w:r>
        <w:rPr>
          <w:rStyle w:val="NormalTok"/>
        </w:rPr>
        <w:t xml:space="preserve"> Phylum)) </w:t>
      </w:r>
      <w:r>
        <w:rPr>
          <w:rStyle w:val="SpecialCharTok"/>
        </w:rPr>
        <w:t xml:space="preserve">+</w:t>
      </w:r>
      <w:r>
        <w:br/>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xlab</w:t>
      </w:r>
      <w:r>
        <w:rPr>
          <w:rStyle w:val="NormalTok"/>
        </w:rPr>
        <w:t xml:space="preserve">(</w:t>
      </w:r>
      <w:r>
        <w:rPr>
          <w:rStyle w:val="StringTok"/>
        </w:rPr>
        <w:t xml:space="preserve">"Sample"</w:t>
      </w:r>
      <w:r>
        <w:rPr>
          <w:rStyle w:val="NormalTok"/>
        </w:rPr>
        <w:t xml:space="preserve">) </w:t>
      </w:r>
      <w:r>
        <w:rPr>
          <w:rStyle w:val="SpecialCharTok"/>
        </w:rPr>
        <w:t xml:space="preserve">+</w:t>
      </w:r>
      <w:r>
        <w:br/>
      </w:r>
      <w:r>
        <w:rPr>
          <w:rStyle w:val="NormalTok"/>
        </w:rPr>
        <w:t xml:space="preserve">bar_theme</w:t>
      </w:r>
      <w:r>
        <w:br/>
      </w:r>
      <w:r>
        <w:rPr>
          <w:rStyle w:val="NormalTok"/>
        </w:rPr>
        <w:t xml:space="preserve">barplot1</w:t>
      </w:r>
    </w:p>
    <w:p>
      <w:pPr>
        <w:pStyle w:val="FirstParagraph"/>
      </w:pPr>
      <w:r>
        <w:drawing>
          <wp:inline>
            <wp:extent cx="5334000" cy="3556000"/>
            <wp:effectExtent b="0" l="0" r="0" t="0"/>
            <wp:docPr descr="" title="" id="23" name="Picture"/>
            <a:graphic>
              <a:graphicData uri="http://schemas.openxmlformats.org/drawingml/2006/picture">
                <pic:pic>
                  <pic:nvPicPr>
                    <pic:cNvPr descr="Microbial_analysis_files/figure-docx/phylum_plot-1.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p>
    <w:p>
      <w:pPr>
        <w:pStyle w:val="BodyText"/>
      </w:pPr>
      <w:r>
        <w:t xml:space="preserve">Genus rank</w:t>
      </w:r>
    </w:p>
    <w:p>
      <w:pPr>
        <w:pStyle w:val="BodyText"/>
      </w:pPr>
    </w:p>
    <w:p>
      <w:pPr>
        <w:pStyle w:val="SourceCode"/>
      </w:pPr>
      <w:r>
        <w:rPr>
          <w:rStyle w:val="CommentTok"/>
        </w:rPr>
        <w:t xml:space="preserve"># Reload data</w:t>
      </w:r>
      <w:r>
        <w:br/>
      </w:r>
      <w:r>
        <w:rPr>
          <w:rStyle w:val="NormalTok"/>
        </w:rPr>
        <w:t xml:space="preserve">tse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"results/tse_w_tree.rds"</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10</w:t>
      </w:r>
      <w:r>
        <w:br/>
      </w:r>
      <w:r>
        <w:br/>
      </w:r>
      <w:r>
        <w:rPr>
          <w:rStyle w:val="CommentTok"/>
        </w:rPr>
        <w:t xml:space="preserve"># Agglomerate to genus rank</w:t>
      </w:r>
      <w:r>
        <w:br/>
      </w:r>
      <w:r>
        <w:rPr>
          <w:rStyle w:val="NormalTok"/>
        </w:rPr>
        <w:t xml:space="preserve">tse </w:t>
      </w:r>
      <w:r>
        <w:rPr>
          <w:rStyle w:val="OtherTok"/>
        </w:rPr>
        <w:t xml:space="preserve">&lt;-</w:t>
      </w:r>
      <w:r>
        <w:rPr>
          <w:rStyle w:val="NormalTok"/>
        </w:rPr>
        <w:t xml:space="preserve"> </w:t>
      </w:r>
      <w:r>
        <w:rPr>
          <w:rStyle w:val="FunctionTok"/>
        </w:rPr>
        <w:t xml:space="preserve">agglomerateByRank</w:t>
      </w:r>
      <w:r>
        <w:rPr>
          <w:rStyle w:val="NormalTok"/>
        </w:rPr>
        <w:t xml:space="preserve">(tse, </w:t>
      </w:r>
      <w:r>
        <w:rPr>
          <w:rStyle w:val="AttributeTok"/>
        </w:rPr>
        <w:t xml:space="preserve">rank=</w:t>
      </w:r>
      <w:r>
        <w:rPr>
          <w:rStyle w:val="StringTok"/>
        </w:rPr>
        <w:t xml:space="preserve">"Genus"</w:t>
      </w:r>
      <w:r>
        <w:rPr>
          <w:rStyle w:val="NormalTok"/>
        </w:rPr>
        <w:t xml:space="preserve">, </w:t>
      </w:r>
      <w:r>
        <w:rPr>
          <w:rStyle w:val="AttributeTok"/>
        </w:rPr>
        <w:t xml:space="preserve">na.rm=</w:t>
      </w:r>
      <w:r>
        <w:rPr>
          <w:rStyle w:val="NormalTok"/>
        </w:rPr>
        <w:t xml:space="preserve">T)</w:t>
      </w:r>
      <w:r>
        <w:br/>
      </w:r>
      <w:r>
        <w:br/>
      </w:r>
      <w:r>
        <w:rPr>
          <w:rStyle w:val="CommentTok"/>
        </w:rPr>
        <w:t xml:space="preserve"># Calculate relative abundance</w:t>
      </w:r>
      <w:r>
        <w:br/>
      </w:r>
      <w:r>
        <w:rPr>
          <w:rStyle w:val="NormalTok"/>
        </w:rPr>
        <w:t xml:space="preserve">tse </w:t>
      </w:r>
      <w:r>
        <w:rPr>
          <w:rStyle w:val="OtherTok"/>
        </w:rPr>
        <w:t xml:space="preserve">&lt;-</w:t>
      </w:r>
      <w:r>
        <w:rPr>
          <w:rStyle w:val="NormalTok"/>
        </w:rPr>
        <w:t xml:space="preserve"> </w:t>
      </w:r>
      <w:r>
        <w:rPr>
          <w:rStyle w:val="FunctionTok"/>
        </w:rPr>
        <w:t xml:space="preserve">transformAssay</w:t>
      </w:r>
      <w:r>
        <w:rPr>
          <w:rStyle w:val="NormalTok"/>
        </w:rPr>
        <w:t xml:space="preserve">(tse, </w:t>
      </w:r>
      <w:r>
        <w:rPr>
          <w:rStyle w:val="AttributeTok"/>
        </w:rPr>
        <w:t xml:space="preserve">method=</w:t>
      </w:r>
      <w:r>
        <w:rPr>
          <w:rStyle w:val="StringTok"/>
        </w:rPr>
        <w:t xml:space="preserve">"relabundance"</w:t>
      </w:r>
      <w:r>
        <w:rPr>
          <w:rStyle w:val="NormalTok"/>
        </w:rPr>
        <w:t xml:space="preserve">)</w:t>
      </w:r>
      <w:r>
        <w:br/>
      </w:r>
      <w:r>
        <w:br/>
      </w:r>
      <w:r>
        <w:rPr>
          <w:rStyle w:val="CommentTok"/>
        </w:rPr>
        <w:t xml:space="preserve"># Get top 10 features</w:t>
      </w:r>
      <w:r>
        <w:br/>
      </w:r>
      <w:r>
        <w:rPr>
          <w:rStyle w:val="NormalTok"/>
        </w:rPr>
        <w:t xml:space="preserve">top_features </w:t>
      </w:r>
      <w:r>
        <w:rPr>
          <w:rStyle w:val="OtherTok"/>
        </w:rPr>
        <w:t xml:space="preserve">&lt;-</w:t>
      </w:r>
      <w:r>
        <w:rPr>
          <w:rStyle w:val="NormalTok"/>
        </w:rPr>
        <w:t xml:space="preserve"> </w:t>
      </w:r>
      <w:r>
        <w:rPr>
          <w:rStyle w:val="FunctionTok"/>
        </w:rPr>
        <w:t xml:space="preserve">getTop</w:t>
      </w:r>
      <w:r>
        <w:rPr>
          <w:rStyle w:val="NormalTok"/>
        </w:rPr>
        <w:t xml:space="preserve">(tse, </w:t>
      </w:r>
      <w:r>
        <w:rPr>
          <w:rStyle w:val="AttributeTok"/>
        </w:rPr>
        <w:t xml:space="preserve">top=</w:t>
      </w:r>
      <w:r>
        <w:rPr>
          <w:rStyle w:val="NormalTok"/>
        </w:rPr>
        <w:t xml:space="preserve">n, </w:t>
      </w:r>
      <w:r>
        <w:rPr>
          <w:rStyle w:val="AttributeTok"/>
        </w:rPr>
        <w:t xml:space="preserve">method=</w:t>
      </w:r>
      <w:r>
        <w:rPr>
          <w:rStyle w:val="StringTok"/>
        </w:rPr>
        <w:t xml:space="preserve">"median"</w:t>
      </w:r>
      <w:r>
        <w:rPr>
          <w:rStyle w:val="NormalTok"/>
        </w:rPr>
        <w:t xml:space="preserve">,</w:t>
      </w:r>
      <w:r>
        <w:br/>
      </w:r>
      <w:r>
        <w:rPr>
          <w:rStyle w:val="AttributeTok"/>
        </w:rPr>
        <w:t xml:space="preserve">assay.type=</w:t>
      </w:r>
      <w:r>
        <w:rPr>
          <w:rStyle w:val="StringTok"/>
        </w:rPr>
        <w:t xml:space="preserve">"relabundance"</w:t>
      </w:r>
      <w:r>
        <w:rPr>
          <w:rStyle w:val="NormalTok"/>
        </w:rPr>
        <w:t xml:space="preserve">)</w:t>
      </w:r>
      <w:r>
        <w:br/>
      </w:r>
      <w:r>
        <w:br/>
      </w:r>
      <w:r>
        <w:rPr>
          <w:rStyle w:val="CommentTok"/>
        </w:rPr>
        <w:t xml:space="preserve"># Get data and filter using top features</w:t>
      </w:r>
      <w:r>
        <w:br/>
      </w:r>
      <w:r>
        <w:rPr>
          <w:rStyle w:val="NormalTok"/>
        </w:rPr>
        <w:t xml:space="preserve">df_genus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assay</w:t>
      </w:r>
      <w:r>
        <w:rPr>
          <w:rStyle w:val="NormalTok"/>
        </w:rPr>
        <w:t xml:space="preserve">(tse, </w:t>
      </w:r>
      <w:r>
        <w:rPr>
          <w:rStyle w:val="StringTok"/>
        </w:rPr>
        <w:t xml:space="preserve">"relabundance"</w:t>
      </w:r>
      <w:r>
        <w:rPr>
          <w:rStyle w:val="NormalTok"/>
        </w:rPr>
        <w:t xml:space="preserve">))</w:t>
      </w:r>
      <w:r>
        <w:br/>
      </w:r>
      <w:r>
        <w:br/>
      </w:r>
      <w:r>
        <w:rPr>
          <w:rStyle w:val="CommentTok"/>
        </w:rPr>
        <w:t xml:space="preserve"># Proportion of Others bacteria group is 1 - colsums</w:t>
      </w:r>
      <w:r>
        <w:br/>
      </w:r>
      <w:r>
        <w:rPr>
          <w:rStyle w:val="NormalTok"/>
        </w:rPr>
        <w:t xml:space="preserve">df_genus </w:t>
      </w:r>
      <w:r>
        <w:rPr>
          <w:rStyle w:val="OtherTok"/>
        </w:rPr>
        <w:t xml:space="preserve">&lt;-</w:t>
      </w:r>
      <w:r>
        <w:rPr>
          <w:rStyle w:val="NormalTok"/>
        </w:rPr>
        <w:t xml:space="preserve"> df_genus </w:t>
      </w:r>
      <w:r>
        <w:rPr>
          <w:rStyle w:val="SpecialCharTok"/>
        </w:rPr>
        <w:t xml:space="preserve">%&gt;%</w:t>
      </w:r>
      <w:r>
        <w:rPr>
          <w:rStyle w:val="NormalTok"/>
        </w:rPr>
        <w:t xml:space="preserve"> </w:t>
      </w:r>
      <w:r>
        <w:rPr>
          <w:rStyle w:val="FunctionTok"/>
        </w:rPr>
        <w:t xml:space="preserve">rownames_to_column</w:t>
      </w:r>
      <w:r>
        <w:rPr>
          <w:rStyle w:val="NormalTok"/>
        </w:rPr>
        <w:t xml:space="preserve">(</w:t>
      </w:r>
      <w:r>
        <w:rPr>
          <w:rStyle w:val="AttributeTok"/>
        </w:rPr>
        <w:t xml:space="preserve">var=</w:t>
      </w:r>
      <w:r>
        <w:rPr>
          <w:rStyle w:val="StringTok"/>
        </w:rPr>
        <w:t xml:space="preserve">"Genus"</w:t>
      </w:r>
      <w:r>
        <w:rPr>
          <w:rStyle w:val="NormalTok"/>
        </w:rPr>
        <w:t xml:space="preserve">) </w:t>
      </w:r>
      <w:r>
        <w:rPr>
          <w:rStyle w:val="SpecialCharTok"/>
        </w:rPr>
        <w:t xml:space="preserve">%&gt;%</w:t>
      </w:r>
      <w:r>
        <w:br/>
      </w:r>
      <w:r>
        <w:rPr>
          <w:rStyle w:val="FunctionTok"/>
        </w:rPr>
        <w:t xml:space="preserve">filter</w:t>
      </w:r>
      <w:r>
        <w:rPr>
          <w:rStyle w:val="NormalTok"/>
        </w:rPr>
        <w:t xml:space="preserve">(Genus </w:t>
      </w:r>
      <w:r>
        <w:rPr>
          <w:rStyle w:val="SpecialCharTok"/>
        </w:rPr>
        <w:t xml:space="preserve">%in%</w:t>
      </w:r>
      <w:r>
        <w:rPr>
          <w:rStyle w:val="NormalTok"/>
        </w:rPr>
        <w:t xml:space="preserve"> top_features) </w:t>
      </w:r>
      <w:r>
        <w:rPr>
          <w:rStyle w:val="SpecialCharTok"/>
        </w:rPr>
        <w:t xml:space="preserve">%&gt;%</w:t>
      </w:r>
      <w:r>
        <w:br/>
      </w:r>
      <w:r>
        <w:rPr>
          <w:rStyle w:val="FunctionTok"/>
        </w:rPr>
        <w:t xml:space="preserve">bind_rows</w:t>
      </w:r>
      <w:r>
        <w:rPr>
          <w:rStyle w:val="NormalTok"/>
        </w:rPr>
        <w:t xml:space="preserve">(</w:t>
      </w:r>
      <w:r>
        <w:rPr>
          <w:rStyle w:val="FunctionTok"/>
        </w:rPr>
        <w:t xml:space="preserve">summarise</w:t>
      </w:r>
      <w:r>
        <w:rPr>
          <w:rStyle w:val="NormalTok"/>
        </w:rPr>
        <w:t xml:space="preserve">(., </w:t>
      </w:r>
      <w:r>
        <w:rPr>
          <w:rStyle w:val="AttributeTok"/>
        </w:rPr>
        <w:t xml:space="preserve">Genus =</w:t>
      </w:r>
      <w:r>
        <w:rPr>
          <w:rStyle w:val="NormalTok"/>
        </w:rPr>
        <w:t xml:space="preserve"> </w:t>
      </w:r>
      <w:r>
        <w:rPr>
          <w:rStyle w:val="StringTok"/>
        </w:rPr>
        <w:t xml:space="preserve">"Others"</w:t>
      </w:r>
      <w:r>
        <w:rPr>
          <w:rStyle w:val="NormalTok"/>
        </w:rPr>
        <w:t xml:space="preserve">, </w:t>
      </w:r>
      <w:r>
        <w:rPr>
          <w:rStyle w:val="FunctionTok"/>
        </w:rPr>
        <w:t xml:space="preserve">across</w:t>
      </w:r>
      <w:r>
        <w:rPr>
          <w:rStyle w:val="NormalTok"/>
        </w:rPr>
        <w:t xml:space="preserve">(</w:t>
      </w:r>
      <w:r>
        <w:rPr>
          <w:rStyle w:val="FunctionTok"/>
        </w:rPr>
        <w:t xml:space="preserve">where</w:t>
      </w:r>
      <w:r>
        <w:rPr>
          <w:rStyle w:val="NormalTok"/>
        </w:rPr>
        <w:t xml:space="preserve">(is.numeric),</w:t>
      </w:r>
      <w:r>
        <w:br/>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br/>
      </w:r>
      <w:r>
        <w:br/>
      </w:r>
      <w:r>
        <w:rPr>
          <w:rStyle w:val="CommentTok"/>
        </w:rPr>
        <w:t xml:space="preserve"># Create long table for ggplot</w:t>
      </w:r>
      <w:r>
        <w:br/>
      </w:r>
      <w:r>
        <w:rPr>
          <w:rStyle w:val="NormalTok"/>
        </w:rPr>
        <w:t xml:space="preserve">genus_long </w:t>
      </w:r>
      <w:r>
        <w:rPr>
          <w:rStyle w:val="OtherTok"/>
        </w:rPr>
        <w:t xml:space="preserve">&lt;-</w:t>
      </w:r>
      <w:r>
        <w:rPr>
          <w:rStyle w:val="NormalTok"/>
        </w:rPr>
        <w:t xml:space="preserve"> </w:t>
      </w:r>
      <w:r>
        <w:rPr>
          <w:rStyle w:val="FunctionTok"/>
        </w:rPr>
        <w:t xml:space="preserve">pivot_longer</w:t>
      </w:r>
      <w:r>
        <w:rPr>
          <w:rStyle w:val="NormalTok"/>
        </w:rPr>
        <w:t xml:space="preserve">(df_genus, </w:t>
      </w:r>
      <w:r>
        <w:rPr>
          <w:rStyle w:val="AttributeTok"/>
        </w:rPr>
        <w:t xml:space="preserve">names_to=</w:t>
      </w:r>
      <w:r>
        <w:rPr>
          <w:rStyle w:val="StringTok"/>
        </w:rPr>
        <w:t xml:space="preserve">"Sample"</w:t>
      </w:r>
      <w:r>
        <w:rPr>
          <w:rStyle w:val="NormalTok"/>
        </w:rPr>
        <w:t xml:space="preserve">, </w:t>
      </w:r>
      <w:r>
        <w:br/>
      </w:r>
      <w:r>
        <w:rPr>
          <w:rStyle w:val="NormalTok"/>
        </w:rPr>
        <w:t xml:space="preserve">                            </w:t>
      </w:r>
      <w:r>
        <w:rPr>
          <w:rStyle w:val="AttributeTok"/>
        </w:rPr>
        <w:t xml:space="preserve">values_to=</w:t>
      </w:r>
      <w:r>
        <w:rPr>
          <w:rStyle w:val="StringTok"/>
        </w:rPr>
        <w:t xml:space="preserve">"Abundance"</w:t>
      </w:r>
      <w:r>
        <w:rPr>
          <w:rStyle w:val="NormalTok"/>
        </w:rPr>
        <w:t xml:space="preserve">, </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"Sample"</w:t>
      </w:r>
      <w:r>
        <w:rPr>
          <w:rStyle w:val="NormalTok"/>
        </w:rPr>
        <w:t xml:space="preserve">))</w:t>
      </w:r>
      <w:r>
        <w:br/>
      </w:r>
      <w:r>
        <w:br/>
      </w:r>
      <w:r>
        <w:rPr>
          <w:rStyle w:val="CommentTok"/>
        </w:rPr>
        <w:t xml:space="preserve"># Barplot</w:t>
      </w:r>
      <w:r>
        <w:br/>
      </w:r>
      <w:r>
        <w:rPr>
          <w:rStyle w:val="NormalTok"/>
        </w:rPr>
        <w:t xml:space="preserve">barplot2 </w:t>
      </w:r>
      <w:r>
        <w:rPr>
          <w:rStyle w:val="OtherTok"/>
        </w:rPr>
        <w:t xml:space="preserve">&lt;-</w:t>
      </w:r>
      <w:r>
        <w:rPr>
          <w:rStyle w:val="NormalTok"/>
        </w:rPr>
        <w:t xml:space="preserve"> </w:t>
      </w:r>
      <w:r>
        <w:rPr>
          <w:rStyle w:val="FunctionTok"/>
        </w:rPr>
        <w:t xml:space="preserve">ggplot</w:t>
      </w:r>
      <w:r>
        <w:rPr>
          <w:rStyle w:val="NormalTok"/>
        </w:rPr>
        <w:t xml:space="preserve">(genus_long, </w:t>
      </w:r>
      <w:r>
        <w:rPr>
          <w:rStyle w:val="FunctionTok"/>
        </w:rPr>
        <w:t xml:space="preserve">aes</w:t>
      </w:r>
      <w:r>
        <w:rPr>
          <w:rStyle w:val="NormalTok"/>
        </w:rPr>
        <w:t xml:space="preserve">(</w:t>
      </w:r>
      <w:r>
        <w:rPr>
          <w:rStyle w:val="AttributeTok"/>
        </w:rPr>
        <w:t xml:space="preserve">x =</w:t>
      </w:r>
      <w:r>
        <w:rPr>
          <w:rStyle w:val="NormalTok"/>
        </w:rPr>
        <w:t xml:space="preserve"> Sample,</w:t>
      </w:r>
      <w:r>
        <w:br/>
      </w:r>
      <w:r>
        <w:rPr>
          <w:rStyle w:val="AttributeTok"/>
        </w:rPr>
        <w:t xml:space="preserve">y =</w:t>
      </w:r>
      <w:r>
        <w:rPr>
          <w:rStyle w:val="NormalTok"/>
        </w:rPr>
        <w:t xml:space="preserve"> Abundance, </w:t>
      </w:r>
      <w:r>
        <w:rPr>
          <w:rStyle w:val="AttributeTok"/>
        </w:rPr>
        <w:t xml:space="preserve">fill =</w:t>
      </w:r>
      <w:r>
        <w:rPr>
          <w:rStyle w:val="NormalTok"/>
        </w:rPr>
        <w:t xml:space="preserve"> Genus)) </w:t>
      </w:r>
      <w:r>
        <w:rPr>
          <w:rStyle w:val="SpecialCharTok"/>
        </w:rPr>
        <w:t xml:space="preserve">+</w:t>
      </w:r>
      <w:r>
        <w:br/>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xlab</w:t>
      </w:r>
      <w:r>
        <w:rPr>
          <w:rStyle w:val="NormalTok"/>
        </w:rPr>
        <w:t xml:space="preserve">(</w:t>
      </w:r>
      <w:r>
        <w:rPr>
          <w:rStyle w:val="StringTok"/>
        </w:rPr>
        <w:t xml:space="preserve">"Sample"</w:t>
      </w:r>
      <w:r>
        <w:rPr>
          <w:rStyle w:val="NormalTok"/>
        </w:rPr>
        <w:t xml:space="preserve">) </w:t>
      </w:r>
      <w:r>
        <w:rPr>
          <w:rStyle w:val="SpecialCharTok"/>
        </w:rPr>
        <w:t xml:space="preserve">+</w:t>
      </w:r>
      <w:r>
        <w:br/>
      </w:r>
      <w:r>
        <w:rPr>
          <w:rStyle w:val="NormalTok"/>
        </w:rPr>
        <w:t xml:space="preserve">bar_theme</w:t>
      </w:r>
      <w:r>
        <w:br/>
      </w:r>
      <w:r>
        <w:rPr>
          <w:rStyle w:val="NormalTok"/>
        </w:rPr>
        <w:t xml:space="preserve">barplot2</w:t>
      </w:r>
    </w:p>
    <w:p>
      <w:pPr>
        <w:pStyle w:val="FirstParagraph"/>
      </w:pPr>
      <w:r>
        <w:drawing>
          <wp:inline>
            <wp:extent cx="5334000" cy="3556000"/>
            <wp:effectExtent b="0" l="0" r="0" t="0"/>
            <wp:docPr descr="" title="" id="26" name="Picture"/>
            <a:graphic>
              <a:graphicData uri="http://schemas.openxmlformats.org/drawingml/2006/picture">
                <pic:pic>
                  <pic:nvPicPr>
                    <pic:cNvPr descr="Microbial_analysis_files/figure-docx/genus_plot-1.pn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p>
    <w:p>
      <w:r>
        <w:br w:type="page"/>
      </w:r>
    </w:p>
    <w:p>
      <w:pPr>
        <w:pStyle w:val="BodyText"/>
      </w:pPr>
      <w:r>
        <w:t xml:space="preserve">Abundance information can also be arranged to tables. Samples are merged by categorical data, taxonomy is agglomerated and data arranged by abundance.</w:t>
      </w:r>
    </w:p>
    <w:p>
      <w:pPr>
        <w:pStyle w:val="BodyText"/>
      </w:pPr>
    </w:p>
    <w:p>
      <w:pPr>
        <w:pStyle w:val="SourceCode"/>
      </w:pPr>
      <w:r>
        <w:rPr>
          <w:rStyle w:val="CommentTok"/>
        </w:rPr>
        <w:t xml:space="preserve"># Reload tse</w:t>
      </w:r>
      <w:r>
        <w:br/>
      </w:r>
      <w:r>
        <w:rPr>
          <w:rStyle w:val="NormalTok"/>
        </w:rPr>
        <w:t xml:space="preserve">tse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"results/tse_w_tree.rds"</w:t>
      </w:r>
      <w:r>
        <w:rPr>
          <w:rStyle w:val="NormalTok"/>
        </w:rPr>
        <w:t xml:space="preserve">)</w:t>
      </w:r>
      <w:r>
        <w:br/>
      </w:r>
      <w:r>
        <w:br/>
      </w:r>
      <w:r>
        <w:rPr>
          <w:rStyle w:val="CommentTok"/>
        </w:rPr>
        <w:t xml:space="preserve">#Merge filtered values, recount relative abundance and agglomeration to Genus</w:t>
      </w:r>
      <w:r>
        <w:br/>
      </w:r>
      <w:r>
        <w:rPr>
          <w:rStyle w:val="NormalTok"/>
        </w:rPr>
        <w:t xml:space="preserve">col4 </w:t>
      </w:r>
      <w:r>
        <w:rPr>
          <w:rStyle w:val="OtherTok"/>
        </w:rPr>
        <w:t xml:space="preserve">&lt;-</w:t>
      </w:r>
      <w:r>
        <w:rPr>
          <w:rStyle w:val="NormalTok"/>
        </w:rPr>
        <w:t xml:space="preserve"> </w:t>
      </w:r>
      <w:r>
        <w:rPr>
          <w:rStyle w:val="FunctionTok"/>
        </w:rPr>
        <w:t xml:space="preserve">mergeCols</w:t>
      </w:r>
      <w:r>
        <w:rPr>
          <w:rStyle w:val="NormalTok"/>
        </w:rPr>
        <w:t xml:space="preserve">(tse,</w:t>
      </w:r>
      <w:r>
        <w:rPr>
          <w:rStyle w:val="FunctionTok"/>
        </w:rPr>
        <w:t xml:space="preserve">colData</w:t>
      </w:r>
      <w:r>
        <w:rPr>
          <w:rStyle w:val="NormalTok"/>
        </w:rPr>
        <w:t xml:space="preserve">(tse)</w:t>
      </w:r>
      <w:r>
        <w:rPr>
          <w:rStyle w:val="SpecialCharTok"/>
        </w:rPr>
        <w:t xml:space="preserve">$</w:t>
      </w:r>
      <w:r>
        <w:rPr>
          <w:rStyle w:val="NormalTok"/>
        </w:rPr>
        <w:t xml:space="preserve">Filtered)</w:t>
      </w:r>
      <w:r>
        <w:br/>
      </w:r>
      <w:r>
        <w:rPr>
          <w:rStyle w:val="NormalTok"/>
        </w:rPr>
        <w:t xml:space="preserve">col4 </w:t>
      </w:r>
      <w:r>
        <w:rPr>
          <w:rStyle w:val="OtherTok"/>
        </w:rPr>
        <w:t xml:space="preserve">&lt;-</w:t>
      </w:r>
      <w:r>
        <w:rPr>
          <w:rStyle w:val="NormalTok"/>
        </w:rPr>
        <w:t xml:space="preserve"> </w:t>
      </w:r>
      <w:r>
        <w:rPr>
          <w:rStyle w:val="FunctionTok"/>
        </w:rPr>
        <w:t xml:space="preserve">agglomerateByRank</w:t>
      </w:r>
      <w:r>
        <w:rPr>
          <w:rStyle w:val="NormalTok"/>
        </w:rPr>
        <w:t xml:space="preserve">(col4, </w:t>
      </w:r>
      <w:r>
        <w:rPr>
          <w:rStyle w:val="StringTok"/>
        </w:rPr>
        <w:t xml:space="preserve">"Genus"</w:t>
      </w:r>
      <w:r>
        <w:rPr>
          <w:rStyle w:val="NormalTok"/>
        </w:rPr>
        <w:t xml:space="preserve">)</w:t>
      </w:r>
      <w:r>
        <w:br/>
      </w:r>
      <w:r>
        <w:rPr>
          <w:rStyle w:val="NormalTok"/>
        </w:rPr>
        <w:t xml:space="preserve">col4 </w:t>
      </w:r>
      <w:r>
        <w:rPr>
          <w:rStyle w:val="OtherTok"/>
        </w:rPr>
        <w:t xml:space="preserve">&lt;-</w:t>
      </w:r>
      <w:r>
        <w:rPr>
          <w:rStyle w:val="NormalTok"/>
        </w:rPr>
        <w:t xml:space="preserve"> </w:t>
      </w:r>
      <w:r>
        <w:rPr>
          <w:rStyle w:val="FunctionTok"/>
        </w:rPr>
        <w:t xml:space="preserve">relAbundanceCounts</w:t>
      </w:r>
      <w:r>
        <w:rPr>
          <w:rStyle w:val="NormalTok"/>
        </w:rPr>
        <w:t xml:space="preserve">(col4)</w:t>
      </w:r>
      <w:r>
        <w:br/>
      </w:r>
      <w:r>
        <w:br/>
      </w:r>
      <w:r>
        <w:rPr>
          <w:rStyle w:val="CommentTok"/>
        </w:rPr>
        <w:t xml:space="preserve">#Create data frames for merged groups</w:t>
      </w:r>
      <w:r>
        <w:br/>
      </w:r>
      <w:r>
        <w:rPr>
          <w:rStyle w:val="NormalTok"/>
        </w:rPr>
        <w:t xml:space="preserve">opt1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assay</w:t>
      </w:r>
      <w:r>
        <w:rPr>
          <w:rStyle w:val="NormalTok"/>
        </w:rPr>
        <w:t xml:space="preserve">(col4,</w:t>
      </w:r>
      <w:r>
        <w:rPr>
          <w:rStyle w:val="StringTok"/>
        </w:rPr>
        <w:t xml:space="preserve">"relabundance"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"opt1_asv"</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(no))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tringTok"/>
        </w:rPr>
        <w:t xml:space="preserve">'Non-filtered'</w:t>
      </w:r>
      <w:r>
        <w:rPr>
          <w:rStyle w:val="NormalTok"/>
        </w:rPr>
        <w:t xml:space="preserve"> </w:t>
      </w:r>
      <w:r>
        <w:rPr>
          <w:rStyle w:val="OtherTok"/>
        </w:rPr>
        <w:t xml:space="preserve">=</w:t>
      </w:r>
      <w:r>
        <w:rPr>
          <w:rStyle w:val="NormalTok"/>
        </w:rPr>
        <w:t xml:space="preserve"> opt1_asv,</w:t>
      </w:r>
      <w:r>
        <w:br/>
      </w:r>
      <w:r>
        <w:rPr>
          <w:rStyle w:val="NormalTok"/>
        </w:rPr>
        <w:t xml:space="preserve">                                      </w:t>
      </w:r>
      <w:r>
        <w:rPr>
          <w:rStyle w:val="StringTok"/>
        </w:rPr>
        <w:t xml:space="preserve">'Rel Abundance'</w:t>
      </w:r>
      <w:r>
        <w:rPr>
          <w:rStyle w:val="OtherTok"/>
        </w:rPr>
        <w:t xml:space="preserve">=</w:t>
      </w:r>
      <w:r>
        <w:rPr>
          <w:rStyle w:val="NormalTok"/>
        </w:rPr>
        <w:t xml:space="preserve"> no)</w:t>
      </w:r>
      <w:r>
        <w:br/>
      </w:r>
      <w:r>
        <w:rPr>
          <w:rStyle w:val="NormalTok"/>
        </w:rPr>
        <w:t xml:space="preserve">opt2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assay</w:t>
      </w:r>
      <w:r>
        <w:rPr>
          <w:rStyle w:val="NormalTok"/>
        </w:rPr>
        <w:t xml:space="preserve">(col4,</w:t>
      </w:r>
      <w:r>
        <w:rPr>
          <w:rStyle w:val="StringTok"/>
        </w:rPr>
        <w:t xml:space="preserve">"relabundance"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"opt2_asv"</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(yes))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Filtered =</w:t>
      </w:r>
      <w:r>
        <w:rPr>
          <w:rStyle w:val="NormalTok"/>
        </w:rPr>
        <w:t xml:space="preserve"> opt2_asv,</w:t>
      </w:r>
      <w:r>
        <w:br/>
      </w:r>
      <w:r>
        <w:rPr>
          <w:rStyle w:val="NormalTok"/>
        </w:rPr>
        <w:t xml:space="preserve">                                       </w:t>
      </w:r>
      <w:r>
        <w:rPr>
          <w:rStyle w:val="StringTok"/>
        </w:rPr>
        <w:t xml:space="preserve">'Rel Abundance'</w:t>
      </w:r>
      <w:r>
        <w:rPr>
          <w:rStyle w:val="NormalTok"/>
        </w:rPr>
        <w:t xml:space="preserve"> </w:t>
      </w:r>
      <w:r>
        <w:rPr>
          <w:rStyle w:val="OtherTok"/>
        </w:rPr>
        <w:t xml:space="preserve">=</w:t>
      </w:r>
      <w:r>
        <w:rPr>
          <w:rStyle w:val="NormalTok"/>
        </w:rPr>
        <w:t xml:space="preserve"> yes)</w:t>
      </w:r>
      <w:r>
        <w:br/>
      </w:r>
      <w:r>
        <w:br/>
      </w:r>
      <w:r>
        <w:rPr>
          <w:rStyle w:val="CommentTok"/>
        </w:rPr>
        <w:t xml:space="preserve">#How many to list in table</w:t>
      </w:r>
      <w:r>
        <w:br/>
      </w:r>
      <w:r>
        <w:rPr>
          <w:rStyle w:val="NormalTok"/>
        </w:rPr>
        <w:t xml:space="preserve">n </w:t>
      </w:r>
      <w:r>
        <w:rPr>
          <w:rStyle w:val="OtherTok"/>
        </w:rPr>
        <w:t xml:space="preserve">&lt;-</w:t>
      </w:r>
      <w:r>
        <w:rPr>
          <w:rStyle w:val="NormalTok"/>
        </w:rPr>
        <w:t xml:space="preserve"> </w:t>
      </w:r>
      <w:r>
        <w:rPr>
          <w:rStyle w:val="DecValTok"/>
        </w:rPr>
        <w:t xml:space="preserve">10</w:t>
      </w:r>
      <w:r>
        <w:br/>
      </w:r>
      <w:r>
        <w:rPr>
          <w:rStyle w:val="NormalTok"/>
        </w:rPr>
        <w:t xml:space="preserve">col4_table </w:t>
      </w:r>
      <w:r>
        <w:rPr>
          <w:rStyle w:val="OtherTok"/>
        </w:rPr>
        <w:t xml:space="preserve">&lt;-</w:t>
      </w:r>
      <w:r>
        <w:rPr>
          <w:rStyle w:val="NormalTok"/>
        </w:rPr>
        <w:t xml:space="preserve"> </w:t>
      </w:r>
      <w:r>
        <w:rPr>
          <w:rStyle w:val="FunctionTok"/>
        </w:rPr>
        <w:t xml:space="preserve">cbind</w:t>
      </w:r>
      <w:r>
        <w:rPr>
          <w:rStyle w:val="NormalTok"/>
        </w:rPr>
        <w:t xml:space="preserve">(opt1[</w:t>
      </w:r>
      <w:r>
        <w:rPr>
          <w:rStyle w:val="DecValTok"/>
        </w:rPr>
        <w:t xml:space="preserve">1</w:t>
      </w:r>
      <w:r>
        <w:rPr>
          <w:rStyle w:val="SpecialCharTok"/>
        </w:rPr>
        <w:t xml:space="preserve">:</w:t>
      </w:r>
      <w:r>
        <w:rPr>
          <w:rStyle w:val="NormalTok"/>
        </w:rPr>
        <w:t xml:space="preserve">n,], opt2[</w:t>
      </w:r>
      <w:r>
        <w:rPr>
          <w:rStyle w:val="DecValTok"/>
        </w:rPr>
        <w:t xml:space="preserve">1</w:t>
      </w:r>
      <w:r>
        <w:rPr>
          <w:rStyle w:val="SpecialCharTok"/>
        </w:rPr>
        <w:t xml:space="preserve">:</w:t>
      </w:r>
      <w:r>
        <w:rPr>
          <w:rStyle w:val="NormalTok"/>
        </w:rPr>
        <w:t xml:space="preserve">n,])</w:t>
      </w:r>
      <w:r>
        <w:br/>
      </w:r>
      <w:r>
        <w:rPr>
          <w:rStyle w:val="FunctionTok"/>
        </w:rPr>
        <w:t xml:space="preserve">kable</w:t>
      </w:r>
      <w:r>
        <w:rPr>
          <w:rStyle w:val="NormalTok"/>
        </w:rPr>
        <w:t xml:space="preserve">(col4_table,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"Common taxa by Filtering"</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latex_options =</w:t>
      </w:r>
      <w:r>
        <w:rPr>
          <w:rStyle w:val="NormalTok"/>
        </w:rPr>
        <w:t xml:space="preserve"> </w:t>
      </w:r>
      <w:r>
        <w:rPr>
          <w:rStyle w:val="FunctionTok"/>
        </w:rPr>
        <w:t xml:space="preserve">c</w:t>
      </w:r>
      <w:r>
        <w:rPr>
          <w:rStyle w:val="NormalTok"/>
        </w:rPr>
        <w:t xml:space="preserve">(</w:t>
      </w:r>
      <w:r>
        <w:rPr>
          <w:rStyle w:val="StringTok"/>
        </w:rPr>
        <w:t xml:space="preserve">"HOLD_position"</w:t>
      </w:r>
      <w:r>
        <w:rPr>
          <w:rStyle w:val="NormalTok"/>
        </w:rPr>
        <w:t xml:space="preserve">,</w:t>
      </w:r>
      <w:r>
        <w:rPr>
          <w:rStyle w:val="StringTok"/>
        </w:rPr>
        <w:t xml:space="preserve">"striped"</w:t>
      </w:r>
      <w:r>
        <w:rPr>
          <w:rStyle w:val="NormalTok"/>
        </w:rPr>
        <w:t xml:space="preserve">), </w:t>
      </w:r>
      <w:r>
        <w:rPr>
          <w:rStyle w:val="AttributeTok"/>
        </w:rPr>
        <w:t xml:space="preserve">font_size =</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DecValTok"/>
        </w:rPr>
        <w:t xml:space="preserve">0</w:t>
      </w:r>
      <w:r>
        <w:rPr>
          <w:rStyle w:val="NormalTok"/>
        </w:rPr>
        <w:t xml:space="preserve">, </w:t>
      </w:r>
      <w:r>
        <w:rPr>
          <w:rStyle w:val="AttributeTok"/>
        </w:rPr>
        <w:t xml:space="preserve">background =</w:t>
      </w:r>
      <w:r>
        <w:rPr>
          <w:rStyle w:val="NormalTok"/>
        </w:rPr>
        <w:t xml:space="preserve"> </w:t>
      </w:r>
      <w:r>
        <w:rPr>
          <w:rStyle w:val="StringTok"/>
        </w:rPr>
        <w:t xml:space="preserve">"indigo"</w:t>
      </w:r>
      <w:r>
        <w:rPr>
          <w:rStyle w:val="NormalTok"/>
        </w:rPr>
        <w:t xml:space="preserve">, </w:t>
      </w:r>
      <w:r>
        <w:rPr>
          <w:rStyle w:val="AttributeTok"/>
        </w:rPr>
        <w:t xml:space="preserve">color =</w:t>
      </w:r>
      <w:r>
        <w:rPr>
          <w:rStyle w:val="NormalTok"/>
        </w:rPr>
        <w:t xml:space="preserve"> </w:t>
      </w:r>
      <w:r>
        <w:rPr>
          <w:rStyle w:val="StringTok"/>
        </w:rPr>
        <w:t xml:space="preserve">"ivory"</w:t>
      </w:r>
      <w:r>
        <w:rPr>
          <w:rStyle w:val="NormalTok"/>
        </w:rPr>
        <w:t xml:space="preserve">)</w:t>
      </w:r>
    </w:p>
    <w:p>
      <w:pPr>
        <w:pStyle w:val="TableCaption"/>
      </w:pPr>
      <w:r>
        <w:t xml:space="preserve">Common taxa by Filtering</w:t>
      </w:r>
    </w:p>
    <w:tbl>
      <w:tblPr>
        <w:tblStyle w:val="Table"/>
        <w:tblW w:type="auto" w:w="0"/>
        <w:tblLook w:firstRow="1" w:lastRow="0" w:firstColumn="0" w:lastColumn="0" w:noHBand="0" w:noVBand="0" w:val="0020"/>
        <w:tblCaption w:val="Common taxa by Filtering"/>
      </w:tblPr>
      <w:tblGrid>
        <w:gridCol w:w="1980"/>
        <w:gridCol w:w="1980"/>
        <w:gridCol w:w="1980"/>
        <w:gridCol w:w="1980"/>
      </w:tblGrid>
      <w:tr>
        <w:trPr>
          <w:tblHeader w:val="on"/>
        </w:trPr>
        <w:tc>
          <w:tcPr/>
          <w:p>
            <w:pPr>
              <w:pStyle w:val="Compact"/>
              <w:jc w:val="left"/>
            </w:pPr>
            <w:r>
              <w:t xml:space="preserve">Non-filtered</w:t>
            </w:r>
          </w:p>
        </w:tc>
        <w:tc>
          <w:tcPr/>
          <w:p>
            <w:pPr>
              <w:pStyle w:val="Compact"/>
              <w:jc w:val="right"/>
            </w:pPr>
            <w:r>
              <w:t xml:space="preserve">Rel Abundance</w:t>
            </w:r>
          </w:p>
        </w:tc>
        <w:tc>
          <w:tcPr/>
          <w:p>
            <w:pPr>
              <w:pStyle w:val="Compact"/>
              <w:jc w:val="left"/>
            </w:pPr>
            <w:r>
              <w:t xml:space="preserve">Filtered</w:t>
            </w:r>
          </w:p>
        </w:tc>
        <w:tc>
          <w:tcPr/>
          <w:p>
            <w:pPr>
              <w:pStyle w:val="Compact"/>
              <w:jc w:val="right"/>
            </w:pPr>
            <w:r>
              <w:t xml:space="preserve">Rel Abundance</w:t>
            </w:r>
          </w:p>
        </w:tc>
      </w:tr>
      <w:tr>
        <w:tc>
          <w:tcPr/>
          <w:p>
            <w:pPr>
              <w:pStyle w:val="Compact"/>
              <w:jc w:val="left"/>
            </w:pPr>
            <w:r>
              <w:t xml:space="preserve">Silanimonas</w:t>
            </w:r>
          </w:p>
        </w:tc>
        <w:tc>
          <w:tcPr/>
          <w:p>
            <w:pPr>
              <w:pStyle w:val="Compact"/>
              <w:jc w:val="right"/>
            </w:pPr>
            <w:r>
              <w:t xml:space="preserve">0.10</w:t>
            </w:r>
          </w:p>
        </w:tc>
        <w:tc>
          <w:tcPr/>
          <w:p>
            <w:pPr>
              <w:pStyle w:val="Compact"/>
              <w:jc w:val="left"/>
            </w:pPr>
            <w:r>
              <w:t xml:space="preserve">Pseudomonas</w:t>
            </w:r>
          </w:p>
        </w:tc>
        <w:tc>
          <w:tcPr/>
          <w:p>
            <w:pPr>
              <w:pStyle w:val="Compact"/>
              <w:jc w:val="right"/>
            </w:pPr>
            <w:r>
              <w:t xml:space="preserve">0.70</w:t>
            </w:r>
          </w:p>
        </w:tc>
      </w:tr>
      <w:tr>
        <w:tc>
          <w:tcPr/>
          <w:p>
            <w:pPr>
              <w:pStyle w:val="Compact"/>
              <w:jc w:val="left"/>
            </w:pPr>
            <w:r>
              <w:t xml:space="preserve">Tabrizicola</w:t>
            </w:r>
          </w:p>
        </w:tc>
        <w:tc>
          <w:tcPr/>
          <w:p>
            <w:pPr>
              <w:pStyle w:val="Compact"/>
              <w:jc w:val="right"/>
            </w:pPr>
            <w:r>
              <w:t xml:space="preserve">0.08</w:t>
            </w:r>
          </w:p>
        </w:tc>
        <w:tc>
          <w:tcPr/>
          <w:p>
            <w:pPr>
              <w:pStyle w:val="Compact"/>
              <w:jc w:val="left"/>
            </w:pPr>
            <w:r>
              <w:t xml:space="preserve">Flavobacterium</w:t>
            </w:r>
          </w:p>
        </w:tc>
        <w:tc>
          <w:tcPr/>
          <w:p>
            <w:pPr>
              <w:pStyle w:val="Compact"/>
              <w:jc w:val="right"/>
            </w:pPr>
            <w:r>
              <w:t xml:space="preserve">0.10</w:t>
            </w:r>
          </w:p>
        </w:tc>
      </w:tr>
      <w:tr>
        <w:tc>
          <w:tcPr/>
          <w:p>
            <w:pPr>
              <w:pStyle w:val="Compact"/>
              <w:jc w:val="left"/>
            </w:pPr>
            <w:r>
              <w:t xml:space="preserve">Brevundimonas</w:t>
            </w:r>
          </w:p>
        </w:tc>
        <w:tc>
          <w:tcPr/>
          <w:p>
            <w:pPr>
              <w:pStyle w:val="Compact"/>
              <w:jc w:val="right"/>
            </w:pPr>
            <w:r>
              <w:t xml:space="preserve">0.04</w:t>
            </w:r>
          </w:p>
        </w:tc>
        <w:tc>
          <w:tcPr/>
          <w:p>
            <w:pPr>
              <w:pStyle w:val="Compact"/>
              <w:jc w:val="left"/>
            </w:pPr>
            <w:r>
              <w:t xml:space="preserve">Sphingomonas</w:t>
            </w:r>
          </w:p>
        </w:tc>
        <w:tc>
          <w:tcPr/>
          <w:p>
            <w:pPr>
              <w:pStyle w:val="Compact"/>
              <w:jc w:val="right"/>
            </w:pPr>
            <w:r>
              <w:t xml:space="preserve">0.04</w:t>
            </w:r>
          </w:p>
        </w:tc>
      </w:tr>
      <w:tr>
        <w:tc>
          <w:tcPr/>
          <w:p>
            <w:pPr>
              <w:pStyle w:val="Compact"/>
              <w:jc w:val="left"/>
            </w:pPr>
            <w:r>
              <w:t xml:space="preserve">Pedobacter</w:t>
            </w:r>
          </w:p>
        </w:tc>
        <w:tc>
          <w:tcPr/>
          <w:p>
            <w:pPr>
              <w:pStyle w:val="Compact"/>
              <w:jc w:val="right"/>
            </w:pPr>
            <w:r>
              <w:t xml:space="preserve">0.04</w:t>
            </w:r>
          </w:p>
        </w:tc>
        <w:tc>
          <w:tcPr/>
          <w:p>
            <w:pPr>
              <w:pStyle w:val="Compact"/>
              <w:jc w:val="left"/>
            </w:pPr>
            <w:r>
              <w:t xml:space="preserve">Brevundimonas</w:t>
            </w:r>
          </w:p>
        </w:tc>
        <w:tc>
          <w:tcPr/>
          <w:p>
            <w:pPr>
              <w:pStyle w:val="Compact"/>
              <w:jc w:val="right"/>
            </w:pPr>
            <w:r>
              <w:t xml:space="preserve">0.02</w:t>
            </w:r>
          </w:p>
        </w:tc>
      </w:tr>
      <w:tr>
        <w:tc>
          <w:tcPr/>
          <w:p>
            <w:pPr>
              <w:pStyle w:val="Compact"/>
              <w:jc w:val="left"/>
            </w:pPr>
            <w:r>
              <w:t xml:space="preserve">Dyadobacter</w:t>
            </w:r>
          </w:p>
        </w:tc>
        <w:tc>
          <w:tcPr/>
          <w:p>
            <w:pPr>
              <w:pStyle w:val="Compact"/>
              <w:jc w:val="right"/>
            </w:pPr>
            <w:r>
              <w:t xml:space="preserve">0.03</w:t>
            </w:r>
          </w:p>
        </w:tc>
        <w:tc>
          <w:tcPr/>
          <w:p>
            <w:pPr>
              <w:pStyle w:val="Compact"/>
              <w:jc w:val="left"/>
            </w:pPr>
            <w:r>
              <w:t xml:space="preserve">Dyadobacter</w:t>
            </w:r>
          </w:p>
        </w:tc>
        <w:tc>
          <w:tcPr/>
          <w:p>
            <w:pPr>
              <w:pStyle w:val="Compact"/>
              <w:jc w:val="right"/>
            </w:pPr>
            <w:r>
              <w:t xml:space="preserve">0.02</w:t>
            </w:r>
          </w:p>
        </w:tc>
      </w:tr>
      <w:tr>
        <w:tc>
          <w:tcPr/>
          <w:p>
            <w:pPr>
              <w:pStyle w:val="Compact"/>
              <w:jc w:val="left"/>
            </w:pPr>
            <w:r>
              <w:t xml:space="preserve">Algoriphagus</w:t>
            </w:r>
          </w:p>
        </w:tc>
        <w:tc>
          <w:tcPr/>
          <w:p>
            <w:pPr>
              <w:pStyle w:val="Compact"/>
              <w:jc w:val="right"/>
            </w:pPr>
            <w:r>
              <w:t xml:space="preserve">0.03</w:t>
            </w:r>
          </w:p>
        </w:tc>
        <w:tc>
          <w:tcPr/>
          <w:p>
            <w:pPr>
              <w:pStyle w:val="Compact"/>
              <w:jc w:val="left"/>
            </w:pPr>
            <w:r>
              <w:t xml:space="preserve">Polaromonas</w:t>
            </w:r>
          </w:p>
        </w:tc>
        <w:tc>
          <w:tcPr/>
          <w:p>
            <w:pPr>
              <w:pStyle w:val="Compact"/>
              <w:jc w:val="right"/>
            </w:pPr>
            <w:r>
              <w:t xml:space="preserve">0.02</w:t>
            </w:r>
          </w:p>
        </w:tc>
      </w:tr>
      <w:tr>
        <w:tc>
          <w:tcPr/>
          <w:p>
            <w:pPr>
              <w:pStyle w:val="Compact"/>
              <w:jc w:val="left"/>
            </w:pPr>
            <w:r>
              <w:t xml:space="preserve">Aquimonas</w:t>
            </w:r>
          </w:p>
        </w:tc>
        <w:tc>
          <w:tcPr/>
          <w:p>
            <w:pPr>
              <w:pStyle w:val="Compact"/>
              <w:jc w:val="right"/>
            </w:pPr>
            <w:r>
              <w:t xml:space="preserve">0.03</w:t>
            </w:r>
          </w:p>
        </w:tc>
        <w:tc>
          <w:tcPr/>
          <w:p>
            <w:pPr>
              <w:pStyle w:val="Compact"/>
              <w:jc w:val="left"/>
            </w:pPr>
            <w:r>
              <w:t xml:space="preserve">Leucobacter</w:t>
            </w:r>
          </w:p>
        </w:tc>
        <w:tc>
          <w:tcPr/>
          <w:p>
            <w:pPr>
              <w:pStyle w:val="Compact"/>
              <w:jc w:val="right"/>
            </w:pPr>
            <w:r>
              <w:t xml:space="preserve">0.02</w:t>
            </w:r>
          </w:p>
        </w:tc>
      </w:tr>
      <w:tr>
        <w:tc>
          <w:tcPr/>
          <w:p>
            <w:pPr>
              <w:pStyle w:val="Compact"/>
              <w:jc w:val="left"/>
            </w:pPr>
            <w:r>
              <w:t xml:space="preserve">Devosia</w:t>
            </w:r>
          </w:p>
        </w:tc>
        <w:tc>
          <w:tcPr/>
          <w:p>
            <w:pPr>
              <w:pStyle w:val="Compact"/>
              <w:jc w:val="right"/>
            </w:pPr>
            <w:r>
              <w:t xml:space="preserve">0.03</w:t>
            </w:r>
          </w:p>
        </w:tc>
        <w:tc>
          <w:tcPr/>
          <w:p>
            <w:pPr>
              <w:pStyle w:val="Compact"/>
              <w:jc w:val="left"/>
            </w:pPr>
            <w:r>
              <w:t xml:space="preserve">Chryseobacterium</w:t>
            </w:r>
          </w:p>
        </w:tc>
        <w:tc>
          <w:tcPr/>
          <w:p>
            <w:pPr>
              <w:pStyle w:val="Compact"/>
              <w:jc w:val="right"/>
            </w:pPr>
            <w:r>
              <w:t xml:space="preserve">0.02</w:t>
            </w:r>
          </w:p>
        </w:tc>
      </w:tr>
      <w:tr>
        <w:tc>
          <w:tcPr/>
          <w:p>
            <w:pPr>
              <w:pStyle w:val="Compact"/>
              <w:jc w:val="left"/>
            </w:pPr>
            <w:r>
              <w:t xml:space="preserve">Alishewanella</w:t>
            </w:r>
          </w:p>
        </w:tc>
        <w:tc>
          <w:tcPr/>
          <w:p>
            <w:pPr>
              <w:pStyle w:val="Compact"/>
              <w:jc w:val="right"/>
            </w:pPr>
            <w:r>
              <w:t xml:space="preserve">0.03</w:t>
            </w:r>
          </w:p>
        </w:tc>
        <w:tc>
          <w:tcPr/>
          <w:p>
            <w:pPr>
              <w:pStyle w:val="Compact"/>
              <w:jc w:val="left"/>
            </w:pPr>
            <w:r>
              <w:t xml:space="preserve">Paucibacter</w:t>
            </w:r>
          </w:p>
        </w:tc>
        <w:tc>
          <w:tcPr/>
          <w:p>
            <w:pPr>
              <w:pStyle w:val="Compact"/>
              <w:jc w:val="right"/>
            </w:pPr>
            <w:r>
              <w:t xml:space="preserve">0.01</w:t>
            </w:r>
          </w:p>
        </w:tc>
      </w:tr>
      <w:tr>
        <w:tc>
          <w:tcPr/>
          <w:p>
            <w:pPr>
              <w:pStyle w:val="Compact"/>
              <w:jc w:val="left"/>
            </w:pPr>
            <w:r>
              <w:t xml:space="preserve">Kaistia</w:t>
            </w:r>
          </w:p>
        </w:tc>
        <w:tc>
          <w:tcPr/>
          <w:p>
            <w:pPr>
              <w:pStyle w:val="Compact"/>
              <w:jc w:val="right"/>
            </w:pPr>
            <w:r>
              <w:t xml:space="preserve">0.03</w:t>
            </w:r>
          </w:p>
        </w:tc>
        <w:tc>
          <w:tcPr/>
          <w:p>
            <w:pPr>
              <w:pStyle w:val="Compact"/>
              <w:jc w:val="left"/>
            </w:pPr>
            <w:r>
              <w:t xml:space="preserve">Peredibacter</w:t>
            </w:r>
          </w:p>
        </w:tc>
        <w:tc>
          <w:tcPr/>
          <w:p>
            <w:pPr>
              <w:pStyle w:val="Compact"/>
              <w:jc w:val="right"/>
            </w:pPr>
            <w:r>
              <w:t xml:space="preserve">0.01</w:t>
            </w:r>
          </w:p>
        </w:tc>
      </w:tr>
    </w:tbl>
    <w:p>
      <w:pPr>
        <w:pStyle w:val="BodyText"/>
      </w:pPr>
    </w:p>
    <w:p>
      <w:r>
        <w:br w:type="page"/>
      </w:r>
    </w:p>
    <w:p>
      <w:pPr>
        <w:pStyle w:val="BodyText"/>
      </w:pPr>
      <w:r>
        <w:t xml:space="preserve">Algae groups</w:t>
      </w:r>
    </w:p>
    <w:p>
      <w:pPr>
        <w:pStyle w:val="BodyText"/>
      </w:pPr>
    </w:p>
    <w:p>
      <w:pPr>
        <w:pStyle w:val="SourceCode"/>
      </w:pPr>
      <w:r>
        <w:rPr>
          <w:rStyle w:val="CommentTok"/>
        </w:rPr>
        <w:t xml:space="preserve">#Merge filtered values, recount relative abundance and agglomeration to Genus</w:t>
      </w:r>
      <w:r>
        <w:br/>
      </w:r>
      <w:r>
        <w:rPr>
          <w:rStyle w:val="NormalTok"/>
        </w:rPr>
        <w:t xml:space="preserve">col5 </w:t>
      </w:r>
      <w:r>
        <w:rPr>
          <w:rStyle w:val="OtherTok"/>
        </w:rPr>
        <w:t xml:space="preserve">&lt;-</w:t>
      </w:r>
      <w:r>
        <w:rPr>
          <w:rStyle w:val="NormalTok"/>
        </w:rPr>
        <w:t xml:space="preserve"> </w:t>
      </w:r>
      <w:r>
        <w:rPr>
          <w:rStyle w:val="FunctionTok"/>
        </w:rPr>
        <w:t xml:space="preserve">mergeCols</w:t>
      </w:r>
      <w:r>
        <w:rPr>
          <w:rStyle w:val="NormalTok"/>
        </w:rPr>
        <w:t xml:space="preserve">(tse, </w:t>
      </w:r>
      <w:r>
        <w:rPr>
          <w:rStyle w:val="FunctionTok"/>
        </w:rPr>
        <w:t xml:space="preserve">colData</w:t>
      </w:r>
      <w:r>
        <w:rPr>
          <w:rStyle w:val="NormalTok"/>
        </w:rPr>
        <w:t xml:space="preserve">(tse)</w:t>
      </w:r>
      <w:r>
        <w:rPr>
          <w:rStyle w:val="SpecialCharTok"/>
        </w:rPr>
        <w:t xml:space="preserve">$</w:t>
      </w:r>
      <w:r>
        <w:rPr>
          <w:rStyle w:val="NormalTok"/>
        </w:rPr>
        <w:t xml:space="preserve">Algae)</w:t>
      </w:r>
      <w:r>
        <w:br/>
      </w:r>
      <w:r>
        <w:rPr>
          <w:rStyle w:val="NormalTok"/>
        </w:rPr>
        <w:t xml:space="preserve">col5 </w:t>
      </w:r>
      <w:r>
        <w:rPr>
          <w:rStyle w:val="OtherTok"/>
        </w:rPr>
        <w:t xml:space="preserve">&lt;-</w:t>
      </w:r>
      <w:r>
        <w:rPr>
          <w:rStyle w:val="NormalTok"/>
        </w:rPr>
        <w:t xml:space="preserve"> </w:t>
      </w:r>
      <w:r>
        <w:rPr>
          <w:rStyle w:val="FunctionTok"/>
        </w:rPr>
        <w:t xml:space="preserve">agglomerateByRank</w:t>
      </w:r>
      <w:r>
        <w:rPr>
          <w:rStyle w:val="NormalTok"/>
        </w:rPr>
        <w:t xml:space="preserve">(col5, </w:t>
      </w:r>
      <w:r>
        <w:rPr>
          <w:rStyle w:val="StringTok"/>
        </w:rPr>
        <w:t xml:space="preserve">"Genus"</w:t>
      </w:r>
      <w:r>
        <w:rPr>
          <w:rStyle w:val="NormalTok"/>
        </w:rPr>
        <w:t xml:space="preserve">)</w:t>
      </w:r>
      <w:r>
        <w:br/>
      </w:r>
      <w:r>
        <w:rPr>
          <w:rStyle w:val="NormalTok"/>
        </w:rPr>
        <w:t xml:space="preserve">col5 </w:t>
      </w:r>
      <w:r>
        <w:rPr>
          <w:rStyle w:val="OtherTok"/>
        </w:rPr>
        <w:t xml:space="preserve">&lt;-</w:t>
      </w:r>
      <w:r>
        <w:rPr>
          <w:rStyle w:val="NormalTok"/>
        </w:rPr>
        <w:t xml:space="preserve"> </w:t>
      </w:r>
      <w:r>
        <w:rPr>
          <w:rStyle w:val="FunctionTok"/>
        </w:rPr>
        <w:t xml:space="preserve">relAbundanceCounts</w:t>
      </w:r>
      <w:r>
        <w:rPr>
          <w:rStyle w:val="NormalTok"/>
        </w:rPr>
        <w:t xml:space="preserve">(col5)</w:t>
      </w:r>
      <w:r>
        <w:br/>
      </w:r>
      <w:r>
        <w:br/>
      </w:r>
      <w:r>
        <w:rPr>
          <w:rStyle w:val="CommentTok"/>
        </w:rPr>
        <w:t xml:space="preserve">#Create data frames for merged groups</w:t>
      </w:r>
      <w:r>
        <w:br/>
      </w:r>
      <w:r>
        <w:rPr>
          <w:rStyle w:val="NormalTok"/>
        </w:rPr>
        <w:t xml:space="preserve">opt1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assay</w:t>
      </w:r>
      <w:r>
        <w:rPr>
          <w:rStyle w:val="NormalTok"/>
        </w:rPr>
        <w:t xml:space="preserve">(col5,</w:t>
      </w:r>
      <w:r>
        <w:rPr>
          <w:rStyle w:val="StringTok"/>
        </w:rPr>
        <w:t xml:space="preserve">"relabundance"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"opt1_asv"</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(chlorella_s))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Chlorella =</w:t>
      </w:r>
      <w:r>
        <w:rPr>
          <w:rStyle w:val="NormalTok"/>
        </w:rPr>
        <w:t xml:space="preserve"> opt1_asv,</w:t>
      </w:r>
      <w:r>
        <w:br/>
      </w:r>
      <w:r>
        <w:rPr>
          <w:rStyle w:val="NormalTok"/>
        </w:rPr>
        <w:t xml:space="preserve">                                               </w:t>
      </w:r>
      <w:r>
        <w:rPr>
          <w:rStyle w:val="StringTok"/>
        </w:rPr>
        <w:t xml:space="preserve">'Rel Abundance'</w:t>
      </w:r>
      <w:r>
        <w:rPr>
          <w:rStyle w:val="OtherTok"/>
        </w:rPr>
        <w:t xml:space="preserve">=</w:t>
      </w:r>
      <w:r>
        <w:rPr>
          <w:rStyle w:val="NormalTok"/>
        </w:rPr>
        <w:t xml:space="preserve"> chlorella_s)</w:t>
      </w:r>
      <w:r>
        <w:br/>
      </w:r>
      <w:r>
        <w:rPr>
          <w:rStyle w:val="NormalTok"/>
        </w:rPr>
        <w:t xml:space="preserve">opt2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assay</w:t>
      </w:r>
      <w:r>
        <w:rPr>
          <w:rStyle w:val="NormalTok"/>
        </w:rPr>
        <w:t xml:space="preserve">(col5,</w:t>
      </w:r>
      <w:r>
        <w:rPr>
          <w:rStyle w:val="StringTok"/>
        </w:rPr>
        <w:t xml:space="preserve">"relabundance"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"opt2_asv"</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(selenastrum))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Selenatrum =</w:t>
      </w:r>
      <w:r>
        <w:rPr>
          <w:rStyle w:val="NormalTok"/>
        </w:rPr>
        <w:t xml:space="preserve"> opt2_asv,</w:t>
      </w:r>
      <w:r>
        <w:br/>
      </w:r>
      <w:r>
        <w:rPr>
          <w:rStyle w:val="NormalTok"/>
        </w:rPr>
        <w:t xml:space="preserve">                                               </w:t>
      </w:r>
      <w:r>
        <w:rPr>
          <w:rStyle w:val="StringTok"/>
        </w:rPr>
        <w:t xml:space="preserve">'Rel Abundance'</w:t>
      </w:r>
      <w:r>
        <w:rPr>
          <w:rStyle w:val="NormalTok"/>
        </w:rPr>
        <w:t xml:space="preserve"> </w:t>
      </w:r>
      <w:r>
        <w:rPr>
          <w:rStyle w:val="OtherTok"/>
        </w:rPr>
        <w:t xml:space="preserve">=</w:t>
      </w:r>
      <w:r>
        <w:rPr>
          <w:rStyle w:val="NormalTok"/>
        </w:rPr>
        <w:t xml:space="preserve"> selenastrum)</w:t>
      </w:r>
      <w:r>
        <w:br/>
      </w:r>
      <w:r>
        <w:br/>
      </w:r>
      <w:r>
        <w:rPr>
          <w:rStyle w:val="CommentTok"/>
        </w:rPr>
        <w:t xml:space="preserve">#How many to list in table</w:t>
      </w:r>
      <w:r>
        <w:br/>
      </w:r>
      <w:r>
        <w:rPr>
          <w:rStyle w:val="NormalTok"/>
        </w:rPr>
        <w:t xml:space="preserve">n </w:t>
      </w:r>
      <w:r>
        <w:rPr>
          <w:rStyle w:val="OtherTok"/>
        </w:rPr>
        <w:t xml:space="preserve">&lt;-</w:t>
      </w:r>
      <w:r>
        <w:rPr>
          <w:rStyle w:val="NormalTok"/>
        </w:rPr>
        <w:t xml:space="preserve"> </w:t>
      </w:r>
      <w:r>
        <w:rPr>
          <w:rStyle w:val="DecValTok"/>
        </w:rPr>
        <w:t xml:space="preserve">10</w:t>
      </w:r>
      <w:r>
        <w:br/>
      </w:r>
      <w:r>
        <w:rPr>
          <w:rStyle w:val="NormalTok"/>
        </w:rPr>
        <w:t xml:space="preserve">col5_table </w:t>
      </w:r>
      <w:r>
        <w:rPr>
          <w:rStyle w:val="OtherTok"/>
        </w:rPr>
        <w:t xml:space="preserve">&lt;-</w:t>
      </w:r>
      <w:r>
        <w:rPr>
          <w:rStyle w:val="NormalTok"/>
        </w:rPr>
        <w:t xml:space="preserve"> </w:t>
      </w:r>
      <w:r>
        <w:rPr>
          <w:rStyle w:val="FunctionTok"/>
        </w:rPr>
        <w:t xml:space="preserve">cbind</w:t>
      </w:r>
      <w:r>
        <w:rPr>
          <w:rStyle w:val="NormalTok"/>
        </w:rPr>
        <w:t xml:space="preserve">(opt1[</w:t>
      </w:r>
      <w:r>
        <w:rPr>
          <w:rStyle w:val="DecValTok"/>
        </w:rPr>
        <w:t xml:space="preserve">1</w:t>
      </w:r>
      <w:r>
        <w:rPr>
          <w:rStyle w:val="SpecialCharTok"/>
        </w:rPr>
        <w:t xml:space="preserve">:</w:t>
      </w:r>
      <w:r>
        <w:rPr>
          <w:rStyle w:val="NormalTok"/>
        </w:rPr>
        <w:t xml:space="preserve">n,], opt2[</w:t>
      </w:r>
      <w:r>
        <w:rPr>
          <w:rStyle w:val="DecValTok"/>
        </w:rPr>
        <w:t xml:space="preserve">1</w:t>
      </w:r>
      <w:r>
        <w:rPr>
          <w:rStyle w:val="SpecialCharTok"/>
        </w:rPr>
        <w:t xml:space="preserve">:</w:t>
      </w:r>
      <w:r>
        <w:rPr>
          <w:rStyle w:val="NormalTok"/>
        </w:rPr>
        <w:t xml:space="preserve">n,])</w:t>
      </w:r>
      <w:r>
        <w:br/>
      </w:r>
      <w:r>
        <w:rPr>
          <w:rStyle w:val="FunctionTok"/>
        </w:rPr>
        <w:t xml:space="preserve">kable</w:t>
      </w:r>
      <w:r>
        <w:rPr>
          <w:rStyle w:val="NormalTok"/>
        </w:rPr>
        <w:t xml:space="preserve">(col5_table,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"Common taxa by Algae"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latex_options =</w:t>
      </w:r>
      <w:r>
        <w:rPr>
          <w:rStyle w:val="NormalTok"/>
        </w:rPr>
        <w:t xml:space="preserve"> </w:t>
      </w:r>
      <w:r>
        <w:rPr>
          <w:rStyle w:val="FunctionTok"/>
        </w:rPr>
        <w:t xml:space="preserve">c</w:t>
      </w:r>
      <w:r>
        <w:rPr>
          <w:rStyle w:val="NormalTok"/>
        </w:rPr>
        <w:t xml:space="preserve">(</w:t>
      </w:r>
      <w:r>
        <w:rPr>
          <w:rStyle w:val="StringTok"/>
        </w:rPr>
        <w:t xml:space="preserve">"HOLD_position"</w:t>
      </w:r>
      <w:r>
        <w:rPr>
          <w:rStyle w:val="NormalTok"/>
        </w:rPr>
        <w:t xml:space="preserve">, </w:t>
      </w:r>
      <w:r>
        <w:rPr>
          <w:rStyle w:val="StringTok"/>
        </w:rPr>
        <w:t xml:space="preserve">"striped"</w:t>
      </w:r>
      <w:r>
        <w:rPr>
          <w:rStyle w:val="NormalTok"/>
        </w:rPr>
        <w:t xml:space="preserve">), </w:t>
      </w:r>
      <w:r>
        <w:rPr>
          <w:rStyle w:val="AttributeTok"/>
        </w:rPr>
        <w:t xml:space="preserve">font_size =</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DecValTok"/>
        </w:rPr>
        <w:t xml:space="preserve">0</w:t>
      </w:r>
      <w:r>
        <w:rPr>
          <w:rStyle w:val="NormalTok"/>
        </w:rPr>
        <w:t xml:space="preserve">, </w:t>
      </w:r>
      <w:r>
        <w:rPr>
          <w:rStyle w:val="AttributeTok"/>
        </w:rPr>
        <w:t xml:space="preserve">background =</w:t>
      </w:r>
      <w:r>
        <w:rPr>
          <w:rStyle w:val="NormalTok"/>
        </w:rPr>
        <w:t xml:space="preserve"> </w:t>
      </w:r>
      <w:r>
        <w:rPr>
          <w:rStyle w:val="StringTok"/>
        </w:rPr>
        <w:t xml:space="preserve">"indigo"</w:t>
      </w:r>
      <w:r>
        <w:rPr>
          <w:rStyle w:val="NormalTok"/>
        </w:rPr>
        <w:t xml:space="preserve">, </w:t>
      </w:r>
      <w:r>
        <w:rPr>
          <w:rStyle w:val="AttributeTok"/>
        </w:rPr>
        <w:t xml:space="preserve">color =</w:t>
      </w:r>
      <w:r>
        <w:rPr>
          <w:rStyle w:val="NormalTok"/>
        </w:rPr>
        <w:t xml:space="preserve"> </w:t>
      </w:r>
      <w:r>
        <w:rPr>
          <w:rStyle w:val="StringTok"/>
        </w:rPr>
        <w:t xml:space="preserve">"ivory"</w:t>
      </w:r>
      <w:r>
        <w:rPr>
          <w:rStyle w:val="NormalTok"/>
        </w:rPr>
        <w:t xml:space="preserve">)</w:t>
      </w:r>
    </w:p>
    <w:p>
      <w:pPr>
        <w:pStyle w:val="TableCaption"/>
      </w:pPr>
      <w:r>
        <w:t xml:space="preserve">Common taxa by Algae</w:t>
      </w:r>
    </w:p>
    <w:tbl>
      <w:tblPr>
        <w:tblStyle w:val="Table"/>
        <w:tblW w:type="auto" w:w="0"/>
        <w:tblLook w:firstRow="1" w:lastRow="0" w:firstColumn="0" w:lastColumn="0" w:noHBand="0" w:noVBand="0" w:val="0020"/>
        <w:tblCaption w:val="Common taxa by Algae"/>
      </w:tblPr>
      <w:tblGrid>
        <w:gridCol w:w="1980"/>
        <w:gridCol w:w="1980"/>
        <w:gridCol w:w="1980"/>
        <w:gridCol w:w="1980"/>
      </w:tblGrid>
      <w:tr>
        <w:trPr>
          <w:tblHeader w:val="on"/>
        </w:trPr>
        <w:tc>
          <w:tcPr/>
          <w:p>
            <w:pPr>
              <w:pStyle w:val="Compact"/>
              <w:jc w:val="left"/>
            </w:pPr>
            <w:r>
              <w:t xml:space="preserve">Chlorella</w:t>
            </w:r>
          </w:p>
        </w:tc>
        <w:tc>
          <w:tcPr/>
          <w:p>
            <w:pPr>
              <w:pStyle w:val="Compact"/>
              <w:jc w:val="right"/>
            </w:pPr>
            <w:r>
              <w:t xml:space="preserve">Rel Abundance</w:t>
            </w:r>
          </w:p>
        </w:tc>
        <w:tc>
          <w:tcPr/>
          <w:p>
            <w:pPr>
              <w:pStyle w:val="Compact"/>
              <w:jc w:val="left"/>
            </w:pPr>
            <w:r>
              <w:t xml:space="preserve">Selenatrum</w:t>
            </w:r>
          </w:p>
        </w:tc>
        <w:tc>
          <w:tcPr/>
          <w:p>
            <w:pPr>
              <w:pStyle w:val="Compact"/>
              <w:jc w:val="right"/>
            </w:pPr>
            <w:r>
              <w:t xml:space="preserve">Rel Abundance</w:t>
            </w:r>
          </w:p>
        </w:tc>
      </w:tr>
      <w:tr>
        <w:tc>
          <w:tcPr/>
          <w:p>
            <w:pPr>
              <w:pStyle w:val="Compact"/>
              <w:jc w:val="left"/>
            </w:pPr>
            <w:r>
              <w:t xml:space="preserve">Pseudomonas</w:t>
            </w:r>
          </w:p>
        </w:tc>
        <w:tc>
          <w:tcPr/>
          <w:p>
            <w:pPr>
              <w:pStyle w:val="Compact"/>
              <w:jc w:val="right"/>
            </w:pPr>
            <w:r>
              <w:t xml:space="preserve">0.50</w:t>
            </w:r>
          </w:p>
        </w:tc>
        <w:tc>
          <w:tcPr/>
          <w:p>
            <w:pPr>
              <w:pStyle w:val="Compact"/>
              <w:jc w:val="left"/>
            </w:pPr>
            <w:r>
              <w:t xml:space="preserve">Pseudomonas</w:t>
            </w:r>
          </w:p>
        </w:tc>
        <w:tc>
          <w:tcPr/>
          <w:p>
            <w:pPr>
              <w:pStyle w:val="Compact"/>
              <w:jc w:val="right"/>
            </w:pPr>
            <w:r>
              <w:t xml:space="preserve">0.34</w:t>
            </w:r>
          </w:p>
        </w:tc>
      </w:tr>
      <w:tr>
        <w:tc>
          <w:tcPr/>
          <w:p>
            <w:pPr>
              <w:pStyle w:val="Compact"/>
              <w:jc w:val="left"/>
            </w:pPr>
            <w:r>
              <w:t xml:space="preserve">Silanimonas</w:t>
            </w:r>
          </w:p>
        </w:tc>
        <w:tc>
          <w:tcPr/>
          <w:p>
            <w:pPr>
              <w:pStyle w:val="Compact"/>
              <w:jc w:val="right"/>
            </w:pPr>
            <w:r>
              <w:t xml:space="preserve">0.09</w:t>
            </w:r>
          </w:p>
        </w:tc>
        <w:tc>
          <w:tcPr/>
          <w:p>
            <w:pPr>
              <w:pStyle w:val="Compact"/>
              <w:jc w:val="left"/>
            </w:pPr>
            <w:r>
              <w:t xml:space="preserve">Flavobacterium</w:t>
            </w:r>
          </w:p>
        </w:tc>
        <w:tc>
          <w:tcPr/>
          <w:p>
            <w:pPr>
              <w:pStyle w:val="Compact"/>
              <w:jc w:val="right"/>
            </w:pPr>
            <w:r>
              <w:t xml:space="preserve">0.11</w:t>
            </w:r>
          </w:p>
        </w:tc>
      </w:tr>
      <w:tr>
        <w:tc>
          <w:tcPr/>
          <w:p>
            <w:pPr>
              <w:pStyle w:val="Compact"/>
              <w:jc w:val="left"/>
            </w:pPr>
            <w:r>
              <w:t xml:space="preserve">Tabrizicola</w:t>
            </w:r>
          </w:p>
        </w:tc>
        <w:tc>
          <w:tcPr/>
          <w:p>
            <w:pPr>
              <w:pStyle w:val="Compact"/>
              <w:jc w:val="right"/>
            </w:pPr>
            <w:r>
              <w:t xml:space="preserve">0.06</w:t>
            </w:r>
          </w:p>
        </w:tc>
        <w:tc>
          <w:tcPr/>
          <w:p>
            <w:pPr>
              <w:pStyle w:val="Compact"/>
              <w:jc w:val="left"/>
            </w:pPr>
            <w:r>
              <w:t xml:space="preserve">Dyadobacter</w:t>
            </w:r>
          </w:p>
        </w:tc>
        <w:tc>
          <w:tcPr/>
          <w:p>
            <w:pPr>
              <w:pStyle w:val="Compact"/>
              <w:jc w:val="right"/>
            </w:pPr>
            <w:r>
              <w:t xml:space="preserve">0.03</w:t>
            </w:r>
          </w:p>
        </w:tc>
      </w:tr>
      <w:tr>
        <w:tc>
          <w:tcPr/>
          <w:p>
            <w:pPr>
              <w:pStyle w:val="Compact"/>
              <w:jc w:val="left"/>
            </w:pPr>
            <w:r>
              <w:t xml:space="preserve">Sphingomonas</w:t>
            </w:r>
          </w:p>
        </w:tc>
        <w:tc>
          <w:tcPr/>
          <w:p>
            <w:pPr>
              <w:pStyle w:val="Compact"/>
              <w:jc w:val="right"/>
            </w:pPr>
            <w:r>
              <w:t xml:space="preserve">0.05</w:t>
            </w:r>
          </w:p>
        </w:tc>
        <w:tc>
          <w:tcPr/>
          <w:p>
            <w:pPr>
              <w:pStyle w:val="Compact"/>
              <w:jc w:val="left"/>
            </w:pPr>
            <w:r>
              <w:t xml:space="preserve">Leucobacter</w:t>
            </w:r>
          </w:p>
        </w:tc>
        <w:tc>
          <w:tcPr/>
          <w:p>
            <w:pPr>
              <w:pStyle w:val="Compact"/>
              <w:jc w:val="right"/>
            </w:pPr>
            <w:r>
              <w:t xml:space="preserve">0.03</w:t>
            </w:r>
          </w:p>
        </w:tc>
      </w:tr>
      <w:tr>
        <w:tc>
          <w:tcPr/>
          <w:p>
            <w:pPr>
              <w:pStyle w:val="Compact"/>
              <w:jc w:val="left"/>
            </w:pPr>
            <w:r>
              <w:t xml:space="preserve">Brevundimonas</w:t>
            </w:r>
          </w:p>
        </w:tc>
        <w:tc>
          <w:tcPr/>
          <w:p>
            <w:pPr>
              <w:pStyle w:val="Compact"/>
              <w:jc w:val="right"/>
            </w:pPr>
            <w:r>
              <w:t xml:space="preserve">0.04</w:t>
            </w:r>
          </w:p>
        </w:tc>
        <w:tc>
          <w:tcPr/>
          <w:p>
            <w:pPr>
              <w:pStyle w:val="Compact"/>
              <w:jc w:val="left"/>
            </w:pPr>
            <w:r>
              <w:t xml:space="preserve">Chryseobacterium</w:t>
            </w:r>
          </w:p>
        </w:tc>
        <w:tc>
          <w:tcPr/>
          <w:p>
            <w:pPr>
              <w:pStyle w:val="Compact"/>
              <w:jc w:val="right"/>
            </w:pPr>
            <w:r>
              <w:t xml:space="preserve">0.02</w:t>
            </w:r>
          </w:p>
        </w:tc>
      </w:tr>
      <w:tr>
        <w:tc>
          <w:tcPr/>
          <w:p>
            <w:pPr>
              <w:pStyle w:val="Compact"/>
              <w:jc w:val="left"/>
            </w:pPr>
            <w:r>
              <w:t xml:space="preserve">Algoriphagus</w:t>
            </w:r>
          </w:p>
        </w:tc>
        <w:tc>
          <w:tcPr/>
          <w:p>
            <w:pPr>
              <w:pStyle w:val="Compact"/>
              <w:jc w:val="right"/>
            </w:pPr>
            <w:r>
              <w:t xml:space="preserve">0.03</w:t>
            </w:r>
          </w:p>
        </w:tc>
        <w:tc>
          <w:tcPr/>
          <w:p>
            <w:pPr>
              <w:pStyle w:val="Compact"/>
              <w:jc w:val="left"/>
            </w:pPr>
            <w:r>
              <w:t xml:space="preserve">Polaromonas</w:t>
            </w:r>
          </w:p>
        </w:tc>
        <w:tc>
          <w:tcPr/>
          <w:p>
            <w:pPr>
              <w:pStyle w:val="Compact"/>
              <w:jc w:val="right"/>
            </w:pPr>
            <w:r>
              <w:t xml:space="preserve">0.02</w:t>
            </w:r>
          </w:p>
        </w:tc>
      </w:tr>
      <w:tr>
        <w:tc>
          <w:tcPr/>
          <w:p>
            <w:pPr>
              <w:pStyle w:val="Compact"/>
              <w:jc w:val="left"/>
            </w:pPr>
            <w:r>
              <w:t xml:space="preserve">Alishewanella</w:t>
            </w:r>
          </w:p>
        </w:tc>
        <w:tc>
          <w:tcPr/>
          <w:p>
            <w:pPr>
              <w:pStyle w:val="Compact"/>
              <w:jc w:val="right"/>
            </w:pPr>
            <w:r>
              <w:t xml:space="preserve">0.02</w:t>
            </w:r>
          </w:p>
        </w:tc>
        <w:tc>
          <w:tcPr/>
          <w:p>
            <w:pPr>
              <w:pStyle w:val="Compact"/>
              <w:jc w:val="left"/>
            </w:pPr>
            <w:r>
              <w:t xml:space="preserve">Brevundimonas</w:t>
            </w:r>
          </w:p>
        </w:tc>
        <w:tc>
          <w:tcPr/>
          <w:p>
            <w:pPr>
              <w:pStyle w:val="Compact"/>
              <w:jc w:val="right"/>
            </w:pPr>
            <w:r>
              <w:t xml:space="preserve">0.02</w:t>
            </w:r>
          </w:p>
        </w:tc>
      </w:tr>
      <w:tr>
        <w:tc>
          <w:tcPr/>
          <w:p>
            <w:pPr>
              <w:pStyle w:val="Compact"/>
              <w:jc w:val="left"/>
            </w:pPr>
            <w:r>
              <w:t xml:space="preserve">Dyadobacter</w:t>
            </w:r>
          </w:p>
        </w:tc>
        <w:tc>
          <w:tcPr/>
          <w:p>
            <w:pPr>
              <w:pStyle w:val="Compact"/>
              <w:jc w:val="right"/>
            </w:pPr>
            <w:r>
              <w:t xml:space="preserve">0.02</w:t>
            </w:r>
          </w:p>
        </w:tc>
        <w:tc>
          <w:tcPr/>
          <w:p>
            <w:pPr>
              <w:pStyle w:val="Compact"/>
              <w:jc w:val="left"/>
            </w:pPr>
            <w:r>
              <w:t xml:space="preserve">Devosia</w:t>
            </w:r>
          </w:p>
        </w:tc>
        <w:tc>
          <w:tcPr/>
          <w:p>
            <w:pPr>
              <w:pStyle w:val="Compact"/>
              <w:jc w:val="right"/>
            </w:pPr>
            <w:r>
              <w:t xml:space="preserve">0.02</w:t>
            </w:r>
          </w:p>
        </w:tc>
      </w:tr>
      <w:tr>
        <w:tc>
          <w:tcPr/>
          <w:p>
            <w:pPr>
              <w:pStyle w:val="Compact"/>
              <w:jc w:val="left"/>
            </w:pPr>
            <w:r>
              <w:t xml:space="preserve">Polaromonas</w:t>
            </w:r>
          </w:p>
        </w:tc>
        <w:tc>
          <w:tcPr/>
          <w:p>
            <w:pPr>
              <w:pStyle w:val="Compact"/>
              <w:jc w:val="right"/>
            </w:pPr>
            <w:r>
              <w:t xml:space="preserve">0.01</w:t>
            </w:r>
          </w:p>
        </w:tc>
        <w:tc>
          <w:tcPr/>
          <w:p>
            <w:pPr>
              <w:pStyle w:val="Compact"/>
              <w:jc w:val="left"/>
            </w:pPr>
            <w:r>
              <w:t xml:space="preserve">Aquimonas</w:t>
            </w:r>
          </w:p>
        </w:tc>
        <w:tc>
          <w:tcPr/>
          <w:p>
            <w:pPr>
              <w:pStyle w:val="Compact"/>
              <w:jc w:val="right"/>
            </w:pPr>
            <w:r>
              <w:t xml:space="preserve">0.02</w:t>
            </w:r>
          </w:p>
        </w:tc>
      </w:tr>
      <w:tr>
        <w:tc>
          <w:tcPr/>
          <w:p>
            <w:pPr>
              <w:pStyle w:val="Compact"/>
              <w:jc w:val="left"/>
            </w:pPr>
            <w:r>
              <w:t xml:space="preserve">Pedobacter</w:t>
            </w:r>
          </w:p>
        </w:tc>
        <w:tc>
          <w:tcPr/>
          <w:p>
            <w:pPr>
              <w:pStyle w:val="Compact"/>
              <w:jc w:val="right"/>
            </w:pPr>
            <w:r>
              <w:t xml:space="preserve">0.01</w:t>
            </w:r>
          </w:p>
        </w:tc>
        <w:tc>
          <w:tcPr/>
          <w:p>
            <w:pPr>
              <w:pStyle w:val="Compact"/>
              <w:jc w:val="left"/>
            </w:pPr>
            <w:r>
              <w:t xml:space="preserve">Pedobacter</w:t>
            </w:r>
          </w:p>
        </w:tc>
        <w:tc>
          <w:tcPr/>
          <w:p>
            <w:pPr>
              <w:pStyle w:val="Compact"/>
              <w:jc w:val="right"/>
            </w:pPr>
            <w:r>
              <w:t xml:space="preserve">0.02</w:t>
            </w:r>
          </w:p>
        </w:tc>
      </w:tr>
    </w:tbl>
    <w:p>
      <w:pPr>
        <w:pStyle w:val="BodyText"/>
      </w:pPr>
    </w:p>
    <w:p>
      <w:r>
        <w:br w:type="page"/>
      </w:r>
    </w:p>
    <w:p>
      <w:pPr>
        <w:pStyle w:val="BodyText"/>
      </w:pPr>
      <w:r>
        <w:t xml:space="preserve">Age groups</w:t>
      </w:r>
    </w:p>
    <w:p>
      <w:pPr>
        <w:pStyle w:val="BodyText"/>
      </w:pPr>
    </w:p>
    <w:p>
      <w:pPr>
        <w:pStyle w:val="SourceCode"/>
      </w:pPr>
      <w:r>
        <w:rPr>
          <w:rStyle w:val="CommentTok"/>
        </w:rPr>
        <w:t xml:space="preserve">#Merge filtered values, recount relative abundance and agglomeration to Genus</w:t>
      </w:r>
      <w:r>
        <w:br/>
      </w:r>
      <w:r>
        <w:rPr>
          <w:rStyle w:val="NormalTok"/>
        </w:rPr>
        <w:t xml:space="preserve">col3 </w:t>
      </w:r>
      <w:r>
        <w:rPr>
          <w:rStyle w:val="OtherTok"/>
        </w:rPr>
        <w:t xml:space="preserve">&lt;-</w:t>
      </w:r>
      <w:r>
        <w:rPr>
          <w:rStyle w:val="NormalTok"/>
        </w:rPr>
        <w:t xml:space="preserve"> </w:t>
      </w:r>
      <w:r>
        <w:rPr>
          <w:rStyle w:val="FunctionTok"/>
        </w:rPr>
        <w:t xml:space="preserve">mergeCols</w:t>
      </w:r>
      <w:r>
        <w:rPr>
          <w:rStyle w:val="NormalTok"/>
        </w:rPr>
        <w:t xml:space="preserve">(tse, </w:t>
      </w:r>
      <w:r>
        <w:rPr>
          <w:rStyle w:val="FunctionTok"/>
        </w:rPr>
        <w:t xml:space="preserve">as.character</w:t>
      </w:r>
      <w:r>
        <w:rPr>
          <w:rStyle w:val="NormalTok"/>
        </w:rPr>
        <w:t xml:space="preserve">(</w:t>
      </w:r>
      <w:r>
        <w:rPr>
          <w:rStyle w:val="FunctionTok"/>
        </w:rPr>
        <w:t xml:space="preserve">colData</w:t>
      </w:r>
      <w:r>
        <w:rPr>
          <w:rStyle w:val="NormalTok"/>
        </w:rPr>
        <w:t xml:space="preserve">(tse)</w:t>
      </w:r>
      <w:r>
        <w:rPr>
          <w:rStyle w:val="SpecialCharTok"/>
        </w:rPr>
        <w:t xml:space="preserve">$</w:t>
      </w:r>
      <w:r>
        <w:rPr>
          <w:rStyle w:val="NormalTok"/>
        </w:rPr>
        <w:t xml:space="preserve">Age))</w:t>
      </w:r>
      <w:r>
        <w:br/>
      </w:r>
      <w:r>
        <w:rPr>
          <w:rStyle w:val="NormalTok"/>
        </w:rPr>
        <w:t xml:space="preserve">col3 </w:t>
      </w:r>
      <w:r>
        <w:rPr>
          <w:rStyle w:val="OtherTok"/>
        </w:rPr>
        <w:t xml:space="preserve">&lt;-</w:t>
      </w:r>
      <w:r>
        <w:rPr>
          <w:rStyle w:val="NormalTok"/>
        </w:rPr>
        <w:t xml:space="preserve"> </w:t>
      </w:r>
      <w:r>
        <w:rPr>
          <w:rStyle w:val="FunctionTok"/>
        </w:rPr>
        <w:t xml:space="preserve">agglomerateByRank</w:t>
      </w:r>
      <w:r>
        <w:rPr>
          <w:rStyle w:val="NormalTok"/>
        </w:rPr>
        <w:t xml:space="preserve">(col3, </w:t>
      </w:r>
      <w:r>
        <w:rPr>
          <w:rStyle w:val="StringTok"/>
        </w:rPr>
        <w:t xml:space="preserve">"Genus"</w:t>
      </w:r>
      <w:r>
        <w:rPr>
          <w:rStyle w:val="NormalTok"/>
        </w:rPr>
        <w:t xml:space="preserve">)</w:t>
      </w:r>
      <w:r>
        <w:br/>
      </w:r>
      <w:r>
        <w:rPr>
          <w:rStyle w:val="NormalTok"/>
        </w:rPr>
        <w:t xml:space="preserve">col3 </w:t>
      </w:r>
      <w:r>
        <w:rPr>
          <w:rStyle w:val="OtherTok"/>
        </w:rPr>
        <w:t xml:space="preserve">&lt;-</w:t>
      </w:r>
      <w:r>
        <w:rPr>
          <w:rStyle w:val="NormalTok"/>
        </w:rPr>
        <w:t xml:space="preserve"> </w:t>
      </w:r>
      <w:r>
        <w:rPr>
          <w:rStyle w:val="FunctionTok"/>
        </w:rPr>
        <w:t xml:space="preserve">relAbundanceCounts</w:t>
      </w:r>
      <w:r>
        <w:rPr>
          <w:rStyle w:val="NormalTok"/>
        </w:rPr>
        <w:t xml:space="preserve">(col3)</w:t>
      </w:r>
      <w:r>
        <w:br/>
      </w:r>
      <w:r>
        <w:br/>
      </w:r>
      <w:r>
        <w:rPr>
          <w:rStyle w:val="CommentTok"/>
        </w:rPr>
        <w:t xml:space="preserve">#Create data frames for merged groups</w:t>
      </w:r>
      <w:r>
        <w:br/>
      </w:r>
      <w:r>
        <w:rPr>
          <w:rStyle w:val="NormalTok"/>
        </w:rPr>
        <w:t xml:space="preserve">opt1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assay</w:t>
      </w:r>
      <w:r>
        <w:rPr>
          <w:rStyle w:val="NormalTok"/>
        </w:rPr>
        <w:t xml:space="preserve">(col3, </w:t>
      </w:r>
      <w:r>
        <w:rPr>
          <w:rStyle w:val="StringTok"/>
        </w:rPr>
        <w:t xml:space="preserve">"relabundance"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"opt1_asv"</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(X5))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Day5 =</w:t>
      </w:r>
      <w:r>
        <w:rPr>
          <w:rStyle w:val="NormalTok"/>
        </w:rPr>
        <w:t xml:space="preserve"> opt1_asv, </w:t>
      </w:r>
      <w:r>
        <w:rPr>
          <w:rStyle w:val="StringTok"/>
        </w:rPr>
        <w:t xml:space="preserve">'Rel Abundance'</w:t>
      </w:r>
      <w:r>
        <w:rPr>
          <w:rStyle w:val="OtherTok"/>
        </w:rPr>
        <w:t xml:space="preserve">=</w:t>
      </w:r>
      <w:r>
        <w:rPr>
          <w:rStyle w:val="NormalTok"/>
        </w:rPr>
        <w:t xml:space="preserve"> X5)</w:t>
      </w:r>
      <w:r>
        <w:br/>
      </w:r>
      <w:r>
        <w:rPr>
          <w:rStyle w:val="NormalTok"/>
        </w:rPr>
        <w:t xml:space="preserve">opt2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assay</w:t>
      </w:r>
      <w:r>
        <w:rPr>
          <w:rStyle w:val="NormalTok"/>
        </w:rPr>
        <w:t xml:space="preserve">(col3, </w:t>
      </w:r>
      <w:r>
        <w:rPr>
          <w:rStyle w:val="StringTok"/>
        </w:rPr>
        <w:t xml:space="preserve">"relabundance"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"opt2_asv"</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(X30))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Day30 =</w:t>
      </w:r>
      <w:r>
        <w:rPr>
          <w:rStyle w:val="NormalTok"/>
        </w:rPr>
        <w:t xml:space="preserve"> opt2_asv, </w:t>
      </w:r>
      <w:r>
        <w:rPr>
          <w:rStyle w:val="StringTok"/>
        </w:rPr>
        <w:t xml:space="preserve">'Rel Abundance'</w:t>
      </w:r>
      <w:r>
        <w:rPr>
          <w:rStyle w:val="NormalTok"/>
        </w:rPr>
        <w:t xml:space="preserve"> </w:t>
      </w:r>
      <w:r>
        <w:rPr>
          <w:rStyle w:val="OtherTok"/>
        </w:rPr>
        <w:t xml:space="preserve">=</w:t>
      </w:r>
      <w:r>
        <w:rPr>
          <w:rStyle w:val="NormalTok"/>
        </w:rPr>
        <w:t xml:space="preserve"> X30)</w:t>
      </w:r>
      <w:r>
        <w:br/>
      </w:r>
      <w:r>
        <w:br/>
      </w:r>
      <w:r>
        <w:rPr>
          <w:rStyle w:val="CommentTok"/>
        </w:rPr>
        <w:t xml:space="preserve">#How many to list in table</w:t>
      </w:r>
      <w:r>
        <w:br/>
      </w:r>
      <w:r>
        <w:rPr>
          <w:rStyle w:val="NormalTok"/>
        </w:rPr>
        <w:t xml:space="preserve">n </w:t>
      </w:r>
      <w:r>
        <w:rPr>
          <w:rStyle w:val="OtherTok"/>
        </w:rPr>
        <w:t xml:space="preserve">&lt;-</w:t>
      </w:r>
      <w:r>
        <w:rPr>
          <w:rStyle w:val="NormalTok"/>
        </w:rPr>
        <w:t xml:space="preserve"> </w:t>
      </w:r>
      <w:r>
        <w:rPr>
          <w:rStyle w:val="DecValTok"/>
        </w:rPr>
        <w:t xml:space="preserve">10</w:t>
      </w:r>
      <w:r>
        <w:br/>
      </w:r>
      <w:r>
        <w:rPr>
          <w:rStyle w:val="NormalTok"/>
        </w:rPr>
        <w:t xml:space="preserve">col3_table </w:t>
      </w:r>
      <w:r>
        <w:rPr>
          <w:rStyle w:val="OtherTok"/>
        </w:rPr>
        <w:t xml:space="preserve">&lt;-</w:t>
      </w:r>
      <w:r>
        <w:rPr>
          <w:rStyle w:val="NormalTok"/>
        </w:rPr>
        <w:t xml:space="preserve"> </w:t>
      </w:r>
      <w:r>
        <w:rPr>
          <w:rStyle w:val="FunctionTok"/>
        </w:rPr>
        <w:t xml:space="preserve">cbind</w:t>
      </w:r>
      <w:r>
        <w:rPr>
          <w:rStyle w:val="NormalTok"/>
        </w:rPr>
        <w:t xml:space="preserve">(opt1[</w:t>
      </w:r>
      <w:r>
        <w:rPr>
          <w:rStyle w:val="DecValTok"/>
        </w:rPr>
        <w:t xml:space="preserve">1</w:t>
      </w:r>
      <w:r>
        <w:rPr>
          <w:rStyle w:val="SpecialCharTok"/>
        </w:rPr>
        <w:t xml:space="preserve">:</w:t>
      </w:r>
      <w:r>
        <w:rPr>
          <w:rStyle w:val="NormalTok"/>
        </w:rPr>
        <w:t xml:space="preserve">n,], opt2[</w:t>
      </w:r>
      <w:r>
        <w:rPr>
          <w:rStyle w:val="DecValTok"/>
        </w:rPr>
        <w:t xml:space="preserve">1</w:t>
      </w:r>
      <w:r>
        <w:rPr>
          <w:rStyle w:val="SpecialCharTok"/>
        </w:rPr>
        <w:t xml:space="preserve">:</w:t>
      </w:r>
      <w:r>
        <w:rPr>
          <w:rStyle w:val="NormalTok"/>
        </w:rPr>
        <w:t xml:space="preserve">n,])</w:t>
      </w:r>
      <w:r>
        <w:br/>
      </w:r>
      <w:r>
        <w:rPr>
          <w:rStyle w:val="FunctionTok"/>
        </w:rPr>
        <w:t xml:space="preserve">kable</w:t>
      </w:r>
      <w:r>
        <w:rPr>
          <w:rStyle w:val="NormalTok"/>
        </w:rPr>
        <w:t xml:space="preserve">(col3_table,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"Common taxa by Age"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latex_options =</w:t>
      </w:r>
      <w:r>
        <w:rPr>
          <w:rStyle w:val="NormalTok"/>
        </w:rPr>
        <w:t xml:space="preserve"> </w:t>
      </w:r>
      <w:r>
        <w:rPr>
          <w:rStyle w:val="FunctionTok"/>
        </w:rPr>
        <w:t xml:space="preserve">c</w:t>
      </w:r>
      <w:r>
        <w:rPr>
          <w:rStyle w:val="NormalTok"/>
        </w:rPr>
        <w:t xml:space="preserve">(</w:t>
      </w:r>
      <w:r>
        <w:rPr>
          <w:rStyle w:val="StringTok"/>
        </w:rPr>
        <w:t xml:space="preserve">"HOLD_position"</w:t>
      </w:r>
      <w:r>
        <w:rPr>
          <w:rStyle w:val="NormalTok"/>
        </w:rPr>
        <w:t xml:space="preserve">,</w:t>
      </w:r>
      <w:r>
        <w:rPr>
          <w:rStyle w:val="StringTok"/>
        </w:rPr>
        <w:t xml:space="preserve">"striped"</w:t>
      </w:r>
      <w:r>
        <w:rPr>
          <w:rStyle w:val="NormalTok"/>
        </w:rPr>
        <w:t xml:space="preserve">), </w:t>
      </w:r>
      <w:r>
        <w:rPr>
          <w:rStyle w:val="AttributeTok"/>
        </w:rPr>
        <w:t xml:space="preserve">font_size =</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DecValTok"/>
        </w:rPr>
        <w:t xml:space="preserve">0</w:t>
      </w:r>
      <w:r>
        <w:rPr>
          <w:rStyle w:val="NormalTok"/>
        </w:rPr>
        <w:t xml:space="preserve">, </w:t>
      </w:r>
      <w:r>
        <w:rPr>
          <w:rStyle w:val="AttributeTok"/>
        </w:rPr>
        <w:t xml:space="preserve">background=</w:t>
      </w:r>
      <w:r>
        <w:rPr>
          <w:rStyle w:val="StringTok"/>
        </w:rPr>
        <w:t xml:space="preserve">"indigo"</w:t>
      </w:r>
      <w:r>
        <w:rPr>
          <w:rStyle w:val="NormalTok"/>
        </w:rPr>
        <w:t xml:space="preserve">, </w:t>
      </w:r>
      <w:r>
        <w:rPr>
          <w:rStyle w:val="AttributeTok"/>
        </w:rPr>
        <w:t xml:space="preserve">color=</w:t>
      </w:r>
      <w:r>
        <w:rPr>
          <w:rStyle w:val="StringTok"/>
        </w:rPr>
        <w:t xml:space="preserve">"ivory"</w:t>
      </w:r>
      <w:r>
        <w:rPr>
          <w:rStyle w:val="NormalTok"/>
        </w:rPr>
        <w:t xml:space="preserve">)</w:t>
      </w:r>
    </w:p>
    <w:p>
      <w:pPr>
        <w:pStyle w:val="TableCaption"/>
      </w:pPr>
      <w:r>
        <w:t xml:space="preserve">Common taxa by Age</w:t>
      </w:r>
    </w:p>
    <w:tbl>
      <w:tblPr>
        <w:tblStyle w:val="Table"/>
        <w:tblW w:type="auto" w:w="0"/>
        <w:tblLook w:firstRow="1" w:lastRow="0" w:firstColumn="0" w:lastColumn="0" w:noHBand="0" w:noVBand="0" w:val="0020"/>
        <w:tblCaption w:val="Common taxa by Age"/>
      </w:tblPr>
      <w:tblGrid>
        <w:gridCol w:w="1980"/>
        <w:gridCol w:w="1980"/>
        <w:gridCol w:w="1980"/>
        <w:gridCol w:w="1980"/>
      </w:tblGrid>
      <w:tr>
        <w:trPr>
          <w:tblHeader w:val="on"/>
        </w:trPr>
        <w:tc>
          <w:tcPr/>
          <w:p>
            <w:pPr>
              <w:pStyle w:val="Compact"/>
              <w:jc w:val="left"/>
            </w:pPr>
            <w:r>
              <w:t xml:space="preserve">Day5</w:t>
            </w:r>
          </w:p>
        </w:tc>
        <w:tc>
          <w:tcPr/>
          <w:p>
            <w:pPr>
              <w:pStyle w:val="Compact"/>
              <w:jc w:val="right"/>
            </w:pPr>
            <w:r>
              <w:t xml:space="preserve">Rel Abundance</w:t>
            </w:r>
          </w:p>
        </w:tc>
        <w:tc>
          <w:tcPr/>
          <w:p>
            <w:pPr>
              <w:pStyle w:val="Compact"/>
              <w:jc w:val="left"/>
            </w:pPr>
            <w:r>
              <w:t xml:space="preserve">Day30</w:t>
            </w:r>
          </w:p>
        </w:tc>
        <w:tc>
          <w:tcPr/>
          <w:p>
            <w:pPr>
              <w:pStyle w:val="Compact"/>
              <w:jc w:val="right"/>
            </w:pPr>
            <w:r>
              <w:t xml:space="preserve">Rel Abundance</w:t>
            </w:r>
          </w:p>
        </w:tc>
      </w:tr>
      <w:tr>
        <w:tc>
          <w:tcPr/>
          <w:p>
            <w:pPr>
              <w:pStyle w:val="Compact"/>
              <w:jc w:val="left"/>
            </w:pPr>
            <w:r>
              <w:t xml:space="preserve">Pseudomonas</w:t>
            </w:r>
          </w:p>
        </w:tc>
        <w:tc>
          <w:tcPr/>
          <w:p>
            <w:pPr>
              <w:pStyle w:val="Compact"/>
              <w:jc w:val="right"/>
            </w:pPr>
            <w:r>
              <w:t xml:space="preserve">0.41</w:t>
            </w:r>
          </w:p>
        </w:tc>
        <w:tc>
          <w:tcPr/>
          <w:p>
            <w:pPr>
              <w:pStyle w:val="Compact"/>
              <w:jc w:val="left"/>
            </w:pPr>
            <w:r>
              <w:t xml:space="preserve">Pseudomonas</w:t>
            </w:r>
          </w:p>
        </w:tc>
        <w:tc>
          <w:tcPr/>
          <w:p>
            <w:pPr>
              <w:pStyle w:val="Compact"/>
              <w:jc w:val="right"/>
            </w:pPr>
            <w:r>
              <w:t xml:space="preserve">0.40</w:t>
            </w:r>
          </w:p>
        </w:tc>
      </w:tr>
      <w:tr>
        <w:tc>
          <w:tcPr/>
          <w:p>
            <w:pPr>
              <w:pStyle w:val="Compact"/>
              <w:jc w:val="left"/>
            </w:pPr>
            <w:r>
              <w:t xml:space="preserve">Flavobacterium</w:t>
            </w:r>
          </w:p>
        </w:tc>
        <w:tc>
          <w:tcPr/>
          <w:p>
            <w:pPr>
              <w:pStyle w:val="Compact"/>
              <w:jc w:val="right"/>
            </w:pPr>
            <w:r>
              <w:t xml:space="preserve">0.09</w:t>
            </w:r>
          </w:p>
        </w:tc>
        <w:tc>
          <w:tcPr/>
          <w:p>
            <w:pPr>
              <w:pStyle w:val="Compact"/>
              <w:jc w:val="left"/>
            </w:pPr>
            <w:r>
              <w:t xml:space="preserve">Silanimonas</w:t>
            </w:r>
          </w:p>
        </w:tc>
        <w:tc>
          <w:tcPr/>
          <w:p>
            <w:pPr>
              <w:pStyle w:val="Compact"/>
              <w:jc w:val="right"/>
            </w:pPr>
            <w:r>
              <w:t xml:space="preserve">0.17</w:t>
            </w:r>
          </w:p>
        </w:tc>
      </w:tr>
      <w:tr>
        <w:tc>
          <w:tcPr/>
          <w:p>
            <w:pPr>
              <w:pStyle w:val="Compact"/>
              <w:jc w:val="left"/>
            </w:pPr>
            <w:r>
              <w:t xml:space="preserve">Brevundimonas</w:t>
            </w:r>
          </w:p>
        </w:tc>
        <w:tc>
          <w:tcPr/>
          <w:p>
            <w:pPr>
              <w:pStyle w:val="Compact"/>
              <w:jc w:val="right"/>
            </w:pPr>
            <w:r>
              <w:t xml:space="preserve">0.04</w:t>
            </w:r>
          </w:p>
        </w:tc>
        <w:tc>
          <w:tcPr/>
          <w:p>
            <w:pPr>
              <w:pStyle w:val="Compact"/>
              <w:jc w:val="left"/>
            </w:pPr>
            <w:r>
              <w:t xml:space="preserve">Tabrizicola</w:t>
            </w:r>
          </w:p>
        </w:tc>
        <w:tc>
          <w:tcPr/>
          <w:p>
            <w:pPr>
              <w:pStyle w:val="Compact"/>
              <w:jc w:val="right"/>
            </w:pPr>
            <w:r>
              <w:t xml:space="preserve">0.14</w:t>
            </w:r>
          </w:p>
        </w:tc>
      </w:tr>
      <w:tr>
        <w:tc>
          <w:tcPr/>
          <w:p>
            <w:pPr>
              <w:pStyle w:val="Compact"/>
              <w:jc w:val="left"/>
            </w:pPr>
            <w:r>
              <w:t xml:space="preserve">Sphingomonas</w:t>
            </w:r>
          </w:p>
        </w:tc>
        <w:tc>
          <w:tcPr/>
          <w:p>
            <w:pPr>
              <w:pStyle w:val="Compact"/>
              <w:jc w:val="right"/>
            </w:pPr>
            <w:r>
              <w:t xml:space="preserve">0.03</w:t>
            </w:r>
          </w:p>
        </w:tc>
        <w:tc>
          <w:tcPr/>
          <w:p>
            <w:pPr>
              <w:pStyle w:val="Compact"/>
              <w:jc w:val="left"/>
            </w:pPr>
            <w:r>
              <w:t xml:space="preserve">Aquimonas</w:t>
            </w:r>
          </w:p>
        </w:tc>
        <w:tc>
          <w:tcPr/>
          <w:p>
            <w:pPr>
              <w:pStyle w:val="Compact"/>
              <w:jc w:val="right"/>
            </w:pPr>
            <w:r>
              <w:t xml:space="preserve">0.05</w:t>
            </w:r>
          </w:p>
        </w:tc>
      </w:tr>
      <w:tr>
        <w:tc>
          <w:tcPr/>
          <w:p>
            <w:pPr>
              <w:pStyle w:val="Compact"/>
              <w:jc w:val="left"/>
            </w:pPr>
            <w:r>
              <w:t xml:space="preserve">Dyadobacter</w:t>
            </w:r>
          </w:p>
        </w:tc>
        <w:tc>
          <w:tcPr/>
          <w:p>
            <w:pPr>
              <w:pStyle w:val="Compact"/>
              <w:jc w:val="right"/>
            </w:pPr>
            <w:r>
              <w:t xml:space="preserve">0.03</w:t>
            </w:r>
          </w:p>
        </w:tc>
        <w:tc>
          <w:tcPr/>
          <w:p>
            <w:pPr>
              <w:pStyle w:val="Compact"/>
              <w:jc w:val="left"/>
            </w:pPr>
            <w:r>
              <w:t xml:space="preserve">Algoriphagus</w:t>
            </w:r>
          </w:p>
        </w:tc>
        <w:tc>
          <w:tcPr/>
          <w:p>
            <w:pPr>
              <w:pStyle w:val="Compact"/>
              <w:jc w:val="right"/>
            </w:pPr>
            <w:r>
              <w:t xml:space="preserve">0.04</w:t>
            </w:r>
          </w:p>
        </w:tc>
      </w:tr>
      <w:tr>
        <w:tc>
          <w:tcPr/>
          <w:p>
            <w:pPr>
              <w:pStyle w:val="Compact"/>
              <w:jc w:val="left"/>
            </w:pPr>
            <w:r>
              <w:t xml:space="preserve">Leucobacter</w:t>
            </w:r>
          </w:p>
        </w:tc>
        <w:tc>
          <w:tcPr/>
          <w:p>
            <w:pPr>
              <w:pStyle w:val="Compact"/>
              <w:jc w:val="right"/>
            </w:pPr>
            <w:r>
              <w:t xml:space="preserve">0.02</w:t>
            </w:r>
          </w:p>
        </w:tc>
        <w:tc>
          <w:tcPr/>
          <w:p>
            <w:pPr>
              <w:pStyle w:val="Compact"/>
              <w:jc w:val="left"/>
            </w:pPr>
            <w:r>
              <w:t xml:space="preserve">Roseococcus</w:t>
            </w:r>
          </w:p>
        </w:tc>
        <w:tc>
          <w:tcPr/>
          <w:p>
            <w:pPr>
              <w:pStyle w:val="Compact"/>
              <w:jc w:val="right"/>
            </w:pPr>
            <w:r>
              <w:t xml:space="preserve">0.02</w:t>
            </w:r>
          </w:p>
        </w:tc>
      </w:tr>
      <w:tr>
        <w:tc>
          <w:tcPr/>
          <w:p>
            <w:pPr>
              <w:pStyle w:val="Compact"/>
              <w:jc w:val="left"/>
            </w:pPr>
            <w:r>
              <w:t xml:space="preserve">Polaromonas</w:t>
            </w:r>
          </w:p>
        </w:tc>
        <w:tc>
          <w:tcPr/>
          <w:p>
            <w:pPr>
              <w:pStyle w:val="Compact"/>
              <w:jc w:val="right"/>
            </w:pPr>
            <w:r>
              <w:t xml:space="preserve">0.02</w:t>
            </w:r>
          </w:p>
        </w:tc>
        <w:tc>
          <w:tcPr/>
          <w:p>
            <w:pPr>
              <w:pStyle w:val="Compact"/>
              <w:jc w:val="left"/>
            </w:pPr>
            <w:r>
              <w:t xml:space="preserve">Clostridium sensu stricto 13</w:t>
            </w:r>
          </w:p>
        </w:tc>
        <w:tc>
          <w:tcPr/>
          <w:p>
            <w:pPr>
              <w:pStyle w:val="Compact"/>
              <w:jc w:val="right"/>
            </w:pPr>
            <w:r>
              <w:t xml:space="preserve">0.02</w:t>
            </w:r>
          </w:p>
        </w:tc>
      </w:tr>
      <w:tr>
        <w:tc>
          <w:tcPr/>
          <w:p>
            <w:pPr>
              <w:pStyle w:val="Compact"/>
              <w:jc w:val="left"/>
            </w:pPr>
            <w:r>
              <w:t xml:space="preserve">Pedobacter</w:t>
            </w:r>
          </w:p>
        </w:tc>
        <w:tc>
          <w:tcPr/>
          <w:p>
            <w:pPr>
              <w:pStyle w:val="Compact"/>
              <w:jc w:val="right"/>
            </w:pPr>
            <w:r>
              <w:t xml:space="preserve">0.02</w:t>
            </w:r>
          </w:p>
        </w:tc>
        <w:tc>
          <w:tcPr/>
          <w:p>
            <w:pPr>
              <w:pStyle w:val="Compact"/>
              <w:jc w:val="left"/>
            </w:pPr>
            <w:r>
              <w:t xml:space="preserve">Rhodobacter</w:t>
            </w:r>
          </w:p>
        </w:tc>
        <w:tc>
          <w:tcPr/>
          <w:p>
            <w:pPr>
              <w:pStyle w:val="Compact"/>
              <w:jc w:val="right"/>
            </w:pPr>
            <w:r>
              <w:t xml:space="preserve">0.02</w:t>
            </w:r>
          </w:p>
        </w:tc>
      </w:tr>
      <w:tr>
        <w:tc>
          <w:tcPr/>
          <w:p>
            <w:pPr>
              <w:pStyle w:val="Compact"/>
              <w:jc w:val="left"/>
            </w:pPr>
            <w:r>
              <w:t xml:space="preserve">Chryseobacterium</w:t>
            </w:r>
          </w:p>
        </w:tc>
        <w:tc>
          <w:tcPr/>
          <w:p>
            <w:pPr>
              <w:pStyle w:val="Compact"/>
              <w:jc w:val="right"/>
            </w:pPr>
            <w:r>
              <w:t xml:space="preserve">0.02</w:t>
            </w:r>
          </w:p>
        </w:tc>
        <w:tc>
          <w:tcPr/>
          <w:p>
            <w:pPr>
              <w:pStyle w:val="Compact"/>
              <w:jc w:val="left"/>
            </w:pPr>
            <w:r>
              <w:t xml:space="preserve">Dyadobacter</w:t>
            </w:r>
          </w:p>
        </w:tc>
        <w:tc>
          <w:tcPr/>
          <w:p>
            <w:pPr>
              <w:pStyle w:val="Compact"/>
              <w:jc w:val="right"/>
            </w:pPr>
            <w:r>
              <w:t xml:space="preserve">0.02</w:t>
            </w:r>
          </w:p>
        </w:tc>
      </w:tr>
      <w:tr>
        <w:tc>
          <w:tcPr/>
          <w:p>
            <w:pPr>
              <w:pStyle w:val="Compact"/>
              <w:jc w:val="left"/>
            </w:pPr>
            <w:r>
              <w:t xml:space="preserve">Devosia</w:t>
            </w:r>
          </w:p>
        </w:tc>
        <w:tc>
          <w:tcPr/>
          <w:p>
            <w:pPr>
              <w:pStyle w:val="Compact"/>
              <w:jc w:val="right"/>
            </w:pPr>
            <w:r>
              <w:t xml:space="preserve">0.02</w:t>
            </w:r>
          </w:p>
        </w:tc>
        <w:tc>
          <w:tcPr/>
          <w:p>
            <w:pPr>
              <w:pStyle w:val="Compact"/>
              <w:jc w:val="left"/>
            </w:pPr>
            <w:r>
              <w:t xml:space="preserve">Rhodococcus</w:t>
            </w:r>
          </w:p>
        </w:tc>
        <w:tc>
          <w:tcPr/>
          <w:p>
            <w:pPr>
              <w:pStyle w:val="Compact"/>
              <w:jc w:val="right"/>
            </w:pPr>
            <w:r>
              <w:t xml:space="preserve">0.01</w:t>
            </w:r>
          </w:p>
        </w:tc>
      </w:tr>
    </w:tbl>
    <w:p>
      <w:pPr>
        <w:pStyle w:val="BodyText"/>
      </w:pPr>
    </w:p>
    <w:p>
      <w:r>
        <w:br w:type="page"/>
      </w:r>
    </w:p>
    <w:bookmarkStart w:id="31" w:name="alpha-diversity"/>
    <w:p>
      <w:pPr>
        <w:pStyle w:val="Heading3"/>
      </w:pPr>
      <w:r>
        <w:t xml:space="preserve">Alpha diversity</w:t>
      </w:r>
    </w:p>
    <w:p>
      <w:pPr>
        <w:pStyle w:val="FirstParagraph"/>
      </w:pPr>
      <w:r>
        <w:t xml:space="preserve">Diversity can be studied using diversity indexes. Values can be stored to</w:t>
      </w:r>
      <w:r>
        <w:t xml:space="preserve"> </w:t>
      </w:r>
      <w:r>
        <w:rPr>
          <w:b/>
          <w:bCs/>
        </w:rPr>
        <w:t xml:space="preserve">colData</w:t>
      </w:r>
      <w:r>
        <w:t xml:space="preserve"> </w:t>
      </w:r>
      <w:r>
        <w:t xml:space="preserve">under defined names. We create table with Shannon, Faith and observed features.</w:t>
      </w:r>
    </w:p>
    <w:p>
      <w:pPr>
        <w:pStyle w:val="BodyText"/>
      </w:pPr>
    </w:p>
    <w:p>
      <w:pPr>
        <w:pStyle w:val="SourceCode"/>
      </w:pPr>
      <w:r>
        <w:rPr>
          <w:rStyle w:val="CommentTok"/>
        </w:rPr>
        <w:t xml:space="preserve"># Reload tse</w:t>
      </w:r>
      <w:r>
        <w:br/>
      </w:r>
      <w:r>
        <w:rPr>
          <w:rStyle w:val="NormalTok"/>
        </w:rPr>
        <w:t xml:space="preserve">tse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"results/tse_w_tree.rds"</w:t>
      </w:r>
      <w:r>
        <w:rPr>
          <w:rStyle w:val="NormalTok"/>
        </w:rPr>
        <w:t xml:space="preserve">)</w:t>
      </w:r>
      <w:r>
        <w:br/>
      </w:r>
      <w:r>
        <w:rPr>
          <w:rStyle w:val="CommentTok"/>
        </w:rPr>
        <w:t xml:space="preserve">#Calculate Shannon index</w:t>
      </w:r>
      <w:r>
        <w:br/>
      </w:r>
      <w:r>
        <w:rPr>
          <w:rStyle w:val="NormalTok"/>
        </w:rPr>
        <w:t xml:space="preserve">tse </w:t>
      </w:r>
      <w:r>
        <w:rPr>
          <w:rStyle w:val="OtherTok"/>
        </w:rPr>
        <w:t xml:space="preserve">&lt;-</w:t>
      </w:r>
      <w:r>
        <w:rPr>
          <w:rStyle w:val="NormalTok"/>
        </w:rPr>
        <w:t xml:space="preserve"> </w:t>
      </w:r>
      <w:r>
        <w:rPr>
          <w:rStyle w:val="FunctionTok"/>
        </w:rPr>
        <w:t xml:space="preserve">addAlpha</w:t>
      </w:r>
      <w:r>
        <w:rPr>
          <w:rStyle w:val="NormalTok"/>
        </w:rPr>
        <w:t xml:space="preserve">(tse, </w:t>
      </w:r>
      <w:r>
        <w:rPr>
          <w:rStyle w:val="AttributeTok"/>
        </w:rPr>
        <w:t xml:space="preserve">assay.type =</w:t>
      </w:r>
      <w:r>
        <w:rPr>
          <w:rStyle w:val="NormalTok"/>
        </w:rPr>
        <w:t xml:space="preserve"> </w:t>
      </w:r>
      <w:r>
        <w:rPr>
          <w:rStyle w:val="StringTok"/>
        </w:rPr>
        <w:t xml:space="preserve">"counts"</w:t>
      </w:r>
      <w:r>
        <w:rPr>
          <w:rStyle w:val="NormalTok"/>
        </w:rPr>
        <w:t xml:space="preserve">, </w:t>
      </w:r>
      <w:r>
        <w:br/>
      </w:r>
      <w:r>
        <w:rPr>
          <w:rStyle w:val="NormalTok"/>
        </w:rPr>
        <w:t xml:space="preserve">                </w:t>
      </w:r>
      <w:r>
        <w:rPr>
          <w:rStyle w:val="AttributeTok"/>
        </w:rPr>
        <w:t xml:space="preserve">index =</w:t>
      </w:r>
      <w:r>
        <w:rPr>
          <w:rStyle w:val="NormalTok"/>
        </w:rPr>
        <w:t xml:space="preserve"> </w:t>
      </w:r>
      <w:r>
        <w:rPr>
          <w:rStyle w:val="StringTok"/>
        </w:rPr>
        <w:t xml:space="preserve">"shannon_diversity"</w:t>
      </w:r>
      <w:r>
        <w:rPr>
          <w:rStyle w:val="NormalTok"/>
        </w:rPr>
        <w:t xml:space="preserve">, </w:t>
      </w:r>
      <w:r>
        <w:br/>
      </w:r>
      <w:r>
        <w:rPr>
          <w:rStyle w:val="NormalTok"/>
        </w:rPr>
        <w:t xml:space="preserve">                </w:t>
      </w:r>
      <w:r>
        <w:rPr>
          <w:rStyle w:val="AttributeTok"/>
        </w:rPr>
        <w:t xml:space="preserve">name =</w:t>
      </w:r>
      <w:r>
        <w:rPr>
          <w:rStyle w:val="NormalTok"/>
        </w:rPr>
        <w:t xml:space="preserve"> </w:t>
      </w:r>
      <w:r>
        <w:rPr>
          <w:rStyle w:val="StringTok"/>
        </w:rPr>
        <w:t xml:space="preserve">"Shannon"</w:t>
      </w:r>
      <w:r>
        <w:rPr>
          <w:rStyle w:val="NormalTok"/>
        </w:rPr>
        <w:t xml:space="preserve">)</w:t>
      </w:r>
      <w:r>
        <w:br/>
      </w:r>
      <w:r>
        <w:rPr>
          <w:rStyle w:val="CommentTok"/>
        </w:rPr>
        <w:t xml:space="preserve">#Calculate phylogenetic Faith index</w:t>
      </w:r>
      <w:r>
        <w:br/>
      </w:r>
      <w:r>
        <w:rPr>
          <w:rStyle w:val="NormalTok"/>
        </w:rPr>
        <w:t xml:space="preserve">tse </w:t>
      </w:r>
      <w:r>
        <w:rPr>
          <w:rStyle w:val="OtherTok"/>
        </w:rPr>
        <w:t xml:space="preserve">&lt;-</w:t>
      </w:r>
      <w:r>
        <w:rPr>
          <w:rStyle w:val="NormalTok"/>
        </w:rPr>
        <w:t xml:space="preserve"> </w:t>
      </w:r>
      <w:r>
        <w:rPr>
          <w:rStyle w:val="FunctionTok"/>
        </w:rPr>
        <w:t xml:space="preserve">addAlpha</w:t>
      </w:r>
      <w:r>
        <w:rPr>
          <w:rStyle w:val="NormalTok"/>
        </w:rPr>
        <w:t xml:space="preserve">(tse, </w:t>
      </w:r>
      <w:r>
        <w:rPr>
          <w:rStyle w:val="AttributeTok"/>
        </w:rPr>
        <w:t xml:space="preserve">assay.type =</w:t>
      </w:r>
      <w:r>
        <w:rPr>
          <w:rStyle w:val="NormalTok"/>
        </w:rPr>
        <w:t xml:space="preserve"> </w:t>
      </w:r>
      <w:r>
        <w:rPr>
          <w:rStyle w:val="StringTok"/>
        </w:rPr>
        <w:t xml:space="preserve">"counts"</w:t>
      </w:r>
      <w:r>
        <w:rPr>
          <w:rStyle w:val="NormalTok"/>
        </w:rPr>
        <w:t xml:space="preserve">,</w:t>
      </w:r>
      <w:r>
        <w:br/>
      </w:r>
      <w:r>
        <w:rPr>
          <w:rStyle w:val="NormalTok"/>
        </w:rPr>
        <w:t xml:space="preserve">                </w:t>
      </w:r>
      <w:r>
        <w:rPr>
          <w:rStyle w:val="AttributeTok"/>
        </w:rPr>
        <w:t xml:space="preserve">index =</w:t>
      </w:r>
      <w:r>
        <w:rPr>
          <w:rStyle w:val="NormalTok"/>
        </w:rPr>
        <w:t xml:space="preserve"> </w:t>
      </w:r>
      <w:r>
        <w:rPr>
          <w:rStyle w:val="StringTok"/>
        </w:rPr>
        <w:t xml:space="preserve">"faith_diversity"</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"Faith"</w:t>
      </w:r>
      <w:r>
        <w:rPr>
          <w:rStyle w:val="NormalTok"/>
        </w:rPr>
        <w:t xml:space="preserve">, </w:t>
      </w:r>
      <w:r>
        <w:rPr>
          <w:rStyle w:val="AttributeTok"/>
        </w:rPr>
        <w:t xml:space="preserve">tree_name =</w:t>
      </w:r>
      <w:r>
        <w:rPr>
          <w:rStyle w:val="NormalTok"/>
        </w:rPr>
        <w:t xml:space="preserve"> </w:t>
      </w:r>
      <w:r>
        <w:rPr>
          <w:rStyle w:val="StringTok"/>
        </w:rPr>
        <w:t xml:space="preserve">"phylo"</w:t>
      </w:r>
      <w:r>
        <w:rPr>
          <w:rStyle w:val="NormalTok"/>
        </w:rPr>
        <w:t xml:space="preserve">)</w:t>
      </w:r>
      <w:r>
        <w:br/>
      </w:r>
      <w:r>
        <w:rPr>
          <w:rStyle w:val="CommentTok"/>
        </w:rPr>
        <w:t xml:space="preserve">#Calculate richness with Chao1 index</w:t>
      </w:r>
      <w:r>
        <w:br/>
      </w:r>
      <w:r>
        <w:rPr>
          <w:rStyle w:val="NormalTok"/>
        </w:rPr>
        <w:t xml:space="preserve">tse </w:t>
      </w:r>
      <w:r>
        <w:rPr>
          <w:rStyle w:val="OtherTok"/>
        </w:rPr>
        <w:t xml:space="preserve">&lt;-</w:t>
      </w:r>
      <w:r>
        <w:rPr>
          <w:rStyle w:val="NormalTok"/>
        </w:rPr>
        <w:t xml:space="preserve"> </w:t>
      </w:r>
      <w:r>
        <w:rPr>
          <w:rStyle w:val="FunctionTok"/>
        </w:rPr>
        <w:t xml:space="preserve">addAlpha</w:t>
      </w:r>
      <w:r>
        <w:rPr>
          <w:rStyle w:val="NormalTok"/>
        </w:rPr>
        <w:t xml:space="preserve">(tse, </w:t>
      </w:r>
      <w:r>
        <w:rPr>
          <w:rStyle w:val="AttributeTok"/>
        </w:rPr>
        <w:t xml:space="preserve">assay.type =</w:t>
      </w:r>
      <w:r>
        <w:rPr>
          <w:rStyle w:val="NormalTok"/>
        </w:rPr>
        <w:t xml:space="preserve"> </w:t>
      </w:r>
      <w:r>
        <w:rPr>
          <w:rStyle w:val="StringTok"/>
        </w:rPr>
        <w:t xml:space="preserve">"counts"</w:t>
      </w:r>
      <w:r>
        <w:rPr>
          <w:rStyle w:val="NormalTok"/>
        </w:rPr>
        <w:t xml:space="preserve">, </w:t>
      </w:r>
      <w:r>
        <w:br/>
      </w:r>
      <w:r>
        <w:rPr>
          <w:rStyle w:val="NormalTok"/>
        </w:rPr>
        <w:t xml:space="preserve">                </w:t>
      </w:r>
      <w:r>
        <w:rPr>
          <w:rStyle w:val="AttributeTok"/>
        </w:rPr>
        <w:t xml:space="preserve">index =</w:t>
      </w:r>
      <w:r>
        <w:rPr>
          <w:rStyle w:val="NormalTok"/>
        </w:rPr>
        <w:t xml:space="preserve"> </w:t>
      </w:r>
      <w:r>
        <w:rPr>
          <w:rStyle w:val="StringTok"/>
        </w:rPr>
        <w:t xml:space="preserve">"observed_richness"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"Observed"</w:t>
      </w:r>
      <w:r>
        <w:rPr>
          <w:rStyle w:val="NormalTok"/>
        </w:rPr>
        <w:t xml:space="preserve">)</w:t>
      </w:r>
      <w:r>
        <w:br/>
      </w:r>
      <w:r>
        <w:rPr>
          <w:rStyle w:val="CommentTok"/>
        </w:rPr>
        <w:t xml:space="preserve">#Create table</w:t>
      </w:r>
      <w:r>
        <w:br/>
      </w:r>
      <w:r>
        <w:rPr>
          <w:rStyle w:val="FunctionTok"/>
        </w:rPr>
        <w:t xml:space="preserve">kable</w:t>
      </w:r>
      <w:r>
        <w:rPr>
          <w:rStyle w:val="NormalTok"/>
        </w:rPr>
        <w:t xml:space="preserve">(</w:t>
      </w:r>
      <w:r>
        <w:rPr>
          <w:rStyle w:val="FunctionTok"/>
        </w:rPr>
        <w:t xml:space="preserve">data.frame</w:t>
      </w:r>
      <w:r>
        <w:rPr>
          <w:rStyle w:val="NormalTok"/>
        </w:rPr>
        <w:t xml:space="preserve">(</w:t>
      </w:r>
      <w:r>
        <w:rPr>
          <w:rStyle w:val="AttributeTok"/>
        </w:rPr>
        <w:t xml:space="preserve">Sample =</w:t>
      </w:r>
      <w:r>
        <w:rPr>
          <w:rStyle w:val="NormalTok"/>
        </w:rPr>
        <w:t xml:space="preserve"> </w:t>
      </w:r>
      <w:r>
        <w:rPr>
          <w:rStyle w:val="FunctionTok"/>
        </w:rPr>
        <w:t xml:space="preserve">rownames</w:t>
      </w:r>
      <w:r>
        <w:rPr>
          <w:rStyle w:val="NormalTok"/>
        </w:rPr>
        <w:t xml:space="preserve">(</w:t>
      </w:r>
      <w:r>
        <w:rPr>
          <w:rStyle w:val="FunctionTok"/>
        </w:rPr>
        <w:t xml:space="preserve">colData</w:t>
      </w:r>
      <w:r>
        <w:rPr>
          <w:rStyle w:val="NormalTok"/>
        </w:rPr>
        <w:t xml:space="preserve">(tse)), </w:t>
      </w:r>
      <w:r>
        <w:rPr>
          <w:rStyle w:val="AttributeTok"/>
        </w:rPr>
        <w:t xml:space="preserve">Shannon =</w:t>
      </w:r>
      <w:r>
        <w:rPr>
          <w:rStyle w:val="NormalTok"/>
        </w:rPr>
        <w:t xml:space="preserve"> </w:t>
      </w:r>
      <w:r>
        <w:rPr>
          <w:rStyle w:val="FunctionTok"/>
        </w:rPr>
        <w:t xml:space="preserve">colData</w:t>
      </w:r>
      <w:r>
        <w:rPr>
          <w:rStyle w:val="NormalTok"/>
        </w:rPr>
        <w:t xml:space="preserve">(tse)</w:t>
      </w:r>
      <w:r>
        <w:rPr>
          <w:rStyle w:val="SpecialCharTok"/>
        </w:rPr>
        <w:t xml:space="preserve">$</w:t>
      </w:r>
      <w:r>
        <w:rPr>
          <w:rStyle w:val="NormalTok"/>
        </w:rPr>
        <w:t xml:space="preserve">Shannon,</w:t>
      </w:r>
      <w:r>
        <w:br/>
      </w:r>
      <w:r>
        <w:rPr>
          <w:rStyle w:val="NormalTok"/>
        </w:rPr>
        <w:t xml:space="preserve">                 </w:t>
      </w:r>
      <w:r>
        <w:rPr>
          <w:rStyle w:val="AttributeTok"/>
        </w:rPr>
        <w:t xml:space="preserve">Faith =</w:t>
      </w:r>
      <w:r>
        <w:rPr>
          <w:rStyle w:val="NormalTok"/>
        </w:rPr>
        <w:t xml:space="preserve"> </w:t>
      </w:r>
      <w:r>
        <w:rPr>
          <w:rStyle w:val="FunctionTok"/>
        </w:rPr>
        <w:t xml:space="preserve">colData</w:t>
      </w:r>
      <w:r>
        <w:rPr>
          <w:rStyle w:val="NormalTok"/>
        </w:rPr>
        <w:t xml:space="preserve">(tse)</w:t>
      </w:r>
      <w:r>
        <w:rPr>
          <w:rStyle w:val="SpecialCharTok"/>
        </w:rPr>
        <w:t xml:space="preserve">$</w:t>
      </w:r>
      <w:r>
        <w:rPr>
          <w:rStyle w:val="NormalTok"/>
        </w:rPr>
        <w:t xml:space="preserve">Faith,</w:t>
      </w:r>
      <w:r>
        <w:br/>
      </w:r>
      <w:r>
        <w:rPr>
          <w:rStyle w:val="NormalTok"/>
        </w:rPr>
        <w:t xml:space="preserve">                 </w:t>
      </w:r>
      <w:r>
        <w:rPr>
          <w:rStyle w:val="AttributeTok"/>
        </w:rPr>
        <w:t xml:space="preserve">Observed_features =</w:t>
      </w:r>
      <w:r>
        <w:rPr>
          <w:rStyle w:val="NormalTok"/>
        </w:rPr>
        <w:t xml:space="preserve"> </w:t>
      </w:r>
      <w:r>
        <w:rPr>
          <w:rStyle w:val="FunctionTok"/>
        </w:rPr>
        <w:t xml:space="preserve">colData</w:t>
      </w:r>
      <w:r>
        <w:rPr>
          <w:rStyle w:val="NormalTok"/>
        </w:rPr>
        <w:t xml:space="preserve">(tse)</w:t>
      </w:r>
      <w:r>
        <w:rPr>
          <w:rStyle w:val="SpecialCharTok"/>
        </w:rPr>
        <w:t xml:space="preserve">$</w:t>
      </w:r>
      <w:r>
        <w:rPr>
          <w:rStyle w:val="NormalTok"/>
        </w:rPr>
        <w:t xml:space="preserve">Observed),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latex_options =</w:t>
      </w:r>
      <w:r>
        <w:rPr>
          <w:rStyle w:val="NormalTok"/>
        </w:rPr>
        <w:t xml:space="preserve"> </w:t>
      </w:r>
      <w:r>
        <w:rPr>
          <w:rStyle w:val="FunctionTok"/>
        </w:rPr>
        <w:t xml:space="preserve">c</w:t>
      </w:r>
      <w:r>
        <w:rPr>
          <w:rStyle w:val="NormalTok"/>
        </w:rPr>
        <w:t xml:space="preserve">(</w:t>
      </w:r>
      <w:r>
        <w:rPr>
          <w:rStyle w:val="StringTok"/>
        </w:rPr>
        <w:t xml:space="preserve">"HOLD_position"</w:t>
      </w:r>
      <w:r>
        <w:rPr>
          <w:rStyle w:val="NormalTok"/>
        </w:rPr>
        <w:t xml:space="preserve">, </w:t>
      </w:r>
      <w:r>
        <w:rPr>
          <w:rStyle w:val="StringTok"/>
        </w:rPr>
        <w:t xml:space="preserve">"striped"</w:t>
      </w:r>
      <w:r>
        <w:rPr>
          <w:rStyle w:val="NormalTok"/>
        </w:rPr>
        <w:t xml:space="preserve">),</w:t>
      </w:r>
      <w:r>
        <w:br/>
      </w:r>
      <w:r>
        <w:rPr>
          <w:rStyle w:val="NormalTok"/>
        </w:rPr>
        <w:t xml:space="preserve">                               </w:t>
      </w:r>
      <w:r>
        <w:rPr>
          <w:rStyle w:val="AttributeTok"/>
        </w:rPr>
        <w:t xml:space="preserve">font_size =</w:t>
      </w:r>
      <w:r>
        <w:rPr>
          <w:rStyle w:val="NormalTok"/>
        </w:rPr>
        <w:t xml:space="preserve"> </w:t>
      </w:r>
      <w:r>
        <w:rPr>
          <w:rStyle w:val="DecValTok"/>
        </w:rPr>
        <w:t xml:space="preserve">9</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DecValTok"/>
        </w:rPr>
        <w:t xml:space="preserve">0</w:t>
      </w:r>
      <w:r>
        <w:rPr>
          <w:rStyle w:val="NormalTok"/>
        </w:rPr>
        <w:t xml:space="preserve">, </w:t>
      </w:r>
      <w:r>
        <w:rPr>
          <w:rStyle w:val="AttributeTok"/>
        </w:rPr>
        <w:t xml:space="preserve">background =</w:t>
      </w:r>
      <w:r>
        <w:rPr>
          <w:rStyle w:val="NormalTok"/>
        </w:rPr>
        <w:t xml:space="preserve"> </w:t>
      </w:r>
      <w:r>
        <w:rPr>
          <w:rStyle w:val="StringTok"/>
        </w:rPr>
        <w:t xml:space="preserve">"indigo"</w:t>
      </w:r>
      <w:r>
        <w:rPr>
          <w:rStyle w:val="NormalTok"/>
        </w:rPr>
        <w:t xml:space="preserve">, </w:t>
      </w:r>
      <w:r>
        <w:rPr>
          <w:rStyle w:val="AttributeTok"/>
        </w:rPr>
        <w:t xml:space="preserve">color =</w:t>
      </w:r>
      <w:r>
        <w:rPr>
          <w:rStyle w:val="NormalTok"/>
        </w:rPr>
        <w:t xml:space="preserve"> </w:t>
      </w:r>
      <w:r>
        <w:rPr>
          <w:rStyle w:val="StringTok"/>
        </w:rPr>
        <w:t xml:space="preserve">"ivory"</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Sample</w:t>
            </w:r>
          </w:p>
        </w:tc>
        <w:tc>
          <w:tcPr/>
          <w:p>
            <w:pPr>
              <w:pStyle w:val="Compact"/>
              <w:jc w:val="right"/>
            </w:pPr>
            <w:r>
              <w:t xml:space="preserve">Shannon</w:t>
            </w:r>
          </w:p>
        </w:tc>
        <w:tc>
          <w:tcPr/>
          <w:p>
            <w:pPr>
              <w:pStyle w:val="Compact"/>
              <w:jc w:val="right"/>
            </w:pPr>
            <w:r>
              <w:t xml:space="preserve">Faith</w:t>
            </w:r>
          </w:p>
        </w:tc>
        <w:tc>
          <w:tcPr/>
          <w:p>
            <w:pPr>
              <w:pStyle w:val="Compact"/>
              <w:jc w:val="right"/>
            </w:pPr>
            <w:r>
              <w:t xml:space="preserve">Observed_features</w:t>
            </w:r>
          </w:p>
        </w:tc>
      </w:tr>
      <w:tr>
        <w:tc>
          <w:tcPr/>
          <w:p>
            <w:pPr>
              <w:pStyle w:val="Compact"/>
              <w:jc w:val="left"/>
            </w:pPr>
            <w:r>
              <w:t xml:space="preserve">Sample01</w:t>
            </w:r>
          </w:p>
        </w:tc>
        <w:tc>
          <w:tcPr/>
          <w:p>
            <w:pPr>
              <w:pStyle w:val="Compact"/>
              <w:jc w:val="right"/>
            </w:pPr>
            <w:r>
              <w:t xml:space="preserve">0.79</w:t>
            </w:r>
          </w:p>
        </w:tc>
        <w:tc>
          <w:tcPr/>
          <w:p>
            <w:pPr>
              <w:pStyle w:val="Compact"/>
              <w:jc w:val="right"/>
            </w:pPr>
            <w:r>
              <w:t xml:space="preserve">7.43</w:t>
            </w:r>
          </w:p>
        </w:tc>
        <w:tc>
          <w:tcPr/>
          <w:p>
            <w:pPr>
              <w:pStyle w:val="Compact"/>
              <w:jc w:val="right"/>
            </w:pPr>
            <w:r>
              <w:t xml:space="preserve">40</w:t>
            </w:r>
          </w:p>
        </w:tc>
      </w:tr>
      <w:tr>
        <w:tc>
          <w:tcPr/>
          <w:p>
            <w:pPr>
              <w:pStyle w:val="Compact"/>
              <w:jc w:val="left"/>
            </w:pPr>
            <w:r>
              <w:t xml:space="preserve">Sample02</w:t>
            </w:r>
          </w:p>
        </w:tc>
        <w:tc>
          <w:tcPr/>
          <w:p>
            <w:pPr>
              <w:pStyle w:val="Compact"/>
              <w:jc w:val="right"/>
            </w:pPr>
            <w:r>
              <w:t xml:space="preserve">1.43</w:t>
            </w:r>
          </w:p>
        </w:tc>
        <w:tc>
          <w:tcPr/>
          <w:p>
            <w:pPr>
              <w:pStyle w:val="Compact"/>
              <w:jc w:val="right"/>
            </w:pPr>
            <w:r>
              <w:t xml:space="preserve">9.95</w:t>
            </w:r>
          </w:p>
        </w:tc>
        <w:tc>
          <w:tcPr/>
          <w:p>
            <w:pPr>
              <w:pStyle w:val="Compact"/>
              <w:jc w:val="right"/>
            </w:pPr>
            <w:r>
              <w:t xml:space="preserve">53</w:t>
            </w:r>
          </w:p>
        </w:tc>
      </w:tr>
      <w:tr>
        <w:tc>
          <w:tcPr/>
          <w:p>
            <w:pPr>
              <w:pStyle w:val="Compact"/>
              <w:jc w:val="left"/>
            </w:pPr>
            <w:r>
              <w:t xml:space="preserve">Sample03</w:t>
            </w:r>
          </w:p>
        </w:tc>
        <w:tc>
          <w:tcPr/>
          <w:p>
            <w:pPr>
              <w:pStyle w:val="Compact"/>
              <w:jc w:val="right"/>
            </w:pPr>
            <w:r>
              <w:t xml:space="preserve">4.64</w:t>
            </w:r>
          </w:p>
        </w:tc>
        <w:tc>
          <w:tcPr/>
          <w:p>
            <w:pPr>
              <w:pStyle w:val="Compact"/>
              <w:jc w:val="right"/>
            </w:pPr>
            <w:r>
              <w:t xml:space="preserve">21.87</w:t>
            </w:r>
          </w:p>
        </w:tc>
        <w:tc>
          <w:tcPr/>
          <w:p>
            <w:pPr>
              <w:pStyle w:val="Compact"/>
              <w:jc w:val="right"/>
            </w:pPr>
            <w:r>
              <w:t xml:space="preserve">358</w:t>
            </w:r>
          </w:p>
        </w:tc>
      </w:tr>
      <w:tr>
        <w:tc>
          <w:tcPr/>
          <w:p>
            <w:pPr>
              <w:pStyle w:val="Compact"/>
              <w:jc w:val="left"/>
            </w:pPr>
            <w:r>
              <w:t xml:space="preserve">Sample04</w:t>
            </w:r>
          </w:p>
        </w:tc>
        <w:tc>
          <w:tcPr/>
          <w:p>
            <w:pPr>
              <w:pStyle w:val="Compact"/>
              <w:jc w:val="right"/>
            </w:pPr>
            <w:r>
              <w:t xml:space="preserve">4.60</w:t>
            </w:r>
          </w:p>
        </w:tc>
        <w:tc>
          <w:tcPr/>
          <w:p>
            <w:pPr>
              <w:pStyle w:val="Compact"/>
              <w:jc w:val="right"/>
            </w:pPr>
            <w:r>
              <w:t xml:space="preserve">23.95</w:t>
            </w:r>
          </w:p>
        </w:tc>
        <w:tc>
          <w:tcPr/>
          <w:p>
            <w:pPr>
              <w:pStyle w:val="Compact"/>
              <w:jc w:val="right"/>
            </w:pPr>
            <w:r>
              <w:t xml:space="preserve">370</w:t>
            </w:r>
          </w:p>
        </w:tc>
      </w:tr>
      <w:tr>
        <w:tc>
          <w:tcPr/>
          <w:p>
            <w:pPr>
              <w:pStyle w:val="Compact"/>
              <w:jc w:val="left"/>
            </w:pPr>
            <w:r>
              <w:t xml:space="preserve">Sample05</w:t>
            </w:r>
          </w:p>
        </w:tc>
        <w:tc>
          <w:tcPr/>
          <w:p>
            <w:pPr>
              <w:pStyle w:val="Compact"/>
              <w:jc w:val="right"/>
            </w:pPr>
            <w:r>
              <w:t xml:space="preserve">2.71</w:t>
            </w:r>
          </w:p>
        </w:tc>
        <w:tc>
          <w:tcPr/>
          <w:p>
            <w:pPr>
              <w:pStyle w:val="Compact"/>
              <w:jc w:val="right"/>
            </w:pPr>
            <w:r>
              <w:t xml:space="preserve">10.66</w:t>
            </w:r>
          </w:p>
        </w:tc>
        <w:tc>
          <w:tcPr/>
          <w:p>
            <w:pPr>
              <w:pStyle w:val="Compact"/>
              <w:jc w:val="right"/>
            </w:pPr>
            <w:r>
              <w:t xml:space="preserve">69</w:t>
            </w:r>
          </w:p>
        </w:tc>
      </w:tr>
      <w:tr>
        <w:tc>
          <w:tcPr/>
          <w:p>
            <w:pPr>
              <w:pStyle w:val="Compact"/>
              <w:jc w:val="left"/>
            </w:pPr>
            <w:r>
              <w:t xml:space="preserve">Sample06</w:t>
            </w:r>
          </w:p>
        </w:tc>
        <w:tc>
          <w:tcPr/>
          <w:p>
            <w:pPr>
              <w:pStyle w:val="Compact"/>
              <w:jc w:val="right"/>
            </w:pPr>
            <w:r>
              <w:t xml:space="preserve">1.72</w:t>
            </w:r>
          </w:p>
        </w:tc>
        <w:tc>
          <w:tcPr/>
          <w:p>
            <w:pPr>
              <w:pStyle w:val="Compact"/>
              <w:jc w:val="right"/>
            </w:pPr>
            <w:r>
              <w:t xml:space="preserve">10.53</w:t>
            </w:r>
          </w:p>
        </w:tc>
        <w:tc>
          <w:tcPr/>
          <w:p>
            <w:pPr>
              <w:pStyle w:val="Compact"/>
              <w:jc w:val="right"/>
            </w:pPr>
            <w:r>
              <w:t xml:space="preserve">53</w:t>
            </w:r>
          </w:p>
        </w:tc>
      </w:tr>
      <w:tr>
        <w:tc>
          <w:tcPr/>
          <w:p>
            <w:pPr>
              <w:pStyle w:val="Compact"/>
              <w:jc w:val="left"/>
            </w:pPr>
            <w:r>
              <w:t xml:space="preserve">Sample07</w:t>
            </w:r>
          </w:p>
        </w:tc>
        <w:tc>
          <w:tcPr/>
          <w:p>
            <w:pPr>
              <w:pStyle w:val="Compact"/>
              <w:jc w:val="right"/>
            </w:pPr>
            <w:r>
              <w:t xml:space="preserve">5.30</w:t>
            </w:r>
          </w:p>
        </w:tc>
        <w:tc>
          <w:tcPr/>
          <w:p>
            <w:pPr>
              <w:pStyle w:val="Compact"/>
              <w:jc w:val="right"/>
            </w:pPr>
            <w:r>
              <w:t xml:space="preserve">49.36</w:t>
            </w:r>
          </w:p>
        </w:tc>
        <w:tc>
          <w:tcPr/>
          <w:p>
            <w:pPr>
              <w:pStyle w:val="Compact"/>
              <w:jc w:val="right"/>
            </w:pPr>
            <w:r>
              <w:t xml:space="preserve">747</w:t>
            </w:r>
          </w:p>
        </w:tc>
      </w:tr>
      <w:tr>
        <w:tc>
          <w:tcPr/>
          <w:p>
            <w:pPr>
              <w:pStyle w:val="Compact"/>
              <w:jc w:val="left"/>
            </w:pPr>
            <w:r>
              <w:t xml:space="preserve">Sample08</w:t>
            </w:r>
          </w:p>
        </w:tc>
        <w:tc>
          <w:tcPr/>
          <w:p>
            <w:pPr>
              <w:pStyle w:val="Compact"/>
              <w:jc w:val="right"/>
            </w:pPr>
            <w:r>
              <w:t xml:space="preserve">5.27</w:t>
            </w:r>
          </w:p>
        </w:tc>
        <w:tc>
          <w:tcPr/>
          <w:p>
            <w:pPr>
              <w:pStyle w:val="Compact"/>
              <w:jc w:val="right"/>
            </w:pPr>
            <w:r>
              <w:t xml:space="preserve">43.29</w:t>
            </w:r>
          </w:p>
        </w:tc>
        <w:tc>
          <w:tcPr/>
          <w:p>
            <w:pPr>
              <w:pStyle w:val="Compact"/>
              <w:jc w:val="right"/>
            </w:pPr>
            <w:r>
              <w:t xml:space="preserve">721</w:t>
            </w:r>
          </w:p>
        </w:tc>
      </w:tr>
      <w:tr>
        <w:tc>
          <w:tcPr/>
          <w:p>
            <w:pPr>
              <w:pStyle w:val="Compact"/>
              <w:jc w:val="left"/>
            </w:pPr>
            <w:r>
              <w:t xml:space="preserve">Sample09</w:t>
            </w:r>
          </w:p>
        </w:tc>
        <w:tc>
          <w:tcPr/>
          <w:p>
            <w:pPr>
              <w:pStyle w:val="Compact"/>
              <w:jc w:val="right"/>
            </w:pPr>
            <w:r>
              <w:t xml:space="preserve">0.12</w:t>
            </w:r>
          </w:p>
        </w:tc>
        <w:tc>
          <w:tcPr/>
          <w:p>
            <w:pPr>
              <w:pStyle w:val="Compact"/>
              <w:jc w:val="right"/>
            </w:pPr>
            <w:r>
              <w:t xml:space="preserve">9.87</w:t>
            </w:r>
          </w:p>
        </w:tc>
        <w:tc>
          <w:tcPr/>
          <w:p>
            <w:pPr>
              <w:pStyle w:val="Compact"/>
              <w:jc w:val="right"/>
            </w:pPr>
            <w:r>
              <w:t xml:space="preserve">36</w:t>
            </w:r>
          </w:p>
        </w:tc>
      </w:tr>
      <w:tr>
        <w:tc>
          <w:tcPr/>
          <w:p>
            <w:pPr>
              <w:pStyle w:val="Compact"/>
              <w:jc w:val="left"/>
            </w:pPr>
            <w:r>
              <w:t xml:space="preserve">Sample10</w:t>
            </w:r>
          </w:p>
        </w:tc>
        <w:tc>
          <w:tcPr/>
          <w:p>
            <w:pPr>
              <w:pStyle w:val="Compact"/>
              <w:jc w:val="right"/>
            </w:pPr>
            <w:r>
              <w:t xml:space="preserve">0.12</w:t>
            </w:r>
          </w:p>
        </w:tc>
        <w:tc>
          <w:tcPr/>
          <w:p>
            <w:pPr>
              <w:pStyle w:val="Compact"/>
              <w:jc w:val="right"/>
            </w:pPr>
            <w:r>
              <w:t xml:space="preserve">5.74</w:t>
            </w:r>
          </w:p>
        </w:tc>
        <w:tc>
          <w:tcPr/>
          <w:p>
            <w:pPr>
              <w:pStyle w:val="Compact"/>
              <w:jc w:val="right"/>
            </w:pPr>
            <w:r>
              <w:t xml:space="preserve">30</w:t>
            </w:r>
          </w:p>
        </w:tc>
      </w:tr>
      <w:tr>
        <w:tc>
          <w:tcPr/>
          <w:p>
            <w:pPr>
              <w:pStyle w:val="Compact"/>
              <w:jc w:val="left"/>
            </w:pPr>
            <w:r>
              <w:t xml:space="preserve">Sample11</w:t>
            </w:r>
          </w:p>
        </w:tc>
        <w:tc>
          <w:tcPr/>
          <w:p>
            <w:pPr>
              <w:pStyle w:val="Compact"/>
              <w:jc w:val="right"/>
            </w:pPr>
            <w:r>
              <w:t xml:space="preserve">2.03</w:t>
            </w:r>
          </w:p>
        </w:tc>
        <w:tc>
          <w:tcPr/>
          <w:p>
            <w:pPr>
              <w:pStyle w:val="Compact"/>
              <w:jc w:val="right"/>
            </w:pPr>
            <w:r>
              <w:t xml:space="preserve">9.69</w:t>
            </w:r>
          </w:p>
        </w:tc>
        <w:tc>
          <w:tcPr/>
          <w:p>
            <w:pPr>
              <w:pStyle w:val="Compact"/>
              <w:jc w:val="right"/>
            </w:pPr>
            <w:r>
              <w:t xml:space="preserve">92</w:t>
            </w:r>
          </w:p>
        </w:tc>
      </w:tr>
      <w:tr>
        <w:tc>
          <w:tcPr/>
          <w:p>
            <w:pPr>
              <w:pStyle w:val="Compact"/>
              <w:jc w:val="left"/>
            </w:pPr>
            <w:r>
              <w:t xml:space="preserve">Sample12</w:t>
            </w:r>
          </w:p>
        </w:tc>
        <w:tc>
          <w:tcPr/>
          <w:p>
            <w:pPr>
              <w:pStyle w:val="Compact"/>
              <w:jc w:val="right"/>
            </w:pPr>
            <w:r>
              <w:t xml:space="preserve">1.96</w:t>
            </w:r>
          </w:p>
        </w:tc>
        <w:tc>
          <w:tcPr/>
          <w:p>
            <w:pPr>
              <w:pStyle w:val="Compact"/>
              <w:jc w:val="right"/>
            </w:pPr>
            <w:r>
              <w:t xml:space="preserve">11.08</w:t>
            </w:r>
          </w:p>
        </w:tc>
        <w:tc>
          <w:tcPr/>
          <w:p>
            <w:pPr>
              <w:pStyle w:val="Compact"/>
              <w:jc w:val="right"/>
            </w:pPr>
            <w:r>
              <w:t xml:space="preserve">103</w:t>
            </w:r>
          </w:p>
        </w:tc>
      </w:tr>
      <w:tr>
        <w:tc>
          <w:tcPr/>
          <w:p>
            <w:pPr>
              <w:pStyle w:val="Compact"/>
              <w:jc w:val="left"/>
            </w:pPr>
            <w:r>
              <w:t xml:space="preserve">Sample13</w:t>
            </w:r>
          </w:p>
        </w:tc>
        <w:tc>
          <w:tcPr/>
          <w:p>
            <w:pPr>
              <w:pStyle w:val="Compact"/>
              <w:jc w:val="right"/>
            </w:pPr>
            <w:r>
              <w:t xml:space="preserve">0.18</w:t>
            </w:r>
          </w:p>
        </w:tc>
        <w:tc>
          <w:tcPr/>
          <w:p>
            <w:pPr>
              <w:pStyle w:val="Compact"/>
              <w:jc w:val="right"/>
            </w:pPr>
            <w:r>
              <w:t xml:space="preserve">8.02</w:t>
            </w:r>
          </w:p>
        </w:tc>
        <w:tc>
          <w:tcPr/>
          <w:p>
            <w:pPr>
              <w:pStyle w:val="Compact"/>
              <w:jc w:val="right"/>
            </w:pPr>
            <w:r>
              <w:t xml:space="preserve">30</w:t>
            </w:r>
          </w:p>
        </w:tc>
      </w:tr>
      <w:tr>
        <w:tc>
          <w:tcPr/>
          <w:p>
            <w:pPr>
              <w:pStyle w:val="Compact"/>
              <w:jc w:val="left"/>
            </w:pPr>
            <w:r>
              <w:t xml:space="preserve">Sample14</w:t>
            </w:r>
          </w:p>
        </w:tc>
        <w:tc>
          <w:tcPr/>
          <w:p>
            <w:pPr>
              <w:pStyle w:val="Compact"/>
              <w:jc w:val="right"/>
            </w:pPr>
            <w:r>
              <w:t xml:space="preserve">0.11</w:t>
            </w:r>
          </w:p>
        </w:tc>
        <w:tc>
          <w:tcPr/>
          <w:p>
            <w:pPr>
              <w:pStyle w:val="Compact"/>
              <w:jc w:val="right"/>
            </w:pPr>
            <w:r>
              <w:t xml:space="preserve">8.19</w:t>
            </w:r>
          </w:p>
        </w:tc>
        <w:tc>
          <w:tcPr/>
          <w:p>
            <w:pPr>
              <w:pStyle w:val="Compact"/>
              <w:jc w:val="right"/>
            </w:pPr>
            <w:r>
              <w:t xml:space="preserve">32</w:t>
            </w:r>
          </w:p>
        </w:tc>
      </w:tr>
      <w:tr>
        <w:tc>
          <w:tcPr/>
          <w:p>
            <w:pPr>
              <w:pStyle w:val="Compact"/>
              <w:jc w:val="left"/>
            </w:pPr>
            <w:r>
              <w:t xml:space="preserve">Sample15</w:t>
            </w:r>
          </w:p>
        </w:tc>
        <w:tc>
          <w:tcPr/>
          <w:p>
            <w:pPr>
              <w:pStyle w:val="Compact"/>
              <w:jc w:val="right"/>
            </w:pPr>
            <w:r>
              <w:t xml:space="preserve">3.54</w:t>
            </w:r>
          </w:p>
        </w:tc>
        <w:tc>
          <w:tcPr/>
          <w:p>
            <w:pPr>
              <w:pStyle w:val="Compact"/>
              <w:jc w:val="right"/>
            </w:pPr>
            <w:r>
              <w:t xml:space="preserve">19.22</w:t>
            </w:r>
          </w:p>
        </w:tc>
        <w:tc>
          <w:tcPr/>
          <w:p>
            <w:pPr>
              <w:pStyle w:val="Compact"/>
              <w:jc w:val="right"/>
            </w:pPr>
            <w:r>
              <w:t xml:space="preserve">198</w:t>
            </w:r>
          </w:p>
        </w:tc>
      </w:tr>
      <w:tr>
        <w:tc>
          <w:tcPr/>
          <w:p>
            <w:pPr>
              <w:pStyle w:val="Compact"/>
              <w:jc w:val="left"/>
            </w:pPr>
            <w:r>
              <w:t xml:space="preserve">Sample16</w:t>
            </w:r>
          </w:p>
        </w:tc>
        <w:tc>
          <w:tcPr/>
          <w:p>
            <w:pPr>
              <w:pStyle w:val="Compact"/>
              <w:jc w:val="right"/>
            </w:pPr>
            <w:r>
              <w:t xml:space="preserve">3.42</w:t>
            </w:r>
          </w:p>
        </w:tc>
        <w:tc>
          <w:tcPr/>
          <w:p>
            <w:pPr>
              <w:pStyle w:val="Compact"/>
              <w:jc w:val="right"/>
            </w:pPr>
            <w:r>
              <w:t xml:space="preserve">18.79</w:t>
            </w:r>
          </w:p>
        </w:tc>
        <w:tc>
          <w:tcPr/>
          <w:p>
            <w:pPr>
              <w:pStyle w:val="Compact"/>
              <w:jc w:val="right"/>
            </w:pPr>
            <w:r>
              <w:t xml:space="preserve">168</w:t>
            </w:r>
          </w:p>
        </w:tc>
      </w:tr>
      <w:tr>
        <w:tc>
          <w:tcPr/>
          <w:p>
            <w:pPr>
              <w:pStyle w:val="Compact"/>
              <w:jc w:val="left"/>
            </w:pPr>
            <w:r>
              <w:t xml:space="preserve">Sample17</w:t>
            </w:r>
          </w:p>
        </w:tc>
        <w:tc>
          <w:tcPr/>
          <w:p>
            <w:pPr>
              <w:pStyle w:val="Compact"/>
              <w:jc w:val="right"/>
            </w:pPr>
            <w:r>
              <w:t xml:space="preserve">4.06</w:t>
            </w:r>
          </w:p>
        </w:tc>
        <w:tc>
          <w:tcPr/>
          <w:p>
            <w:pPr>
              <w:pStyle w:val="Compact"/>
              <w:jc w:val="right"/>
            </w:pPr>
            <w:r>
              <w:t xml:space="preserve">37.72</w:t>
            </w:r>
          </w:p>
        </w:tc>
        <w:tc>
          <w:tcPr/>
          <w:p>
            <w:pPr>
              <w:pStyle w:val="Compact"/>
              <w:jc w:val="right"/>
            </w:pPr>
            <w:r>
              <w:t xml:space="preserve">472</w:t>
            </w:r>
          </w:p>
        </w:tc>
      </w:tr>
    </w:tbl>
    <w:p>
      <w:pPr>
        <w:pStyle w:val="BodyText"/>
      </w:pPr>
    </w:p>
    <w:p>
      <w:r>
        <w:br w:type="page"/>
      </w:r>
    </w:p>
    <w:p>
      <w:pPr>
        <w:pStyle w:val="BodyText"/>
      </w:pPr>
      <w:r>
        <w:t xml:space="preserve">Boxplots can be used to compare diversity between categories</w:t>
      </w:r>
    </w:p>
    <w:p>
      <w:pPr>
        <w:pStyle w:val="BodyText"/>
      </w:pPr>
    </w:p>
    <w:p>
      <w:pPr>
        <w:pStyle w:val="SourceCode"/>
      </w:pPr>
      <w:r>
        <w:rPr>
          <w:rStyle w:val="CommentTok"/>
        </w:rPr>
        <w:t xml:space="preserve"># Boxplot function</w:t>
      </w:r>
      <w:r>
        <w:br/>
      </w:r>
      <w:r>
        <w:rPr>
          <w:rStyle w:val="NormalTok"/>
        </w:rPr>
        <w:t xml:space="preserve">plot_shannon </w:t>
      </w:r>
      <w:r>
        <w:rPr>
          <w:rStyle w:val="OtherTok"/>
        </w:rPr>
        <w:t xml:space="preserve">&lt;-</w:t>
      </w:r>
      <w:r>
        <w:rPr>
          <w:rStyle w:val="NormalTok"/>
        </w:rPr>
        <w:t xml:space="preserve"> </w:t>
      </w:r>
      <w:r>
        <w:rPr>
          <w:rStyle w:val="ControlFlowTok"/>
        </w:rPr>
        <w:t xml:space="preserve">function</w:t>
      </w:r>
      <w:r>
        <w:rPr>
          <w:rStyle w:val="NormalTok"/>
        </w:rPr>
        <w:t xml:space="preserve">(x_var, fill_var, title, x_label, </w:t>
      </w:r>
      <w:r>
        <w:rPr>
          <w:rStyle w:val="AttributeTok"/>
        </w:rPr>
        <w:t xml:space="preserve">scale_x =</w:t>
      </w:r>
      <w:r>
        <w:rPr>
          <w:rStyle w:val="NormalTok"/>
        </w:rPr>
        <w:t xml:space="preserve"> </w:t>
      </w:r>
      <w:r>
        <w:rPr>
          <w:rStyle w:val="ConstantTok"/>
        </w:rPr>
        <w:t xml:space="preserve">FALSE</w:t>
      </w:r>
      <w:r>
        <w:rPr>
          <w:rStyle w:val="NormalTok"/>
        </w:rPr>
        <w:t xml:space="preserve">, s_var) {</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w:t>
      </w:r>
      <w:r>
        <w:rPr>
          <w:rStyle w:val="FunctionTok"/>
        </w:rPr>
        <w:t xml:space="preserve">as.data.frame</w:t>
      </w:r>
      <w:r>
        <w:rPr>
          <w:rStyle w:val="NormalTok"/>
        </w:rPr>
        <w:t xml:space="preserve">(</w:t>
      </w:r>
      <w:r>
        <w:rPr>
          <w:rStyle w:val="FunctionTok"/>
        </w:rPr>
        <w:t xml:space="preserve">colData</w:t>
      </w:r>
      <w:r>
        <w:rPr>
          <w:rStyle w:val="NormalTok"/>
        </w:rPr>
        <w:t xml:space="preserve">(tse)),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as.character</w:t>
      </w:r>
      <w:r>
        <w:rPr>
          <w:rStyle w:val="NormalTok"/>
        </w:rPr>
        <w:t xml:space="preserve">(.data[[x_var]]), </w:t>
      </w:r>
      <w:r>
        <w:rPr>
          <w:rStyle w:val="AttributeTok"/>
        </w:rPr>
        <w:t xml:space="preserve">y =</w:t>
      </w:r>
      <w:r>
        <w:rPr>
          <w:rStyle w:val="NormalTok"/>
        </w:rPr>
        <w:t xml:space="preserve"> Shannon, </w:t>
      </w:r>
      <w:r>
        <w:rPr>
          <w:rStyle w:val="AttributeTok"/>
        </w:rPr>
        <w:t xml:space="preserve">fill =</w:t>
      </w:r>
      <w:r>
        <w:rPr>
          <w:rStyle w:val="NormalTok"/>
        </w:rPr>
        <w:t xml:space="preserve"> .data[[fill_var]]))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title, </w:t>
      </w:r>
      <w:r>
        <w:rPr>
          <w:rStyle w:val="AttributeTok"/>
        </w:rPr>
        <w:t xml:space="preserve">y =</w:t>
      </w:r>
      <w:r>
        <w:rPr>
          <w:rStyle w:val="NormalTok"/>
        </w:rPr>
        <w:t xml:space="preserve"> </w:t>
      </w:r>
      <w:r>
        <w:rPr>
          <w:rStyle w:val="StringTok"/>
        </w:rPr>
        <w:t xml:space="preserve">"Shannon"</w:t>
      </w:r>
      <w:r>
        <w:rPr>
          <w:rStyle w:val="NormalTok"/>
        </w:rPr>
        <w:t xml:space="preserve">, </w:t>
      </w:r>
      <w:r>
        <w:rPr>
          <w:rStyle w:val="AttributeTok"/>
        </w:rPr>
        <w:t xml:space="preserve">x =</w:t>
      </w:r>
      <w:r>
        <w:rPr>
          <w:rStyle w:val="NormalTok"/>
        </w:rPr>
        <w:t xml:space="preserve"> x_label) </w:t>
      </w:r>
      <w:r>
        <w:rPr>
          <w:rStyle w:val="SpecialCharTok"/>
        </w:rPr>
        <w:t xml:space="preserve">+</w:t>
      </w:r>
      <w:r>
        <w:br/>
      </w:r>
      <w:r>
        <w:rPr>
          <w:rStyle w:val="NormalTok"/>
        </w:rPr>
        <w:t xml:space="preserve">    </w:t>
      </w:r>
      <w:r>
        <w:rPr>
          <w:rStyle w:val="FunctionTok"/>
        </w:rPr>
        <w:t xml:space="preserve">theme_hc</w:t>
      </w:r>
      <w:r>
        <w:rPr>
          <w:rStyle w:val="NormalTok"/>
        </w:rPr>
        <w:t xml:space="preserve">(</w:t>
      </w:r>
      <w:r>
        <w:rPr>
          <w:rStyle w:val="AttributeTok"/>
        </w:rPr>
        <w:t xml:space="preserve">base_size =</w:t>
      </w:r>
      <w:r>
        <w:rPr>
          <w:rStyle w:val="NormalTok"/>
        </w:rPr>
        <w:t xml:space="preserve"> s_var) </w:t>
      </w:r>
      <w:r>
        <w:rPr>
          <w:rStyle w:val="SpecialCharTok"/>
        </w:rPr>
        <w:t xml:space="preserve">+</w:t>
      </w:r>
      <w:r>
        <w:rPr>
          <w:rStyle w:val="NormalTok"/>
        </w:rPr>
        <w:t xml:space="preserve">  </w:t>
      </w:r>
      <w:r>
        <w:rPr>
          <w:rStyle w:val="FunctionTok"/>
        </w:rPr>
        <w:t xml:space="preserve">scale_fill_stata</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(scale_x) p </w:t>
      </w:r>
      <w:r>
        <w:rPr>
          <w:rStyle w:val="OtherTok"/>
        </w:rPr>
        <w:t xml:space="preserve">&lt;-</w:t>
      </w:r>
      <w:r>
        <w:rPr>
          <w:rStyle w:val="NormalTok"/>
        </w:rPr>
        <w:t xml:space="preserve"> p </w:t>
      </w:r>
      <w:r>
        <w:rPr>
          <w:rStyle w:val="SpecialCharTok"/>
        </w:rPr>
        <w:t xml:space="preserve">+</w:t>
      </w:r>
      <w:r>
        <w:rPr>
          <w:rStyle w:val="NormalTok"/>
        </w:rPr>
        <w:t xml:space="preserve"> </w:t>
      </w:r>
      <w:r>
        <w:rPr>
          <w:rStyle w:val="FunctionTok"/>
        </w:rPr>
        <w:t xml:space="preserve">scale_x_discrete</w:t>
      </w:r>
      <w:r>
        <w:rPr>
          <w:rStyle w:val="NormalTok"/>
        </w:rPr>
        <w:t xml:space="preserve">(</w:t>
      </w:r>
      <w:r>
        <w:rPr>
          <w:rStyle w:val="AttributeTok"/>
        </w:rPr>
        <w:t xml:space="preserve">limits =</w:t>
      </w:r>
      <w:r>
        <w:rPr>
          <w:rStyle w:val="NormalTok"/>
        </w:rPr>
        <w:t xml:space="preserve"> rev)</w:t>
      </w:r>
      <w:r>
        <w:br/>
      </w:r>
      <w:r>
        <w:rPr>
          <w:rStyle w:val="NormalTok"/>
        </w:rPr>
        <w:t xml:space="preserve">  </w:t>
      </w:r>
      <w:r>
        <w:br/>
      </w:r>
      <w:r>
        <w:rPr>
          <w:rStyle w:val="NormalTok"/>
        </w:rPr>
        <w:t xml:space="preserve">  </w:t>
      </w:r>
      <w:r>
        <w:rPr>
          <w:rStyle w:val="FunctionTok"/>
        </w:rPr>
        <w:t xml:space="preserve">return</w:t>
      </w:r>
      <w:r>
        <w:rPr>
          <w:rStyle w:val="NormalTok"/>
        </w:rPr>
        <w:t xml:space="preserve">(p)</w:t>
      </w:r>
      <w:r>
        <w:br/>
      </w:r>
      <w:r>
        <w:rPr>
          <w:rStyle w:val="NormalTok"/>
        </w:rPr>
        <w:t xml:space="preserve">}</w:t>
      </w:r>
      <w:r>
        <w:br/>
      </w:r>
      <w:r>
        <w:br/>
      </w:r>
      <w:r>
        <w:rPr>
          <w:rStyle w:val="CommentTok"/>
        </w:rPr>
        <w:t xml:space="preserve"># Generate plots</w:t>
      </w:r>
      <w:r>
        <w:br/>
      </w:r>
      <w:r>
        <w:rPr>
          <w:rStyle w:val="NormalTok"/>
        </w:rPr>
        <w:t xml:space="preserve">plot1 </w:t>
      </w:r>
      <w:r>
        <w:rPr>
          <w:rStyle w:val="OtherTok"/>
        </w:rPr>
        <w:t xml:space="preserve">&lt;-</w:t>
      </w:r>
      <w:r>
        <w:rPr>
          <w:rStyle w:val="NormalTok"/>
        </w:rPr>
        <w:t xml:space="preserve"> </w:t>
      </w:r>
      <w:r>
        <w:rPr>
          <w:rStyle w:val="FunctionTok"/>
        </w:rPr>
        <w:t xml:space="preserve">plot_shannon</w:t>
      </w:r>
      <w:r>
        <w:rPr>
          <w:rStyle w:val="NormalTok"/>
        </w:rPr>
        <w:t xml:space="preserve">(</w:t>
      </w:r>
      <w:r>
        <w:rPr>
          <w:rStyle w:val="StringTok"/>
        </w:rPr>
        <w:t xml:space="preserve">"Algae"</w:t>
      </w:r>
      <w:r>
        <w:rPr>
          <w:rStyle w:val="NormalTok"/>
        </w:rPr>
        <w:t xml:space="preserve">, </w:t>
      </w:r>
      <w:r>
        <w:rPr>
          <w:rStyle w:val="StringTok"/>
        </w:rPr>
        <w:t xml:space="preserve">"Algae"</w:t>
      </w:r>
      <w:r>
        <w:rPr>
          <w:rStyle w:val="NormalTok"/>
        </w:rPr>
        <w:t xml:space="preserve">, </w:t>
      </w:r>
      <w:r>
        <w:rPr>
          <w:rStyle w:val="StringTok"/>
        </w:rPr>
        <w:t xml:space="preserve">"Algae"</w:t>
      </w:r>
      <w:r>
        <w:rPr>
          <w:rStyle w:val="NormalTok"/>
        </w:rPr>
        <w:t xml:space="preserve">, </w:t>
      </w:r>
      <w:r>
        <w:rPr>
          <w:rStyle w:val="StringTok"/>
        </w:rPr>
        <w:t xml:space="preserve">"Algae"</w:t>
      </w:r>
      <w:r>
        <w:rPr>
          <w:rStyle w:val="NormalTok"/>
        </w:rPr>
        <w:t xml:space="preserve">,, </w:t>
      </w:r>
      <w:r>
        <w:rPr>
          <w:rStyle w:val="DecValTok"/>
        </w:rPr>
        <w:t xml:space="preserve">8</w:t>
      </w:r>
      <w:r>
        <w:rPr>
          <w:rStyle w:val="NormalTok"/>
        </w:rPr>
        <w:t xml:space="preserve">)</w:t>
      </w:r>
      <w:r>
        <w:br/>
      </w:r>
      <w:r>
        <w:rPr>
          <w:rStyle w:val="NormalTok"/>
        </w:rPr>
        <w:t xml:space="preserve">plot2 </w:t>
      </w:r>
      <w:r>
        <w:rPr>
          <w:rStyle w:val="OtherTok"/>
        </w:rPr>
        <w:t xml:space="preserve">&lt;-</w:t>
      </w:r>
      <w:r>
        <w:rPr>
          <w:rStyle w:val="NormalTok"/>
        </w:rPr>
        <w:t xml:space="preserve"> </w:t>
      </w:r>
      <w:r>
        <w:rPr>
          <w:rStyle w:val="FunctionTok"/>
        </w:rPr>
        <w:t xml:space="preserve">plot_shannon</w:t>
      </w:r>
      <w:r>
        <w:rPr>
          <w:rStyle w:val="NormalTok"/>
        </w:rPr>
        <w:t xml:space="preserve">(</w:t>
      </w:r>
      <w:r>
        <w:rPr>
          <w:rStyle w:val="StringTok"/>
        </w:rPr>
        <w:t xml:space="preserve">"Filtered"</w:t>
      </w:r>
      <w:r>
        <w:rPr>
          <w:rStyle w:val="NormalTok"/>
        </w:rPr>
        <w:t xml:space="preserve">, </w:t>
      </w:r>
      <w:r>
        <w:rPr>
          <w:rStyle w:val="StringTok"/>
        </w:rPr>
        <w:t xml:space="preserve">"Filtered"</w:t>
      </w:r>
      <w:r>
        <w:rPr>
          <w:rStyle w:val="NormalTok"/>
        </w:rPr>
        <w:t xml:space="preserve">, </w:t>
      </w:r>
      <w:r>
        <w:rPr>
          <w:rStyle w:val="StringTok"/>
        </w:rPr>
        <w:t xml:space="preserve">"Culture filtering"</w:t>
      </w:r>
      <w:r>
        <w:rPr>
          <w:rStyle w:val="NormalTok"/>
        </w:rPr>
        <w:t xml:space="preserve">,</w:t>
      </w:r>
      <w:r>
        <w:br/>
      </w:r>
      <w:r>
        <w:rPr>
          <w:rStyle w:val="NormalTok"/>
        </w:rPr>
        <w:t xml:space="preserve">                      </w:t>
      </w:r>
      <w:r>
        <w:rPr>
          <w:rStyle w:val="StringTok"/>
        </w:rPr>
        <w:t xml:space="preserve">"Filtering"</w:t>
      </w:r>
      <w:r>
        <w:rPr>
          <w:rStyle w:val="NormalTok"/>
        </w:rPr>
        <w:t xml:space="preserve">,, </w:t>
      </w:r>
      <w:r>
        <w:rPr>
          <w:rStyle w:val="DecValTok"/>
        </w:rPr>
        <w:t xml:space="preserve">8</w:t>
      </w:r>
      <w:r>
        <w:rPr>
          <w:rStyle w:val="NormalTok"/>
        </w:rPr>
        <w:t xml:space="preserve">)</w:t>
      </w:r>
      <w:r>
        <w:br/>
      </w:r>
      <w:r>
        <w:rPr>
          <w:rStyle w:val="NormalTok"/>
        </w:rPr>
        <w:t xml:space="preserve">plot3 </w:t>
      </w:r>
      <w:r>
        <w:rPr>
          <w:rStyle w:val="OtherTok"/>
        </w:rPr>
        <w:t xml:space="preserve">&lt;-</w:t>
      </w:r>
      <w:r>
        <w:rPr>
          <w:rStyle w:val="NormalTok"/>
        </w:rPr>
        <w:t xml:space="preserve"> </w:t>
      </w:r>
      <w:r>
        <w:rPr>
          <w:rStyle w:val="FunctionTok"/>
        </w:rPr>
        <w:t xml:space="preserve">plot_shannon</w:t>
      </w:r>
      <w:r>
        <w:rPr>
          <w:rStyle w:val="NormalTok"/>
        </w:rPr>
        <w:t xml:space="preserve">(</w:t>
      </w:r>
      <w:r>
        <w:rPr>
          <w:rStyle w:val="StringTok"/>
        </w:rPr>
        <w:t xml:space="preserve">"Name"</w:t>
      </w:r>
      <w:r>
        <w:rPr>
          <w:rStyle w:val="NormalTok"/>
        </w:rPr>
        <w:t xml:space="preserve">, </w:t>
      </w:r>
      <w:r>
        <w:rPr>
          <w:rStyle w:val="StringTok"/>
        </w:rPr>
        <w:t xml:space="preserve">"Name"</w:t>
      </w:r>
      <w:r>
        <w:rPr>
          <w:rStyle w:val="NormalTok"/>
        </w:rPr>
        <w:t xml:space="preserve">, </w:t>
      </w:r>
      <w:r>
        <w:rPr>
          <w:rStyle w:val="StringTok"/>
        </w:rPr>
        <w:t xml:space="preserve">"Samples"</w:t>
      </w:r>
      <w:r>
        <w:rPr>
          <w:rStyle w:val="NormalTok"/>
        </w:rPr>
        <w:t xml:space="preserve">, </w:t>
      </w:r>
      <w:r>
        <w:rPr>
          <w:rStyle w:val="StringTok"/>
        </w:rPr>
        <w:t xml:space="preserve">"Sample"</w:t>
      </w:r>
      <w:r>
        <w:rPr>
          <w:rStyle w:val="NormalTok"/>
        </w:rPr>
        <w:t xml:space="preserve">,, </w:t>
      </w:r>
      <w:r>
        <w:rPr>
          <w:rStyle w:val="DecValTok"/>
        </w:rPr>
        <w:t xml:space="preserve">8</w:t>
      </w:r>
      <w:r>
        <w:rPr>
          <w:rStyle w:val="NormalTok"/>
        </w:rPr>
        <w:t xml:space="preserve">)</w:t>
      </w:r>
      <w:r>
        <w:br/>
      </w:r>
      <w:r>
        <w:rPr>
          <w:rStyle w:val="NormalTok"/>
        </w:rPr>
        <w:t xml:space="preserve">plot4 </w:t>
      </w:r>
      <w:r>
        <w:rPr>
          <w:rStyle w:val="OtherTok"/>
        </w:rPr>
        <w:t xml:space="preserve">&lt;-</w:t>
      </w:r>
      <w:r>
        <w:rPr>
          <w:rStyle w:val="NormalTok"/>
        </w:rPr>
        <w:t xml:space="preserve"> </w:t>
      </w:r>
      <w:r>
        <w:rPr>
          <w:rStyle w:val="FunctionTok"/>
        </w:rPr>
        <w:t xml:space="preserve">plot_shannon</w:t>
      </w:r>
      <w:r>
        <w:rPr>
          <w:rStyle w:val="NormalTok"/>
        </w:rPr>
        <w:t xml:space="preserve">(</w:t>
      </w:r>
      <w:r>
        <w:rPr>
          <w:rStyle w:val="StringTok"/>
        </w:rPr>
        <w:t xml:space="preserve">"Age"</w:t>
      </w:r>
      <w:r>
        <w:rPr>
          <w:rStyle w:val="NormalTok"/>
        </w:rPr>
        <w:t xml:space="preserve">, </w:t>
      </w:r>
      <w:r>
        <w:rPr>
          <w:rStyle w:val="StringTok"/>
        </w:rPr>
        <w:t xml:space="preserve">"Algae"</w:t>
      </w:r>
      <w:r>
        <w:rPr>
          <w:rStyle w:val="NormalTok"/>
        </w:rPr>
        <w:t xml:space="preserve">, </w:t>
      </w:r>
      <w:r>
        <w:rPr>
          <w:rStyle w:val="StringTok"/>
        </w:rPr>
        <w:t xml:space="preserve">"Algae and age"</w:t>
      </w:r>
      <w:r>
        <w:rPr>
          <w:rStyle w:val="NormalTok"/>
        </w:rPr>
        <w:t xml:space="preserve">, </w:t>
      </w:r>
      <w:r>
        <w:rPr>
          <w:rStyle w:val="StringTok"/>
        </w:rPr>
        <w:t xml:space="preserve">"Age of culture"</w:t>
      </w:r>
      <w:r>
        <w:rPr>
          <w:rStyle w:val="NormalTok"/>
        </w:rPr>
        <w:t xml:space="preserve">,</w:t>
      </w:r>
      <w:r>
        <w:br/>
      </w:r>
      <w:r>
        <w:rPr>
          <w:rStyle w:val="NormalTok"/>
        </w:rPr>
        <w:t xml:space="preserve">                      </w:t>
      </w:r>
      <w:r>
        <w:rPr>
          <w:rStyle w:val="AttributeTok"/>
        </w:rPr>
        <w:t xml:space="preserve">scale_x =</w:t>
      </w:r>
      <w:r>
        <w:rPr>
          <w:rStyle w:val="NormalTok"/>
        </w:rPr>
        <w:t xml:space="preserve"> </w:t>
      </w:r>
      <w:r>
        <w:rPr>
          <w:rStyle w:val="ConstantTok"/>
        </w:rPr>
        <w:t xml:space="preserve">TRUE</w:t>
      </w:r>
      <w:r>
        <w:rPr>
          <w:rStyle w:val="NormalTok"/>
        </w:rPr>
        <w:t xml:space="preserve">, </w:t>
      </w:r>
      <w:r>
        <w:rPr>
          <w:rStyle w:val="DecValTok"/>
        </w:rPr>
        <w:t xml:space="preserve">8</w:t>
      </w:r>
      <w:r>
        <w:rPr>
          <w:rStyle w:val="NormalTok"/>
        </w:rPr>
        <w:t xml:space="preserve">)</w:t>
      </w:r>
      <w:r>
        <w:br/>
      </w:r>
      <w:r>
        <w:rPr>
          <w:rStyle w:val="NormalTok"/>
        </w:rPr>
        <w:t xml:space="preserve">plot5 </w:t>
      </w:r>
      <w:r>
        <w:rPr>
          <w:rStyle w:val="OtherTok"/>
        </w:rPr>
        <w:t xml:space="preserve">&lt;-</w:t>
      </w:r>
      <w:r>
        <w:rPr>
          <w:rStyle w:val="NormalTok"/>
        </w:rPr>
        <w:t xml:space="preserve"> </w:t>
      </w:r>
      <w:r>
        <w:rPr>
          <w:rStyle w:val="FunctionTok"/>
        </w:rPr>
        <w:t xml:space="preserve">plot_shannon</w:t>
      </w:r>
      <w:r>
        <w:rPr>
          <w:rStyle w:val="NormalTok"/>
        </w:rPr>
        <w:t xml:space="preserve">(</w:t>
      </w:r>
      <w:r>
        <w:rPr>
          <w:rStyle w:val="StringTok"/>
        </w:rPr>
        <w:t xml:space="preserve">"Age"</w:t>
      </w:r>
      <w:r>
        <w:rPr>
          <w:rStyle w:val="NormalTok"/>
        </w:rPr>
        <w:t xml:space="preserve">, </w:t>
      </w:r>
      <w:r>
        <w:rPr>
          <w:rStyle w:val="StringTok"/>
        </w:rPr>
        <w:t xml:space="preserve">"Filtered"</w:t>
      </w:r>
      <w:r>
        <w:rPr>
          <w:rStyle w:val="NormalTok"/>
        </w:rPr>
        <w:t xml:space="preserve">, </w:t>
      </w:r>
      <w:r>
        <w:rPr>
          <w:rStyle w:val="StringTok"/>
        </w:rPr>
        <w:t xml:space="preserve">"Filtering and age"</w:t>
      </w:r>
      <w:r>
        <w:rPr>
          <w:rStyle w:val="NormalTok"/>
        </w:rPr>
        <w:t xml:space="preserve">, </w:t>
      </w:r>
      <w:r>
        <w:rPr>
          <w:rStyle w:val="StringTok"/>
        </w:rPr>
        <w:t xml:space="preserve">"Age of culture"</w:t>
      </w:r>
      <w:r>
        <w:rPr>
          <w:rStyle w:val="NormalTok"/>
        </w:rPr>
        <w:t xml:space="preserve">,</w:t>
      </w:r>
      <w:r>
        <w:br/>
      </w:r>
      <w:r>
        <w:rPr>
          <w:rStyle w:val="NormalTok"/>
        </w:rPr>
        <w:t xml:space="preserve">                      </w:t>
      </w:r>
      <w:r>
        <w:rPr>
          <w:rStyle w:val="AttributeTok"/>
        </w:rPr>
        <w:t xml:space="preserve">scale_x =</w:t>
      </w:r>
      <w:r>
        <w:rPr>
          <w:rStyle w:val="NormalTok"/>
        </w:rPr>
        <w:t xml:space="preserve"> </w:t>
      </w:r>
      <w:r>
        <w:rPr>
          <w:rStyle w:val="ConstantTok"/>
        </w:rPr>
        <w:t xml:space="preserve">TRUE</w:t>
      </w:r>
      <w:r>
        <w:rPr>
          <w:rStyle w:val="NormalTok"/>
        </w:rPr>
        <w:t xml:space="preserve">,</w:t>
      </w:r>
      <w:r>
        <w:rPr>
          <w:rStyle w:val="DecValTok"/>
        </w:rPr>
        <w:t xml:space="preserve">8</w:t>
      </w:r>
      <w:r>
        <w:rPr>
          <w:rStyle w:val="NormalTok"/>
        </w:rPr>
        <w:t xml:space="preserve">)</w:t>
      </w:r>
    </w:p>
    <w:p>
      <w:pPr>
        <w:pStyle w:val="FirstParagraph"/>
      </w:pPr>
    </w:p>
    <w:p>
      <w:pPr>
        <w:pStyle w:val="BodyText"/>
      </w:pPr>
      <w:r>
        <w:t xml:space="preserve">Alpha diversity boxplots</w:t>
      </w:r>
    </w:p>
    <w:p>
      <w:pPr>
        <w:pStyle w:val="BodyText"/>
      </w:pPr>
    </w:p>
    <w:p>
      <w:pPr>
        <w:pStyle w:val="SourceCode"/>
      </w:pPr>
      <w:r>
        <w:rPr>
          <w:rStyle w:val="CommentTok"/>
        </w:rPr>
        <w:t xml:space="preserve"># Create the combined plot</w:t>
      </w:r>
      <w:r>
        <w:br/>
      </w:r>
      <w:r>
        <w:rPr>
          <w:rStyle w:val="NormalTok"/>
        </w:rPr>
        <w:t xml:space="preserve">combined_plot </w:t>
      </w:r>
      <w:r>
        <w:rPr>
          <w:rStyle w:val="OtherTok"/>
        </w:rPr>
        <w:t xml:space="preserve">&lt;-</w:t>
      </w:r>
      <w:r>
        <w:rPr>
          <w:rStyle w:val="NormalTok"/>
        </w:rPr>
        <w:t xml:space="preserve"> (plot1 </w:t>
      </w:r>
      <w:r>
        <w:rPr>
          <w:rStyle w:val="SpecialCharTok"/>
        </w:rPr>
        <w:t xml:space="preserve">|</w:t>
      </w:r>
      <w:r>
        <w:rPr>
          <w:rStyle w:val="NormalTok"/>
        </w:rPr>
        <w:t xml:space="preserve"> plot2) </w:t>
      </w:r>
      <w:r>
        <w:rPr>
          <w:rStyle w:val="SpecialCharTok"/>
        </w:rPr>
        <w:t xml:space="preserve">/</w:t>
      </w:r>
      <w:r>
        <w:br/>
      </w:r>
      <w:r>
        <w:rPr>
          <w:rStyle w:val="NormalTok"/>
        </w:rPr>
        <w:t xml:space="preserve">                 (plot4 </w:t>
      </w:r>
      <w:r>
        <w:rPr>
          <w:rStyle w:val="SpecialCharTok"/>
        </w:rPr>
        <w:t xml:space="preserve">|</w:t>
      </w:r>
      <w:r>
        <w:rPr>
          <w:rStyle w:val="NormalTok"/>
        </w:rPr>
        <w:t xml:space="preserve"> plot5) </w:t>
      </w:r>
      <w:r>
        <w:rPr>
          <w:rStyle w:val="SpecialCharTok"/>
        </w:rPr>
        <w:t xml:space="preserve">/</w:t>
      </w:r>
      <w:r>
        <w:br/>
      </w:r>
      <w:r>
        <w:rPr>
          <w:rStyle w:val="NormalTok"/>
        </w:rPr>
        <w:t xml:space="preserve">                 plot3 </w:t>
      </w:r>
      <w:r>
        <w:br/>
      </w:r>
      <w:r>
        <w:rPr>
          <w:rStyle w:val="CommentTok"/>
        </w:rPr>
        <w:t xml:space="preserve"># Display the combined plot</w:t>
      </w:r>
      <w:r>
        <w:br/>
      </w:r>
      <w:r>
        <w:rPr>
          <w:rStyle w:val="NormalTok"/>
        </w:rPr>
        <w:t xml:space="preserve">combined_plot</w:t>
      </w:r>
    </w:p>
    <w:p>
      <w:pPr>
        <w:pStyle w:val="FirstParagraph"/>
      </w:pPr>
      <w:r>
        <w:drawing>
          <wp:inline>
            <wp:extent cx="5334000" cy="4000500"/>
            <wp:effectExtent b="0" l="0" r="0" t="0"/>
            <wp:docPr descr="" title="" id="29" name="Picture"/>
            <a:graphic>
              <a:graphicData uri="http://schemas.openxmlformats.org/drawingml/2006/picture">
                <pic:pic>
                  <pic:nvPicPr>
                    <pic:cNvPr descr="Microbial_analysis_files/figure-docx/plot-1.png" id="30" name="Picture"/>
                    <pic:cNvPicPr>
                      <a:picLocks noChangeArrowheads="1" noChangeAspect="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p>
    <w:p>
      <w:pPr>
        <w:pStyle w:val="BodyText"/>
      </w:pPr>
      <w:r>
        <w:t xml:space="preserve">Filtering has clear effect on richness. Both algae species seem also to decrease richness compared to untreated sample. However, there is only one control and decrease is not statistically significant. Culture age also decreases diversity. This is most evident in plots displaying filtering and age categories separately.</w:t>
      </w:r>
    </w:p>
    <w:bookmarkEnd w:id="31"/>
    <w:bookmarkStart w:id="38" w:name="beta-diversity"/>
    <w:p>
      <w:pPr>
        <w:pStyle w:val="Heading3"/>
      </w:pPr>
      <w:r>
        <w:t xml:space="preserve">Beta diversity</w:t>
      </w:r>
    </w:p>
    <w:p>
      <w:pPr>
        <w:pStyle w:val="FirstParagraph"/>
      </w:pPr>
      <w:r>
        <w:t xml:space="preserve">Bray-Curtis dissimilarity analysis using count data and rarefaction to 11 624.</w:t>
      </w:r>
    </w:p>
    <w:p>
      <w:pPr>
        <w:pStyle w:val="BodyText"/>
      </w:pPr>
    </w:p>
    <w:p>
      <w:pPr>
        <w:pStyle w:val="SourceCode"/>
      </w:pPr>
      <w:r>
        <w:rPr>
          <w:rStyle w:val="CommentTok"/>
        </w:rPr>
        <w:t xml:space="preserve"># Reload data</w:t>
      </w:r>
      <w:r>
        <w:br/>
      </w:r>
      <w:r>
        <w:rPr>
          <w:rStyle w:val="NormalTok"/>
        </w:rPr>
        <w:t xml:space="preserve">tse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"results/tse_w_tree.rds"</w:t>
      </w:r>
      <w:r>
        <w:rPr>
          <w:rStyle w:val="NormalTok"/>
        </w:rPr>
        <w:t xml:space="preserve">)</w:t>
      </w:r>
      <w:r>
        <w:br/>
      </w:r>
      <w:r>
        <w:br/>
      </w:r>
      <w:r>
        <w:rPr>
          <w:rStyle w:val="CommentTok"/>
        </w:rPr>
        <w:t xml:space="preserve"># Calculate Bray-Curtis distance and run MDS</w:t>
      </w:r>
      <w:r>
        <w:br/>
      </w:r>
      <w:r>
        <w:rPr>
          <w:rStyle w:val="NormalTok"/>
        </w:rPr>
        <w:t xml:space="preserve">tse </w:t>
      </w:r>
      <w:r>
        <w:rPr>
          <w:rStyle w:val="OtherTok"/>
        </w:rPr>
        <w:t xml:space="preserve">&lt;-</w:t>
      </w:r>
      <w:r>
        <w:rPr>
          <w:rStyle w:val="NormalTok"/>
        </w:rPr>
        <w:t xml:space="preserve"> </w:t>
      </w:r>
      <w:r>
        <w:rPr>
          <w:rStyle w:val="FunctionTok"/>
        </w:rPr>
        <w:t xml:space="preserve">runMDS</w:t>
      </w:r>
      <w:r>
        <w:rPr>
          <w:rStyle w:val="NormalTok"/>
        </w:rPr>
        <w:t xml:space="preserve">(tse, </w:t>
      </w:r>
      <w:r>
        <w:rPr>
          <w:rStyle w:val="AttributeTok"/>
        </w:rPr>
        <w:t xml:space="preserve">FUN =</w:t>
      </w:r>
      <w:r>
        <w:rPr>
          <w:rStyle w:val="NormalTok"/>
        </w:rPr>
        <w:t xml:space="preserve"> getDissimilarity, </w:t>
      </w:r>
      <w:r>
        <w:rPr>
          <w:rStyle w:val="AttributeTok"/>
        </w:rPr>
        <w:t xml:space="preserve">method =</w:t>
      </w:r>
      <w:r>
        <w:rPr>
          <w:rStyle w:val="NormalTok"/>
        </w:rPr>
        <w:t xml:space="preserve"> </w:t>
      </w:r>
      <w:r>
        <w:rPr>
          <w:rStyle w:val="StringTok"/>
        </w:rPr>
        <w:t xml:space="preserve">"bray"</w:t>
      </w:r>
      <w:r>
        <w:rPr>
          <w:rStyle w:val="NormalTok"/>
        </w:rPr>
        <w:t xml:space="preserve">,</w:t>
      </w:r>
      <w:r>
        <w:br/>
      </w:r>
      <w:r>
        <w:rPr>
          <w:rStyle w:val="NormalTok"/>
        </w:rPr>
        <w:t xml:space="preserve">              </w:t>
      </w:r>
      <w:r>
        <w:rPr>
          <w:rStyle w:val="AttributeTok"/>
        </w:rPr>
        <w:t xml:space="preserve">assay.type =</w:t>
      </w:r>
      <w:r>
        <w:rPr>
          <w:rStyle w:val="NormalTok"/>
        </w:rPr>
        <w:t xml:space="preserve"> </w:t>
      </w:r>
      <w:r>
        <w:rPr>
          <w:rStyle w:val="StringTok"/>
        </w:rPr>
        <w:t xml:space="preserve">"counts"</w:t>
      </w:r>
      <w:r>
        <w:rPr>
          <w:rStyle w:val="NormalTok"/>
        </w:rPr>
        <w:t xml:space="preserve">, </w:t>
      </w:r>
      <w:r>
        <w:rPr>
          <w:rStyle w:val="AttributeTok"/>
        </w:rPr>
        <w:t xml:space="preserve">name =</w:t>
      </w:r>
      <w:r>
        <w:rPr>
          <w:rStyle w:val="NormalTok"/>
        </w:rPr>
        <w:t xml:space="preserve"> </w:t>
      </w:r>
      <w:r>
        <w:rPr>
          <w:rStyle w:val="StringTok"/>
        </w:rPr>
        <w:t xml:space="preserve">"MDS_bray"</w:t>
      </w:r>
      <w:r>
        <w:rPr>
          <w:rStyle w:val="NormalTok"/>
        </w:rPr>
        <w:t xml:space="preserve">,</w:t>
      </w:r>
      <w:r>
        <w:br/>
      </w:r>
      <w:r>
        <w:rPr>
          <w:rStyle w:val="NormalTok"/>
        </w:rPr>
        <w:t xml:space="preserve">              </w:t>
      </w:r>
      <w:r>
        <w:rPr>
          <w:rStyle w:val="AttributeTok"/>
        </w:rPr>
        <w:t xml:space="preserve">sample =</w:t>
      </w:r>
      <w:r>
        <w:rPr>
          <w:rStyle w:val="NormalTok"/>
        </w:rPr>
        <w:t xml:space="preserve"> </w:t>
      </w:r>
      <w:r>
        <w:rPr>
          <w:rStyle w:val="DecValTok"/>
        </w:rPr>
        <w:t xml:space="preserve">11624</w:t>
      </w:r>
      <w:r>
        <w:rPr>
          <w:rStyle w:val="NormalTok"/>
        </w:rPr>
        <w:t xml:space="preserve">)</w:t>
      </w:r>
      <w:r>
        <w:br/>
      </w:r>
      <w:r>
        <w:br/>
      </w:r>
      <w:r>
        <w:rPr>
          <w:rStyle w:val="CommentTok"/>
        </w:rPr>
        <w:t xml:space="preserve"># Reduce to 2D</w:t>
      </w:r>
      <w:r>
        <w:br/>
      </w:r>
      <w:r>
        <w:rPr>
          <w:rStyle w:val="NormalTok"/>
        </w:rPr>
        <w:t xml:space="preserve">pcoa_bray </w:t>
      </w:r>
      <w:r>
        <w:rPr>
          <w:rStyle w:val="OtherTok"/>
        </w:rPr>
        <w:t xml:space="preserve">&lt;-</w:t>
      </w:r>
      <w:r>
        <w:rPr>
          <w:rStyle w:val="NormalTok"/>
        </w:rPr>
        <w:t xml:space="preserve"> </w:t>
      </w:r>
      <w:r>
        <w:rPr>
          <w:rStyle w:val="FunctionTok"/>
        </w:rPr>
        <w:t xml:space="preserve">plotReducedDim</w:t>
      </w:r>
      <w:r>
        <w:rPr>
          <w:rStyle w:val="NormalTok"/>
        </w:rPr>
        <w:t xml:space="preserve">(tse, </w:t>
      </w:r>
      <w:r>
        <w:rPr>
          <w:rStyle w:val="StringTok"/>
        </w:rPr>
        <w:t xml:space="preserve">"MDS_bray"</w:t>
      </w:r>
      <w:r>
        <w:rPr>
          <w:rStyle w:val="NormalTok"/>
        </w:rPr>
        <w:t xml:space="preserve">)</w:t>
      </w:r>
      <w:r>
        <w:br/>
      </w:r>
      <w:r>
        <w:br/>
      </w:r>
      <w:r>
        <w:rPr>
          <w:rStyle w:val="CommentTok"/>
        </w:rPr>
        <w:t xml:space="preserve"># Calculate explained variance</w:t>
      </w:r>
      <w:r>
        <w:br/>
      </w:r>
      <w:r>
        <w:rPr>
          <w:rStyle w:val="NormalTok"/>
        </w:rPr>
        <w:t xml:space="preserve">e </w:t>
      </w:r>
      <w:r>
        <w:rPr>
          <w:rStyle w:val="OtherTok"/>
        </w:rPr>
        <w:t xml:space="preserve">&lt;-</w:t>
      </w:r>
      <w:r>
        <w:rPr>
          <w:rStyle w:val="NormalTok"/>
        </w:rPr>
        <w:t xml:space="preserve"> </w:t>
      </w:r>
      <w:r>
        <w:rPr>
          <w:rStyle w:val="FunctionTok"/>
        </w:rPr>
        <w:t xml:space="preserve">attr</w:t>
      </w:r>
      <w:r>
        <w:rPr>
          <w:rStyle w:val="NormalTok"/>
        </w:rPr>
        <w:t xml:space="preserve">(</w:t>
      </w:r>
      <w:r>
        <w:rPr>
          <w:rStyle w:val="FunctionTok"/>
        </w:rPr>
        <w:t xml:space="preserve">reducedDim</w:t>
      </w:r>
      <w:r>
        <w:rPr>
          <w:rStyle w:val="NormalTok"/>
        </w:rPr>
        <w:t xml:space="preserve">(tse, </w:t>
      </w:r>
      <w:r>
        <w:rPr>
          <w:rStyle w:val="StringTok"/>
        </w:rPr>
        <w:t xml:space="preserve">"MDS_bray"</w:t>
      </w:r>
      <w:r>
        <w:rPr>
          <w:rStyle w:val="NormalTok"/>
        </w:rPr>
        <w:t xml:space="preserve">), </w:t>
      </w:r>
      <w:r>
        <w:rPr>
          <w:rStyle w:val="StringTok"/>
        </w:rPr>
        <w:t xml:space="preserve">"eig"</w:t>
      </w:r>
      <w:r>
        <w:rPr>
          <w:rStyle w:val="NormalTok"/>
        </w:rPr>
        <w:t xml:space="preserve">)</w:t>
      </w:r>
      <w:r>
        <w:br/>
      </w:r>
      <w:r>
        <w:rPr>
          <w:rStyle w:val="NormalTok"/>
        </w:rPr>
        <w:t xml:space="preserve">rel_eig </w:t>
      </w:r>
      <w:r>
        <w:rPr>
          <w:rStyle w:val="OtherTok"/>
        </w:rPr>
        <w:t xml:space="preserve">&lt;-</w:t>
      </w:r>
      <w:r>
        <w:rPr>
          <w:rStyle w:val="NormalTok"/>
        </w:rPr>
        <w:t xml:space="preserve"> e </w:t>
      </w:r>
      <w:r>
        <w:rPr>
          <w:rStyle w:val="SpecialCharTok"/>
        </w:rPr>
        <w:t xml:space="preserve">/</w:t>
      </w:r>
      <w:r>
        <w:rPr>
          <w:rStyle w:val="NormalTok"/>
        </w:rPr>
        <w:t xml:space="preserve"> </w:t>
      </w:r>
      <w:r>
        <w:rPr>
          <w:rStyle w:val="FunctionTok"/>
        </w:rPr>
        <w:t xml:space="preserve">sum</w:t>
      </w:r>
      <w:r>
        <w:rPr>
          <w:rStyle w:val="NormalTok"/>
        </w:rPr>
        <w:t xml:space="preserve">(e[e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Create dataframe for each axis and bind sample attributes</w:t>
      </w:r>
      <w:r>
        <w:br/>
      </w:r>
      <w:r>
        <w:rPr>
          <w:rStyle w:val="NormalTok"/>
        </w:rPr>
        <w:t xml:space="preserve">bray_attributes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pcoa1 =</w:t>
      </w:r>
      <w:r>
        <w:rPr>
          <w:rStyle w:val="NormalTok"/>
        </w:rPr>
        <w:t xml:space="preserve"> pcoa_bray</w:t>
      </w:r>
      <w:r>
        <w:rPr>
          <w:rStyle w:val="SpecialCharTok"/>
        </w:rPr>
        <w:t xml:space="preserve">$</w:t>
      </w:r>
      <w:r>
        <w:rPr>
          <w:rStyle w:val="NormalTok"/>
        </w:rPr>
        <w:t xml:space="preserve">data[, </w:t>
      </w:r>
      <w:r>
        <w:rPr>
          <w:rStyle w:val="DecValTok"/>
        </w:rPr>
        <w:t xml:space="preserve">1</w:t>
      </w:r>
      <w:r>
        <w:rPr>
          <w:rStyle w:val="NormalTok"/>
        </w:rPr>
        <w:t xml:space="preserve">],</w:t>
      </w:r>
      <w:r>
        <w:br/>
      </w:r>
      <w:r>
        <w:rPr>
          <w:rStyle w:val="NormalTok"/>
        </w:rPr>
        <w:t xml:space="preserve">                              </w:t>
      </w:r>
      <w:r>
        <w:rPr>
          <w:rStyle w:val="AttributeTok"/>
        </w:rPr>
        <w:t xml:space="preserve">pcoa2 =</w:t>
      </w:r>
      <w:r>
        <w:rPr>
          <w:rStyle w:val="NormalTok"/>
        </w:rPr>
        <w:t xml:space="preserve"> pcoa_bray</w:t>
      </w:r>
      <w:r>
        <w:rPr>
          <w:rStyle w:val="SpecialCharTok"/>
        </w:rPr>
        <w:t xml:space="preserve">$</w:t>
      </w:r>
      <w:r>
        <w:rPr>
          <w:rStyle w:val="NormalTok"/>
        </w:rPr>
        <w:t xml:space="preserve">data[, </w:t>
      </w:r>
      <w:r>
        <w:rPr>
          <w:rStyle w:val="DecValTok"/>
        </w:rPr>
        <w:t xml:space="preserve">2</w:t>
      </w:r>
      <w:r>
        <w:rPr>
          <w:rStyle w:val="NormalTok"/>
        </w:rPr>
        <w:t xml:space="preserve">],</w:t>
      </w:r>
      <w:r>
        <w:br/>
      </w:r>
      <w:r>
        <w:rPr>
          <w:rStyle w:val="NormalTok"/>
        </w:rPr>
        <w:t xml:space="preserve">                              </w:t>
      </w:r>
      <w:r>
        <w:rPr>
          <w:rStyle w:val="AttributeTok"/>
        </w:rPr>
        <w:t xml:space="preserve">Filtering =</w:t>
      </w:r>
      <w:r>
        <w:rPr>
          <w:rStyle w:val="NormalTok"/>
        </w:rPr>
        <w:t xml:space="preserve"> </w:t>
      </w:r>
      <w:r>
        <w:rPr>
          <w:rStyle w:val="FunctionTok"/>
        </w:rPr>
        <w:t xml:space="preserve">colData</w:t>
      </w:r>
      <w:r>
        <w:rPr>
          <w:rStyle w:val="NormalTok"/>
        </w:rPr>
        <w:t xml:space="preserve">(tse)</w:t>
      </w:r>
      <w:r>
        <w:rPr>
          <w:rStyle w:val="SpecialCharTok"/>
        </w:rPr>
        <w:t xml:space="preserve">$</w:t>
      </w:r>
      <w:r>
        <w:rPr>
          <w:rStyle w:val="NormalTok"/>
        </w:rPr>
        <w:t xml:space="preserve">Filtered,</w:t>
      </w:r>
      <w:r>
        <w:br/>
      </w:r>
      <w:r>
        <w:rPr>
          <w:rStyle w:val="NormalTok"/>
        </w:rPr>
        <w:t xml:space="preserve">                              </w:t>
      </w:r>
      <w:r>
        <w:rPr>
          <w:rStyle w:val="AttributeTok"/>
        </w:rPr>
        <w:t xml:space="preserve">Age =</w:t>
      </w:r>
      <w:r>
        <w:rPr>
          <w:rStyle w:val="NormalTok"/>
        </w:rPr>
        <w:t xml:space="preserve"> </w:t>
      </w:r>
      <w:r>
        <w:rPr>
          <w:rStyle w:val="FunctionTok"/>
        </w:rPr>
        <w:t xml:space="preserve">as.character</w:t>
      </w:r>
      <w:r>
        <w:rPr>
          <w:rStyle w:val="NormalTok"/>
        </w:rPr>
        <w:t xml:space="preserve">(</w:t>
      </w:r>
      <w:r>
        <w:rPr>
          <w:rStyle w:val="FunctionTok"/>
        </w:rPr>
        <w:t xml:space="preserve">colData</w:t>
      </w:r>
      <w:r>
        <w:rPr>
          <w:rStyle w:val="NormalTok"/>
        </w:rPr>
        <w:t xml:space="preserve">(tse)</w:t>
      </w:r>
      <w:r>
        <w:rPr>
          <w:rStyle w:val="SpecialCharTok"/>
        </w:rPr>
        <w:t xml:space="preserve">$</w:t>
      </w:r>
      <w:r>
        <w:rPr>
          <w:rStyle w:val="NormalTok"/>
        </w:rPr>
        <w:t xml:space="preserve">Age),</w:t>
      </w:r>
      <w:r>
        <w:br/>
      </w:r>
      <w:r>
        <w:rPr>
          <w:rStyle w:val="NormalTok"/>
        </w:rPr>
        <w:t xml:space="preserve">                              </w:t>
      </w:r>
      <w:r>
        <w:rPr>
          <w:rStyle w:val="AttributeTok"/>
        </w:rPr>
        <w:t xml:space="preserve">Names =</w:t>
      </w:r>
      <w:r>
        <w:rPr>
          <w:rStyle w:val="NormalTok"/>
        </w:rPr>
        <w:t xml:space="preserve"> </w:t>
      </w:r>
      <w:r>
        <w:rPr>
          <w:rStyle w:val="FunctionTok"/>
        </w:rPr>
        <w:t xml:space="preserve">colData</w:t>
      </w:r>
      <w:r>
        <w:rPr>
          <w:rStyle w:val="NormalTok"/>
        </w:rPr>
        <w:t xml:space="preserve">(tse)</w:t>
      </w:r>
      <w:r>
        <w:rPr>
          <w:rStyle w:val="SpecialCharTok"/>
        </w:rPr>
        <w:t xml:space="preserve">$</w:t>
      </w:r>
      <w:r>
        <w:rPr>
          <w:rStyle w:val="NormalTok"/>
        </w:rPr>
        <w:t xml:space="preserve">Name,</w:t>
      </w:r>
      <w:r>
        <w:br/>
      </w:r>
      <w:r>
        <w:rPr>
          <w:rStyle w:val="NormalTok"/>
        </w:rPr>
        <w:t xml:space="preserve">                              </w:t>
      </w:r>
      <w:r>
        <w:rPr>
          <w:rStyle w:val="AttributeTok"/>
        </w:rPr>
        <w:t xml:space="preserve">Algae =</w:t>
      </w:r>
      <w:r>
        <w:rPr>
          <w:rStyle w:val="NormalTok"/>
        </w:rPr>
        <w:t xml:space="preserve"> </w:t>
      </w:r>
      <w:r>
        <w:rPr>
          <w:rStyle w:val="FunctionTok"/>
        </w:rPr>
        <w:t xml:space="preserve">colData</w:t>
      </w:r>
      <w:r>
        <w:rPr>
          <w:rStyle w:val="NormalTok"/>
        </w:rPr>
        <w:t xml:space="preserve">(tse)</w:t>
      </w:r>
      <w:r>
        <w:rPr>
          <w:rStyle w:val="SpecialCharTok"/>
        </w:rPr>
        <w:t xml:space="preserve">$</w:t>
      </w:r>
      <w:r>
        <w:rPr>
          <w:rStyle w:val="NormalTok"/>
        </w:rPr>
        <w:t xml:space="preserve">Algae)[</w:t>
      </w:r>
      <w:r>
        <w:rPr>
          <w:rStyle w:val="DecValTok"/>
        </w:rPr>
        <w:t xml:space="preserve">1</w:t>
      </w:r>
      <w:r>
        <w:rPr>
          <w:rStyle w:val="SpecialCharTok"/>
        </w:rPr>
        <w:t xml:space="preserve">:</w:t>
      </w:r>
      <w:r>
        <w:rPr>
          <w:rStyle w:val="DecValTok"/>
        </w:rPr>
        <w:t xml:space="preserve">16</w:t>
      </w:r>
      <w:r>
        <w:rPr>
          <w:rStyle w:val="NormalTok"/>
        </w:rPr>
        <w:t xml:space="preserve">,]</w:t>
      </w:r>
      <w:r>
        <w:br/>
      </w:r>
      <w:r>
        <w:br/>
      </w:r>
      <w:r>
        <w:rPr>
          <w:rStyle w:val="CommentTok"/>
        </w:rPr>
        <w:t xml:space="preserve"># Create series of plots using data frame</w:t>
      </w:r>
      <w:r>
        <w:br/>
      </w:r>
      <w:r>
        <w:rPr>
          <w:rStyle w:val="NormalTok"/>
        </w:rPr>
        <w:t xml:space="preserve">plot_pcoa </w:t>
      </w:r>
      <w:r>
        <w:rPr>
          <w:rStyle w:val="OtherTok"/>
        </w:rPr>
        <w:t xml:space="preserve">&lt;-</w:t>
      </w:r>
      <w:r>
        <w:rPr>
          <w:rStyle w:val="NormalTok"/>
        </w:rPr>
        <w:t xml:space="preserve"> </w:t>
      </w:r>
      <w:r>
        <w:rPr>
          <w:rStyle w:val="ControlFlowTok"/>
        </w:rPr>
        <w:t xml:space="preserve">function</w:t>
      </w:r>
      <w:r>
        <w:rPr>
          <w:rStyle w:val="NormalTok"/>
        </w:rPr>
        <w:t xml:space="preserve">(data, color_var, shape_var, x_label, y_label) {</w:t>
      </w:r>
      <w:r>
        <w:br/>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pcoa1, </w:t>
      </w:r>
      <w:r>
        <w:rPr>
          <w:rStyle w:val="AttributeTok"/>
        </w:rPr>
        <w:t xml:space="preserve">y =</w:t>
      </w:r>
      <w:r>
        <w:rPr>
          <w:rStyle w:val="NormalTok"/>
        </w:rPr>
        <w:t xml:space="preserve"> pcoa2, </w:t>
      </w:r>
      <w:r>
        <w:rPr>
          <w:rStyle w:val="AttributeTok"/>
        </w:rPr>
        <w:t xml:space="preserve">color =</w:t>
      </w:r>
      <w:r>
        <w:rPr>
          <w:rStyle w:val="NormalTok"/>
        </w:rPr>
        <w:t xml:space="preserve"> </w:t>
      </w:r>
      <w:r>
        <w:rPr>
          <w:rStyle w:val="SpecialCharTok"/>
        </w:rPr>
        <w:t xml:space="preserve">!!</w:t>
      </w:r>
      <w:r>
        <w:rPr>
          <w:rStyle w:val="FunctionTok"/>
        </w:rPr>
        <w:t xml:space="preserve">sym</w:t>
      </w:r>
      <w:r>
        <w:rPr>
          <w:rStyle w:val="NormalTok"/>
        </w:rPr>
        <w:t xml:space="preserve">(color_var),</w:t>
      </w:r>
      <w:r>
        <w:br/>
      </w:r>
      <w:r>
        <w:rPr>
          <w:rStyle w:val="NormalTok"/>
        </w:rPr>
        <w:t xml:space="preserve">                   </w:t>
      </w:r>
      <w:r>
        <w:rPr>
          <w:rStyle w:val="AttributeTok"/>
        </w:rPr>
        <w:t xml:space="preserve">shape =</w:t>
      </w:r>
      <w:r>
        <w:rPr>
          <w:rStyle w:val="NormalTok"/>
        </w:rPr>
        <w:t xml:space="preserve"> </w:t>
      </w:r>
      <w:r>
        <w:rPr>
          <w:rStyle w:val="SpecialCharTok"/>
        </w:rPr>
        <w:t xml:space="preserve">!!</w:t>
      </w:r>
      <w:r>
        <w:rPr>
          <w:rStyle w:val="FunctionTok"/>
        </w:rPr>
        <w:t xml:space="preserve">sym</w:t>
      </w:r>
      <w:r>
        <w:rPr>
          <w:rStyle w:val="NormalTok"/>
        </w:rPr>
        <w:t xml:space="preserve">(shape_var)))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theme_pubclean</w:t>
      </w:r>
      <w:r>
        <w:rPr>
          <w:rStyle w:val="NormalTok"/>
        </w:rPr>
        <w:t xml:space="preserve">() </w:t>
      </w:r>
      <w:r>
        <w:rPr>
          <w:rStyle w:val="SpecialCharTok"/>
        </w:rPr>
        <w:t xml:space="preserve">+</w:t>
      </w:r>
      <w:r>
        <w:rPr>
          <w:rStyle w:val="NormalTok"/>
        </w:rPr>
        <w:t xml:space="preserve"> </w:t>
      </w:r>
      <w:r>
        <w:rPr>
          <w:rStyle w:val="FunctionTok"/>
        </w:rPr>
        <w:t xml:space="preserve">scale_color_lancet</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x_label, </w:t>
      </w:r>
      <w:r>
        <w:rPr>
          <w:rStyle w:val="AttributeTok"/>
        </w:rPr>
        <w:t xml:space="preserve">y =</w:t>
      </w:r>
      <w:r>
        <w:rPr>
          <w:rStyle w:val="NormalTok"/>
        </w:rPr>
        <w:t xml:space="preserve"> y_label)</w:t>
      </w:r>
      <w:r>
        <w:br/>
      </w:r>
      <w:r>
        <w:rPr>
          <w:rStyle w:val="NormalTok"/>
        </w:rPr>
        <w:t xml:space="preserve">}</w:t>
      </w:r>
      <w:r>
        <w:br/>
      </w:r>
      <w:r>
        <w:rPr>
          <w:rStyle w:val="NormalTok"/>
        </w:rPr>
        <w:t xml:space="preserve">x_label </w:t>
      </w:r>
      <w:r>
        <w:rPr>
          <w:rStyle w:val="OtherTok"/>
        </w:rPr>
        <w:t xml:space="preserve">&lt;-</w:t>
      </w:r>
      <w:r>
        <w:rPr>
          <w:rStyle w:val="NormalTok"/>
        </w:rPr>
        <w:t xml:space="preserve"> </w:t>
      </w:r>
      <w:r>
        <w:rPr>
          <w:rStyle w:val="FunctionTok"/>
        </w:rPr>
        <w:t xml:space="preserve">paste</w:t>
      </w:r>
      <w:r>
        <w:rPr>
          <w:rStyle w:val="NormalTok"/>
        </w:rPr>
        <w:t xml:space="preserve">(</w:t>
      </w:r>
      <w:r>
        <w:rPr>
          <w:rStyle w:val="StringTok"/>
        </w:rPr>
        <w:t xml:space="preserve">"PCoA 1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rel_eig[[</w:t>
      </w:r>
      <w:r>
        <w:rPr>
          <w:rStyle w:val="DecValTok"/>
        </w:rPr>
        <w:t xml:space="preserve">1</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y_label </w:t>
      </w:r>
      <w:r>
        <w:rPr>
          <w:rStyle w:val="OtherTok"/>
        </w:rPr>
        <w:t xml:space="preserve">&lt;-</w:t>
      </w:r>
      <w:r>
        <w:rPr>
          <w:rStyle w:val="NormalTok"/>
        </w:rPr>
        <w:t xml:space="preserve"> </w:t>
      </w:r>
      <w:r>
        <w:rPr>
          <w:rStyle w:val="FunctionTok"/>
        </w:rPr>
        <w:t xml:space="preserve">paste</w:t>
      </w:r>
      <w:r>
        <w:rPr>
          <w:rStyle w:val="NormalTok"/>
        </w:rPr>
        <w:t xml:space="preserve">(</w:t>
      </w:r>
      <w:r>
        <w:rPr>
          <w:rStyle w:val="StringTok"/>
        </w:rPr>
        <w:t xml:space="preserve">"PCoA 2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rel_eig[[</w:t>
      </w:r>
      <w:r>
        <w:rPr>
          <w:rStyle w:val="DecValTok"/>
        </w:rPr>
        <w:t xml:space="preserve">2</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filtering_plot </w:t>
      </w:r>
      <w:r>
        <w:rPr>
          <w:rStyle w:val="OtherTok"/>
        </w:rPr>
        <w:t xml:space="preserve">&lt;-</w:t>
      </w:r>
      <w:r>
        <w:rPr>
          <w:rStyle w:val="NormalTok"/>
        </w:rPr>
        <w:t xml:space="preserve"> </w:t>
      </w:r>
      <w:r>
        <w:rPr>
          <w:rStyle w:val="FunctionTok"/>
        </w:rPr>
        <w:t xml:space="preserve">plot_pcoa</w:t>
      </w:r>
      <w:r>
        <w:rPr>
          <w:rStyle w:val="NormalTok"/>
        </w:rPr>
        <w:t xml:space="preserve">(bray_attributes, </w:t>
      </w:r>
      <w:r>
        <w:rPr>
          <w:rStyle w:val="StringTok"/>
        </w:rPr>
        <w:t xml:space="preserve">"Filtering"</w:t>
      </w:r>
      <w:r>
        <w:rPr>
          <w:rStyle w:val="NormalTok"/>
        </w:rPr>
        <w:t xml:space="preserve">, </w:t>
      </w:r>
      <w:r>
        <w:rPr>
          <w:rStyle w:val="StringTok"/>
        </w:rPr>
        <w:t xml:space="preserve">"Algae"</w:t>
      </w:r>
      <w:r>
        <w:rPr>
          <w:rStyle w:val="NormalTok"/>
        </w:rPr>
        <w:t xml:space="preserve">,</w:t>
      </w:r>
      <w:r>
        <w:br/>
      </w:r>
      <w:r>
        <w:rPr>
          <w:rStyle w:val="NormalTok"/>
        </w:rPr>
        <w:t xml:space="preserve">                            x_label, y_label)</w:t>
      </w:r>
      <w:r>
        <w:br/>
      </w:r>
      <w:r>
        <w:rPr>
          <w:rStyle w:val="NormalTok"/>
        </w:rPr>
        <w:t xml:space="preserve">age_plot </w:t>
      </w:r>
      <w:r>
        <w:rPr>
          <w:rStyle w:val="OtherTok"/>
        </w:rPr>
        <w:t xml:space="preserve">&lt;-</w:t>
      </w:r>
      <w:r>
        <w:rPr>
          <w:rStyle w:val="NormalTok"/>
        </w:rPr>
        <w:t xml:space="preserve"> </w:t>
      </w:r>
      <w:r>
        <w:rPr>
          <w:rStyle w:val="FunctionTok"/>
        </w:rPr>
        <w:t xml:space="preserve">plot_pcoa</w:t>
      </w:r>
      <w:r>
        <w:rPr>
          <w:rStyle w:val="NormalTok"/>
        </w:rPr>
        <w:t xml:space="preserve">(bray_attributes, </w:t>
      </w:r>
      <w:r>
        <w:rPr>
          <w:rStyle w:val="StringTok"/>
        </w:rPr>
        <w:t xml:space="preserve">"Age"</w:t>
      </w:r>
      <w:r>
        <w:rPr>
          <w:rStyle w:val="NormalTok"/>
        </w:rPr>
        <w:t xml:space="preserve">, </w:t>
      </w:r>
      <w:r>
        <w:rPr>
          <w:rStyle w:val="StringTok"/>
        </w:rPr>
        <w:t xml:space="preserve">"Algae"</w:t>
      </w:r>
      <w:r>
        <w:rPr>
          <w:rStyle w:val="NormalTok"/>
        </w:rPr>
        <w:t xml:space="preserve">, x_label, y_label)</w:t>
      </w:r>
    </w:p>
    <w:p>
      <w:pPr>
        <w:pStyle w:val="FirstParagraph"/>
      </w:pPr>
    </w:p>
    <w:p>
      <w:pPr>
        <w:pStyle w:val="BodyText"/>
      </w:pPr>
      <w:r>
        <w:t xml:space="preserve">Plots</w:t>
      </w:r>
    </w:p>
    <w:p>
      <w:pPr>
        <w:pStyle w:val="BodyText"/>
      </w:pPr>
    </w:p>
    <w:p>
      <w:pPr>
        <w:pStyle w:val="SourceCode"/>
      </w:pPr>
      <w:r>
        <w:rPr>
          <w:rStyle w:val="FunctionTok"/>
        </w:rPr>
        <w:t xml:space="preserve">wrap_plots</w:t>
      </w:r>
      <w:r>
        <w:rPr>
          <w:rStyle w:val="NormalTok"/>
        </w:rPr>
        <w:t xml:space="preserve">(filtering_plot </w:t>
      </w:r>
      <w:r>
        <w:rPr>
          <w:rStyle w:val="SpecialCharTok"/>
        </w:rPr>
        <w:t xml:space="preserve">+</w:t>
      </w:r>
      <w:r>
        <w:rPr>
          <w:rStyle w:val="NormalTok"/>
        </w:rPr>
        <w:t xml:space="preserve"> </w:t>
      </w:r>
      <w:r>
        <w:rPr>
          <w:rStyle w:val="FunctionTok"/>
        </w:rPr>
        <w:t xml:space="preserve">ggtitle</w:t>
      </w:r>
      <w:r>
        <w:rPr>
          <w:rStyle w:val="NormalTok"/>
        </w:rPr>
        <w:t xml:space="preserve">(</w:t>
      </w:r>
      <w:r>
        <w:rPr>
          <w:rStyle w:val="StringTok"/>
        </w:rPr>
        <w:t xml:space="preserve">"Filtering and Algae"</w:t>
      </w:r>
      <w:r>
        <w:rPr>
          <w:rStyle w:val="NormalTok"/>
        </w:rPr>
        <w:t xml:space="preserve">),</w:t>
      </w:r>
      <w:r>
        <w:br/>
      </w:r>
      <w:r>
        <w:rPr>
          <w:rStyle w:val="NormalTok"/>
        </w:rPr>
        <w:t xml:space="preserve">           age_plot </w:t>
      </w:r>
      <w:r>
        <w:rPr>
          <w:rStyle w:val="SpecialCharTok"/>
        </w:rPr>
        <w:t xml:space="preserve">+</w:t>
      </w:r>
      <w:r>
        <w:rPr>
          <w:rStyle w:val="NormalTok"/>
        </w:rPr>
        <w:t xml:space="preserve"> </w:t>
      </w:r>
      <w:r>
        <w:rPr>
          <w:rStyle w:val="FunctionTok"/>
        </w:rPr>
        <w:t xml:space="preserve">ggtitle</w:t>
      </w:r>
      <w:r>
        <w:rPr>
          <w:rStyle w:val="NormalTok"/>
        </w:rPr>
        <w:t xml:space="preserve">(</w:t>
      </w:r>
      <w:r>
        <w:rPr>
          <w:rStyle w:val="StringTok"/>
        </w:rPr>
        <w:t xml:space="preserve">"Filtering and Age"</w:t>
      </w:r>
      <w:r>
        <w:rPr>
          <w:rStyle w:val="NormalTok"/>
        </w:rPr>
        <w:t xml:space="preserve">), </w:t>
      </w:r>
      <w:r>
        <w:rPr>
          <w:rStyle w:val="AttributeTok"/>
        </w:rPr>
        <w:t xml:space="preserve">ncol=</w:t>
      </w:r>
      <w:r>
        <w:rPr>
          <w:rStyle w:val="DecValTok"/>
        </w:rPr>
        <w:t xml:space="preserve">1</w:t>
      </w:r>
      <w:r>
        <w:rPr>
          <w:rStyle w:val="NormalTok"/>
        </w:rPr>
        <w:t xml:space="preserve">)</w:t>
      </w:r>
    </w:p>
    <w:p>
      <w:pPr>
        <w:pStyle w:val="FirstParagraph"/>
      </w:pPr>
      <w:r>
        <w:drawing>
          <wp:inline>
            <wp:extent cx="5334000" cy="4445000"/>
            <wp:effectExtent b="0" l="0" r="0" t="0"/>
            <wp:docPr descr="" title="" id="33" name="Picture"/>
            <a:graphic>
              <a:graphicData uri="http://schemas.openxmlformats.org/drawingml/2006/picture">
                <pic:pic>
                  <pic:nvPicPr>
                    <pic:cNvPr descr="Microbial_analysis_files/figure-docx/plot4-1.png" id="34" name="Picture"/>
                    <pic:cNvPicPr>
                      <a:picLocks noChangeArrowheads="1" noChangeAspect="1"/>
                    </pic:cNvPicPr>
                  </pic:nvPicPr>
                  <pic:blipFill>
                    <a:blip r:embed="rId32"/>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p>
    <w:p>
      <w:r>
        <w:br w:type="page"/>
      </w:r>
    </w:p>
    <w:p>
      <w:pPr>
        <w:pStyle w:val="BodyText"/>
      </w:pPr>
      <w:r>
        <w:t xml:space="preserve">Filtering plays the most significant role in driving sample dissimilarity.</w:t>
      </w:r>
    </w:p>
    <w:p>
      <w:pPr>
        <w:pStyle w:val="BodyText"/>
      </w:pPr>
      <w:r>
        <w:t xml:space="preserve">Beta diversity analysis using unifrac method</w:t>
      </w:r>
    </w:p>
    <w:p>
      <w:pPr>
        <w:pStyle w:val="BodyText"/>
      </w:pPr>
    </w:p>
    <w:p>
      <w:pPr>
        <w:pStyle w:val="SourceCode"/>
      </w:pPr>
      <w:r>
        <w:rPr>
          <w:rStyle w:val="CommentTok"/>
        </w:rPr>
        <w:t xml:space="preserve"># Reload data</w:t>
      </w:r>
      <w:r>
        <w:br/>
      </w:r>
      <w:r>
        <w:rPr>
          <w:rStyle w:val="NormalTok"/>
        </w:rPr>
        <w:t xml:space="preserve">tse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"results/tse_w_tree.rds"</w:t>
      </w:r>
      <w:r>
        <w:rPr>
          <w:rStyle w:val="NormalTok"/>
        </w:rPr>
        <w:t xml:space="preserve">)</w:t>
      </w:r>
      <w:r>
        <w:br/>
      </w:r>
      <w:r>
        <w:br/>
      </w:r>
      <w:r>
        <w:rPr>
          <w:rStyle w:val="CommentTok"/>
        </w:rPr>
        <w:t xml:space="preserve"># Method names for both unweighted and weighted UniFrac</w:t>
      </w:r>
      <w:r>
        <w:br/>
      </w:r>
      <w:r>
        <w:rPr>
          <w:rStyle w:val="NormalTok"/>
        </w:rPr>
        <w:t xml:space="preserve">methods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"unweighted_uni"</w:t>
      </w:r>
      <w:r>
        <w:rPr>
          <w:rStyle w:val="NormalTok"/>
        </w:rPr>
        <w:t xml:space="preserve">, </w:t>
      </w:r>
      <w:r>
        <w:rPr>
          <w:rStyle w:val="StringTok"/>
        </w:rPr>
        <w:t xml:space="preserve">"weighted_uni"</w:t>
      </w:r>
      <w:r>
        <w:rPr>
          <w:rStyle w:val="NormalTok"/>
        </w:rPr>
        <w:t xml:space="preserve">)</w:t>
      </w:r>
      <w:r>
        <w:br/>
      </w:r>
      <w:r>
        <w:br/>
      </w:r>
      <w:r>
        <w:rPr>
          <w:rStyle w:val="CommentTok"/>
        </w:rPr>
        <w:t xml:space="preserve"># Run MDS and create data frames in one loop</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(methods, </w:t>
      </w:r>
      <w:r>
        <w:rPr>
          <w:rStyle w:val="ControlFlowTok"/>
        </w:rPr>
        <w:t xml:space="preserve">function</w:t>
      </w:r>
      <w:r>
        <w:rPr>
          <w:rStyle w:val="NormalTok"/>
        </w:rPr>
        <w:t xml:space="preserve">(method) {</w:t>
      </w:r>
      <w:r>
        <w:br/>
      </w:r>
      <w:r>
        <w:rPr>
          <w:rStyle w:val="NormalTok"/>
        </w:rPr>
        <w:t xml:space="preserve">  weighted </w:t>
      </w:r>
      <w:r>
        <w:rPr>
          <w:rStyle w:val="OtherTok"/>
        </w:rPr>
        <w:t xml:space="preserve">&lt;-</w:t>
      </w:r>
      <w:r>
        <w:rPr>
          <w:rStyle w:val="NormalTok"/>
        </w:rPr>
        <w:t xml:space="preserve"> method </w:t>
      </w:r>
      <w:r>
        <w:rPr>
          <w:rStyle w:val="SpecialCharTok"/>
        </w:rPr>
        <w:t xml:space="preserve">==</w:t>
      </w:r>
      <w:r>
        <w:rPr>
          <w:rStyle w:val="NormalTok"/>
        </w:rPr>
        <w:t xml:space="preserve"> </w:t>
      </w:r>
      <w:r>
        <w:rPr>
          <w:rStyle w:val="StringTok"/>
        </w:rPr>
        <w:t xml:space="preserve">"weighted_uni"</w:t>
      </w:r>
      <w:r>
        <w:br/>
      </w:r>
      <w:r>
        <w:rPr>
          <w:rStyle w:val="NormalTok"/>
        </w:rPr>
        <w:t xml:space="preserve">  </w:t>
      </w:r>
      <w:r>
        <w:rPr>
          <w:rStyle w:val="CommentTok"/>
        </w:rPr>
        <w:t xml:space="preserve"># Run MDS for each method</w:t>
      </w:r>
      <w:r>
        <w:br/>
      </w:r>
      <w:r>
        <w:rPr>
          <w:rStyle w:val="NormalTok"/>
        </w:rPr>
        <w:t xml:space="preserve">  tse </w:t>
      </w:r>
      <w:r>
        <w:rPr>
          <w:rStyle w:val="OtherTok"/>
        </w:rPr>
        <w:t xml:space="preserve">&lt;-</w:t>
      </w:r>
      <w:r>
        <w:rPr>
          <w:rStyle w:val="NormalTok"/>
        </w:rPr>
        <w:t xml:space="preserve"> </w:t>
      </w:r>
      <w:r>
        <w:rPr>
          <w:rStyle w:val="FunctionTok"/>
        </w:rPr>
        <w:t xml:space="preserve">runMDS</w:t>
      </w:r>
      <w:r>
        <w:rPr>
          <w:rStyle w:val="NormalTok"/>
        </w:rPr>
        <w:t xml:space="preserve">(tse, </w:t>
      </w:r>
      <w:r>
        <w:rPr>
          <w:rStyle w:val="AttributeTok"/>
        </w:rPr>
        <w:t xml:space="preserve">FUN =</w:t>
      </w:r>
      <w:r>
        <w:rPr>
          <w:rStyle w:val="NormalTok"/>
        </w:rPr>
        <w:t xml:space="preserve"> getDissimilarity, </w:t>
      </w:r>
      <w:r>
        <w:rPr>
          <w:rStyle w:val="AttributeTok"/>
        </w:rPr>
        <w:t xml:space="preserve">method =</w:t>
      </w:r>
      <w:r>
        <w:rPr>
          <w:rStyle w:val="NormalTok"/>
        </w:rPr>
        <w:t xml:space="preserve"> </w:t>
      </w:r>
      <w:r>
        <w:rPr>
          <w:rStyle w:val="StringTok"/>
        </w:rPr>
        <w:t xml:space="preserve">"unifrac"</w:t>
      </w:r>
      <w:r>
        <w:rPr>
          <w:rStyle w:val="NormalTok"/>
        </w:rPr>
        <w:t xml:space="preserve">,</w:t>
      </w:r>
      <w:r>
        <w:br/>
      </w:r>
      <w:r>
        <w:rPr>
          <w:rStyle w:val="NormalTok"/>
        </w:rPr>
        <w:t xml:space="preserve">                </w:t>
      </w:r>
      <w:r>
        <w:rPr>
          <w:rStyle w:val="AttributeTok"/>
        </w:rPr>
        <w:t xml:space="preserve">name =</w:t>
      </w:r>
      <w:r>
        <w:rPr>
          <w:rStyle w:val="NormalTok"/>
        </w:rPr>
        <w:t xml:space="preserve"> method,  </w:t>
      </w:r>
      <w:r>
        <w:rPr>
          <w:rStyle w:val="AttributeTok"/>
        </w:rPr>
        <w:t xml:space="preserve">assay.type =</w:t>
      </w:r>
      <w:r>
        <w:rPr>
          <w:rStyle w:val="NormalTok"/>
        </w:rPr>
        <w:t xml:space="preserve"> </w:t>
      </w:r>
      <w:r>
        <w:rPr>
          <w:rStyle w:val="StringTok"/>
        </w:rPr>
        <w:t xml:space="preserve">"counts"</w:t>
      </w:r>
      <w:r>
        <w:rPr>
          <w:rStyle w:val="NormalTok"/>
        </w:rPr>
        <w:t xml:space="preserve">, </w:t>
      </w:r>
      <w:r>
        <w:rPr>
          <w:rStyle w:val="AttributeTok"/>
        </w:rPr>
        <w:t xml:space="preserve">tree =</w:t>
      </w:r>
      <w:r>
        <w:rPr>
          <w:rStyle w:val="NormalTok"/>
        </w:rPr>
        <w:t xml:space="preserve"> </w:t>
      </w:r>
      <w:r>
        <w:rPr>
          <w:rStyle w:val="FunctionTok"/>
        </w:rPr>
        <w:t xml:space="preserve">rowTree</w:t>
      </w:r>
      <w:r>
        <w:rPr>
          <w:rStyle w:val="NormalTok"/>
        </w:rPr>
        <w:t xml:space="preserve">(tse),</w:t>
      </w:r>
      <w:r>
        <w:br/>
      </w:r>
      <w:r>
        <w:rPr>
          <w:rStyle w:val="NormalTok"/>
        </w:rPr>
        <w:t xml:space="preserve">                </w:t>
      </w:r>
      <w:r>
        <w:rPr>
          <w:rStyle w:val="AttributeTok"/>
        </w:rPr>
        <w:t xml:space="preserve">sample =</w:t>
      </w:r>
      <w:r>
        <w:rPr>
          <w:rStyle w:val="NormalTok"/>
        </w:rPr>
        <w:t xml:space="preserve"> </w:t>
      </w:r>
      <w:r>
        <w:rPr>
          <w:rStyle w:val="DecValTok"/>
        </w:rPr>
        <w:t xml:space="preserve">11624</w:t>
      </w:r>
      <w:r>
        <w:rPr>
          <w:rStyle w:val="NormalTok"/>
        </w:rPr>
        <w:t xml:space="preserve">, </w:t>
      </w:r>
      <w:r>
        <w:rPr>
          <w:rStyle w:val="AttributeTok"/>
        </w:rPr>
        <w:t xml:space="preserve">weighted =</w:t>
      </w:r>
      <w:r>
        <w:rPr>
          <w:rStyle w:val="NormalTok"/>
        </w:rPr>
        <w:t xml:space="preserve"> weighted)</w:t>
      </w:r>
      <w:r>
        <w:br/>
      </w:r>
      <w:r>
        <w:rPr>
          <w:rStyle w:val="NormalTok"/>
        </w:rPr>
        <w:t xml:space="preserve">  </w:t>
      </w:r>
      <w:r>
        <w:rPr>
          <w:rStyle w:val="CommentTok"/>
        </w:rPr>
        <w:t xml:space="preserve"># Create PCoA data frame and calculate explained variance</w:t>
      </w:r>
      <w:r>
        <w:br/>
      </w:r>
      <w:r>
        <w:rPr>
          <w:rStyle w:val="NormalTok"/>
        </w:rPr>
        <w:t xml:space="preserve">  pcoa </w:t>
      </w:r>
      <w:r>
        <w:rPr>
          <w:rStyle w:val="OtherTok"/>
        </w:rPr>
        <w:t xml:space="preserve">&lt;-</w:t>
      </w:r>
      <w:r>
        <w:rPr>
          <w:rStyle w:val="NormalTok"/>
        </w:rPr>
        <w:t xml:space="preserve"> </w:t>
      </w:r>
      <w:r>
        <w:rPr>
          <w:rStyle w:val="FunctionTok"/>
        </w:rPr>
        <w:t xml:space="preserve">reducedDim</w:t>
      </w:r>
      <w:r>
        <w:rPr>
          <w:rStyle w:val="NormalTok"/>
        </w:rPr>
        <w:t xml:space="preserve">(tse, method)</w:t>
      </w:r>
      <w:r>
        <w:br/>
      </w:r>
      <w:r>
        <w:rPr>
          <w:rStyle w:val="NormalTok"/>
        </w:rPr>
        <w:t xml:space="preserve">  pcoa_df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pcoa1 =</w:t>
      </w:r>
      <w:r>
        <w:rPr>
          <w:rStyle w:val="NormalTok"/>
        </w:rPr>
        <w:t xml:space="preserve"> pcoa[, </w:t>
      </w:r>
      <w:r>
        <w:rPr>
          <w:rStyle w:val="DecValTok"/>
        </w:rPr>
        <w:t xml:space="preserve">1</w:t>
      </w:r>
      <w:r>
        <w:rPr>
          <w:rStyle w:val="NormalTok"/>
        </w:rPr>
        <w:t xml:space="preserve">],</w:t>
      </w:r>
      <w:r>
        <w:br/>
      </w:r>
      <w:r>
        <w:rPr>
          <w:rStyle w:val="NormalTok"/>
        </w:rPr>
        <w:t xml:space="preserve">                        </w:t>
      </w:r>
      <w:r>
        <w:rPr>
          <w:rStyle w:val="AttributeTok"/>
        </w:rPr>
        <w:t xml:space="preserve">pcoa2 =</w:t>
      </w:r>
      <w:r>
        <w:rPr>
          <w:rStyle w:val="NormalTok"/>
        </w:rPr>
        <w:t xml:space="preserve"> pcoa[, </w:t>
      </w:r>
      <w:r>
        <w:rPr>
          <w:rStyle w:val="DecValTok"/>
        </w:rPr>
        <w:t xml:space="preserve">2</w:t>
      </w:r>
      <w:r>
        <w:rPr>
          <w:rStyle w:val="NormalTok"/>
        </w:rPr>
        <w:t xml:space="preserve">],</w:t>
      </w:r>
      <w:r>
        <w:br/>
      </w:r>
      <w:r>
        <w:rPr>
          <w:rStyle w:val="NormalTok"/>
        </w:rPr>
        <w:t xml:space="preserve">                        </w:t>
      </w:r>
      <w:r>
        <w:rPr>
          <w:rStyle w:val="AttributeTok"/>
        </w:rPr>
        <w:t xml:space="preserve">Filtering =</w:t>
      </w:r>
      <w:r>
        <w:rPr>
          <w:rStyle w:val="NormalTok"/>
        </w:rPr>
        <w:t xml:space="preserve"> </w:t>
      </w:r>
      <w:r>
        <w:rPr>
          <w:rStyle w:val="FunctionTok"/>
        </w:rPr>
        <w:t xml:space="preserve">colData</w:t>
      </w:r>
      <w:r>
        <w:rPr>
          <w:rStyle w:val="NormalTok"/>
        </w:rPr>
        <w:t xml:space="preserve">(tse)</w:t>
      </w:r>
      <w:r>
        <w:rPr>
          <w:rStyle w:val="SpecialCharTok"/>
        </w:rPr>
        <w:t xml:space="preserve">$</w:t>
      </w:r>
      <w:r>
        <w:rPr>
          <w:rStyle w:val="NormalTok"/>
        </w:rPr>
        <w:t xml:space="preserve">Filtered,</w:t>
      </w:r>
      <w:r>
        <w:br/>
      </w:r>
      <w:r>
        <w:rPr>
          <w:rStyle w:val="NormalTok"/>
        </w:rPr>
        <w:t xml:space="preserve">                        </w:t>
      </w:r>
      <w:r>
        <w:rPr>
          <w:rStyle w:val="AttributeTok"/>
        </w:rPr>
        <w:t xml:space="preserve">Age =</w:t>
      </w:r>
      <w:r>
        <w:rPr>
          <w:rStyle w:val="NormalTok"/>
        </w:rPr>
        <w:t xml:space="preserve"> </w:t>
      </w:r>
      <w:r>
        <w:rPr>
          <w:rStyle w:val="FunctionTok"/>
        </w:rPr>
        <w:t xml:space="preserve">colData</w:t>
      </w:r>
      <w:r>
        <w:rPr>
          <w:rStyle w:val="NormalTok"/>
        </w:rPr>
        <w:t xml:space="preserve">(tse)</w:t>
      </w:r>
      <w:r>
        <w:rPr>
          <w:rStyle w:val="SpecialCharTok"/>
        </w:rPr>
        <w:t xml:space="preserve">$</w:t>
      </w:r>
      <w:r>
        <w:rPr>
          <w:rStyle w:val="NormalTok"/>
        </w:rPr>
        <w:t xml:space="preserve">Age,</w:t>
      </w:r>
      <w:r>
        <w:br/>
      </w:r>
      <w:r>
        <w:rPr>
          <w:rStyle w:val="NormalTok"/>
        </w:rPr>
        <w:t xml:space="preserve">                        </w:t>
      </w:r>
      <w:r>
        <w:rPr>
          <w:rStyle w:val="AttributeTok"/>
        </w:rPr>
        <w:t xml:space="preserve">Algae =</w:t>
      </w:r>
      <w:r>
        <w:rPr>
          <w:rStyle w:val="NormalTok"/>
        </w:rPr>
        <w:t xml:space="preserve"> </w:t>
      </w:r>
      <w:r>
        <w:rPr>
          <w:rStyle w:val="FunctionTok"/>
        </w:rPr>
        <w:t xml:space="preserve">colData</w:t>
      </w:r>
      <w:r>
        <w:rPr>
          <w:rStyle w:val="NormalTok"/>
        </w:rPr>
        <w:t xml:space="preserve">(tse)</w:t>
      </w:r>
      <w:r>
        <w:rPr>
          <w:rStyle w:val="SpecialCharTok"/>
        </w:rPr>
        <w:t xml:space="preserve">$</w:t>
      </w:r>
      <w:r>
        <w:rPr>
          <w:rStyle w:val="NormalTok"/>
        </w:rPr>
        <w:t xml:space="preserve">Algae)[</w:t>
      </w:r>
      <w:r>
        <w:rPr>
          <w:rStyle w:val="DecValTok"/>
        </w:rPr>
        <w:t xml:space="preserve">1</w:t>
      </w:r>
      <w:r>
        <w:rPr>
          <w:rStyle w:val="SpecialCharTok"/>
        </w:rPr>
        <w:t xml:space="preserve">:</w:t>
      </w:r>
      <w:r>
        <w:rPr>
          <w:rStyle w:val="DecValTok"/>
        </w:rPr>
        <w:t xml:space="preserve">16</w:t>
      </w:r>
      <w:r>
        <w:rPr>
          <w:rStyle w:val="NormalTok"/>
        </w:rPr>
        <w:t xml:space="preserve">, ]</w:t>
      </w:r>
      <w:r>
        <w:br/>
      </w:r>
      <w:r>
        <w:rPr>
          <w:rStyle w:val="NormalTok"/>
        </w:rPr>
        <w:t xml:space="preserve">  </w:t>
      </w:r>
      <w:r>
        <w:rPr>
          <w:rStyle w:val="CommentTok"/>
        </w:rPr>
        <w:t xml:space="preserve"># Calculate explained variance</w:t>
      </w:r>
      <w:r>
        <w:br/>
      </w:r>
      <w:r>
        <w:rPr>
          <w:rStyle w:val="NormalTok"/>
        </w:rPr>
        <w:t xml:space="preserve">  eig </w:t>
      </w:r>
      <w:r>
        <w:rPr>
          <w:rStyle w:val="OtherTok"/>
        </w:rPr>
        <w:t xml:space="preserve">&lt;-</w:t>
      </w:r>
      <w:r>
        <w:rPr>
          <w:rStyle w:val="NormalTok"/>
        </w:rPr>
        <w:t xml:space="preserve"> </w:t>
      </w:r>
      <w:r>
        <w:rPr>
          <w:rStyle w:val="FunctionTok"/>
        </w:rPr>
        <w:t xml:space="preserve">attr</w:t>
      </w:r>
      <w:r>
        <w:rPr>
          <w:rStyle w:val="NormalTok"/>
        </w:rPr>
        <w:t xml:space="preserve">(pcoa, </w:t>
      </w:r>
      <w:r>
        <w:rPr>
          <w:rStyle w:val="StringTok"/>
        </w:rPr>
        <w:t xml:space="preserve">"eig"</w:t>
      </w:r>
      <w:r>
        <w:rPr>
          <w:rStyle w:val="NormalTok"/>
        </w:rPr>
        <w:t xml:space="preserve">)</w:t>
      </w:r>
      <w:r>
        <w:br/>
      </w:r>
      <w:r>
        <w:rPr>
          <w:rStyle w:val="NormalTok"/>
        </w:rPr>
        <w:t xml:space="preserve">  rel_eig </w:t>
      </w:r>
      <w:r>
        <w:rPr>
          <w:rStyle w:val="OtherTok"/>
        </w:rPr>
        <w:t xml:space="preserve">&lt;-</w:t>
      </w:r>
      <w:r>
        <w:rPr>
          <w:rStyle w:val="NormalTok"/>
        </w:rPr>
        <w:t xml:space="preserve"> eig </w:t>
      </w:r>
      <w:r>
        <w:rPr>
          <w:rStyle w:val="SpecialCharTok"/>
        </w:rPr>
        <w:t xml:space="preserve">/</w:t>
      </w:r>
      <w:r>
        <w:rPr>
          <w:rStyle w:val="NormalTok"/>
        </w:rPr>
        <w:t xml:space="preserve"> </w:t>
      </w:r>
      <w:r>
        <w:rPr>
          <w:rStyle w:val="FunctionTok"/>
        </w:rPr>
        <w:t xml:space="preserve">sum</w:t>
      </w:r>
      <w:r>
        <w:rPr>
          <w:rStyle w:val="NormalTok"/>
        </w:rPr>
        <w:t xml:space="preserve">(eig[eig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pcoa_df =</w:t>
      </w:r>
      <w:r>
        <w:rPr>
          <w:rStyle w:val="NormalTok"/>
        </w:rPr>
        <w:t xml:space="preserve"> pcoa_df, </w:t>
      </w:r>
      <w:r>
        <w:rPr>
          <w:rStyle w:val="AttributeTok"/>
        </w:rPr>
        <w:t xml:space="preserve">rel_eig =</w:t>
      </w:r>
      <w:r>
        <w:rPr>
          <w:rStyle w:val="NormalTok"/>
        </w:rPr>
        <w:t xml:space="preserve"> rel_eig)</w:t>
      </w:r>
      <w:r>
        <w:br/>
      </w:r>
      <w:r>
        <w:rPr>
          <w:rStyle w:val="NormalTok"/>
        </w:rPr>
        <w:t xml:space="preserve">})</w:t>
      </w:r>
      <w:r>
        <w:br/>
      </w:r>
      <w:r>
        <w:br/>
      </w:r>
      <w:r>
        <w:rPr>
          <w:rStyle w:val="CommentTok"/>
        </w:rPr>
        <w:t xml:space="preserve"># Extract results for each method</w:t>
      </w:r>
      <w:r>
        <w:br/>
      </w:r>
      <w:r>
        <w:rPr>
          <w:rStyle w:val="NormalTok"/>
        </w:rPr>
        <w:t xml:space="preserve">unweighted_df </w:t>
      </w:r>
      <w:r>
        <w:rPr>
          <w:rStyle w:val="OtherTok"/>
        </w:rPr>
        <w:t xml:space="preserve">&lt;-</w:t>
      </w:r>
      <w:r>
        <w:rPr>
          <w:rStyle w:val="NormalTok"/>
        </w:rPr>
        <w:t xml:space="preserve"> results[[</w:t>
      </w:r>
      <w:r>
        <w:rPr>
          <w:rStyle w:val="DecValTok"/>
        </w:rPr>
        <w:t xml:space="preserve">1</w:t>
      </w:r>
      <w:r>
        <w:rPr>
          <w:rStyle w:val="NormalTok"/>
        </w:rPr>
        <w:t xml:space="preserve">]]</w:t>
      </w:r>
      <w:r>
        <w:rPr>
          <w:rStyle w:val="SpecialCharTok"/>
        </w:rPr>
        <w:t xml:space="preserve">$</w:t>
      </w:r>
      <w:r>
        <w:rPr>
          <w:rStyle w:val="NormalTok"/>
        </w:rPr>
        <w:t xml:space="preserve">pcoa_df</w:t>
      </w:r>
      <w:r>
        <w:br/>
      </w:r>
      <w:r>
        <w:rPr>
          <w:rStyle w:val="NormalTok"/>
        </w:rPr>
        <w:t xml:space="preserve">weighted_df </w:t>
      </w:r>
      <w:r>
        <w:rPr>
          <w:rStyle w:val="OtherTok"/>
        </w:rPr>
        <w:t xml:space="preserve">&lt;-</w:t>
      </w:r>
      <w:r>
        <w:rPr>
          <w:rStyle w:val="NormalTok"/>
        </w:rPr>
        <w:t xml:space="preserve"> results[[</w:t>
      </w:r>
      <w:r>
        <w:rPr>
          <w:rStyle w:val="DecValTok"/>
        </w:rPr>
        <w:t xml:space="preserve">2</w:t>
      </w:r>
      <w:r>
        <w:rPr>
          <w:rStyle w:val="NormalTok"/>
        </w:rPr>
        <w:t xml:space="preserve">]]</w:t>
      </w:r>
      <w:r>
        <w:rPr>
          <w:rStyle w:val="SpecialCharTok"/>
        </w:rPr>
        <w:t xml:space="preserve">$</w:t>
      </w:r>
      <w:r>
        <w:rPr>
          <w:rStyle w:val="NormalTok"/>
        </w:rPr>
        <w:t xml:space="preserve">pcoa_df</w:t>
      </w:r>
      <w:r>
        <w:br/>
      </w:r>
      <w:r>
        <w:rPr>
          <w:rStyle w:val="NormalTok"/>
        </w:rPr>
        <w:t xml:space="preserve">rel_eig_unw </w:t>
      </w:r>
      <w:r>
        <w:rPr>
          <w:rStyle w:val="OtherTok"/>
        </w:rPr>
        <w:t xml:space="preserve">&lt;-</w:t>
      </w:r>
      <w:r>
        <w:rPr>
          <w:rStyle w:val="NormalTok"/>
        </w:rPr>
        <w:t xml:space="preserve"> results[[</w:t>
      </w:r>
      <w:r>
        <w:rPr>
          <w:rStyle w:val="DecValTok"/>
        </w:rPr>
        <w:t xml:space="preserve">1</w:t>
      </w:r>
      <w:r>
        <w:rPr>
          <w:rStyle w:val="NormalTok"/>
        </w:rPr>
        <w:t xml:space="preserve">]]</w:t>
      </w:r>
      <w:r>
        <w:rPr>
          <w:rStyle w:val="SpecialCharTok"/>
        </w:rPr>
        <w:t xml:space="preserve">$</w:t>
      </w:r>
      <w:r>
        <w:rPr>
          <w:rStyle w:val="NormalTok"/>
        </w:rPr>
        <w:t xml:space="preserve">rel_eig</w:t>
      </w:r>
      <w:r>
        <w:br/>
      </w:r>
      <w:r>
        <w:rPr>
          <w:rStyle w:val="NormalTok"/>
        </w:rPr>
        <w:t xml:space="preserve">rel_eig_w </w:t>
      </w:r>
      <w:r>
        <w:rPr>
          <w:rStyle w:val="OtherTok"/>
        </w:rPr>
        <w:t xml:space="preserve">&lt;-</w:t>
      </w:r>
      <w:r>
        <w:rPr>
          <w:rStyle w:val="NormalTok"/>
        </w:rPr>
        <w:t xml:space="preserve"> results[[</w:t>
      </w:r>
      <w:r>
        <w:rPr>
          <w:rStyle w:val="DecValTok"/>
        </w:rPr>
        <w:t xml:space="preserve">2</w:t>
      </w:r>
      <w:r>
        <w:rPr>
          <w:rStyle w:val="NormalTok"/>
        </w:rPr>
        <w:t xml:space="preserve">]]</w:t>
      </w:r>
      <w:r>
        <w:rPr>
          <w:rStyle w:val="SpecialCharTok"/>
        </w:rPr>
        <w:t xml:space="preserve">$</w:t>
      </w:r>
      <w:r>
        <w:rPr>
          <w:rStyle w:val="NormalTok"/>
        </w:rPr>
        <w:t xml:space="preserve">rel_eig</w:t>
      </w:r>
    </w:p>
    <w:p>
      <w:pPr>
        <w:pStyle w:val="FirstParagraph"/>
      </w:pPr>
    </w:p>
    <w:p>
      <w:pPr>
        <w:pStyle w:val="BodyText"/>
      </w:pPr>
      <w:r>
        <w:t xml:space="preserve">Next ggplot objects</w:t>
      </w:r>
    </w:p>
    <w:p>
      <w:pPr>
        <w:pStyle w:val="BodyText"/>
      </w:pPr>
    </w:p>
    <w:p>
      <w:pPr>
        <w:pStyle w:val="SourceCode"/>
      </w:pPr>
      <w:r>
        <w:rPr>
          <w:rStyle w:val="CommentTok"/>
        </w:rPr>
        <w:t xml:space="preserve"># Define a function to create the plots</w:t>
      </w:r>
      <w:r>
        <w:br/>
      </w:r>
      <w:r>
        <w:rPr>
          <w:rStyle w:val="NormalTok"/>
        </w:rPr>
        <w:t xml:space="preserve">create_plot </w:t>
      </w:r>
      <w:r>
        <w:rPr>
          <w:rStyle w:val="OtherTok"/>
        </w:rPr>
        <w:t xml:space="preserve">&lt;-</w:t>
      </w:r>
      <w:r>
        <w:rPr>
          <w:rStyle w:val="NormalTok"/>
        </w:rPr>
        <w:t xml:space="preserve"> </w:t>
      </w:r>
      <w:r>
        <w:rPr>
          <w:rStyle w:val="ControlFlowTok"/>
        </w:rPr>
        <w:t xml:space="preserve">function</w:t>
      </w:r>
      <w:r>
        <w:rPr>
          <w:rStyle w:val="NormalTok"/>
        </w:rPr>
        <w:t xml:space="preserve">(df, pcoa1, pcoa2, rel_eig, title, color_var, shape_var) {</w:t>
      </w:r>
      <w:r>
        <w:br/>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df, </w:t>
      </w:r>
      <w:r>
        <w:rPr>
          <w:rStyle w:val="FunctionTok"/>
        </w:rPr>
        <w:t xml:space="preserve">aes</w:t>
      </w:r>
      <w:r>
        <w:rPr>
          <w:rStyle w:val="NormalTok"/>
        </w:rPr>
        <w:t xml:space="preserve">(</w:t>
      </w:r>
      <w:r>
        <w:rPr>
          <w:rStyle w:val="AttributeTok"/>
        </w:rPr>
        <w:t xml:space="preserve">x =</w:t>
      </w:r>
      <w:r>
        <w:rPr>
          <w:rStyle w:val="NormalTok"/>
        </w:rPr>
        <w:t xml:space="preserve"> pcoa1, </w:t>
      </w:r>
      <w:r>
        <w:rPr>
          <w:rStyle w:val="AttributeTok"/>
        </w:rPr>
        <w:t xml:space="preserve">y =</w:t>
      </w:r>
      <w:r>
        <w:rPr>
          <w:rStyle w:val="NormalTok"/>
        </w:rPr>
        <w:t xml:space="preserve"> pcoa2,</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FunctionTok"/>
        </w:rPr>
        <w:t xml:space="preserve">sym</w:t>
      </w:r>
      <w:r>
        <w:rPr>
          <w:rStyle w:val="NormalTok"/>
        </w:rPr>
        <w:t xml:space="preserve">(color_var),</w:t>
      </w:r>
      <w:r>
        <w:br/>
      </w:r>
      <w:r>
        <w:rPr>
          <w:rStyle w:val="NormalTok"/>
        </w:rPr>
        <w:t xml:space="preserve">                        </w:t>
      </w:r>
      <w:r>
        <w:rPr>
          <w:rStyle w:val="AttributeTok"/>
        </w:rPr>
        <w:t xml:space="preserve">shape =</w:t>
      </w:r>
      <w:r>
        <w:rPr>
          <w:rStyle w:val="NormalTok"/>
        </w:rPr>
        <w:t xml:space="preserve"> </w:t>
      </w:r>
      <w:r>
        <w:rPr>
          <w:rStyle w:val="SpecialCharTok"/>
        </w:rPr>
        <w:t xml:space="preserve">!!</w:t>
      </w:r>
      <w:r>
        <w:rPr>
          <w:rStyle w:val="FunctionTok"/>
        </w:rPr>
        <w:t xml:space="preserve">sym</w:t>
      </w:r>
      <w:r>
        <w:rPr>
          <w:rStyle w:val="NormalTok"/>
        </w:rPr>
        <w:t xml:space="preserve">(shape_var)))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FunctionTok"/>
        </w:rPr>
        <w:t xml:space="preserve">paste</w:t>
      </w:r>
      <w:r>
        <w:rPr>
          <w:rStyle w:val="NormalTok"/>
        </w:rPr>
        <w:t xml:space="preserve">(</w:t>
      </w:r>
      <w:r>
        <w:rPr>
          <w:rStyle w:val="StringTok"/>
        </w:rPr>
        <w:t xml:space="preserve">"PCoA 1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rel_eig[</w:t>
      </w:r>
      <w:r>
        <w:rPr>
          <w:rStyle w:val="DecValTok"/>
        </w:rPr>
        <w:t xml:space="preserve">1</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paste</w:t>
      </w:r>
      <w:r>
        <w:rPr>
          <w:rStyle w:val="NormalTok"/>
        </w:rPr>
        <w:t xml:space="preserve">(</w:t>
      </w:r>
      <w:r>
        <w:rPr>
          <w:rStyle w:val="StringTok"/>
        </w:rPr>
        <w:t xml:space="preserve">"PCoA 2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rel_eig[</w:t>
      </w:r>
      <w:r>
        <w:rPr>
          <w:rStyle w:val="DecValTok"/>
        </w:rPr>
        <w:t xml:space="preserve">2</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title =</w:t>
      </w:r>
      <w:r>
        <w:rPr>
          <w:rStyle w:val="NormalTok"/>
        </w:rPr>
        <w:t xml:space="preserve"> title)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unctionTok"/>
        </w:rPr>
        <w:t xml:space="preserve">theme_hc</w:t>
      </w:r>
      <w:r>
        <w:rPr>
          <w:rStyle w:val="NormalTok"/>
        </w:rPr>
        <w:t xml:space="preserve">(</w:t>
      </w:r>
      <w:r>
        <w:rPr>
          <w:rStyle w:val="AttributeTok"/>
        </w:rPr>
        <w:t xml:space="preserve">base_size =</w:t>
      </w:r>
      <w:r>
        <w:rPr>
          <w:rStyle w:val="NormalTok"/>
        </w:rPr>
        <w:t xml:space="preserve"> </w:t>
      </w:r>
      <w:r>
        <w:rPr>
          <w:rStyle w:val="DecValTok"/>
        </w:rPr>
        <w:t xml:space="preserve">9</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scale_color_lancet</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legend.box =</w:t>
      </w:r>
      <w:r>
        <w:rPr>
          <w:rStyle w:val="NormalTok"/>
        </w:rPr>
        <w:t xml:space="preserve"> </w:t>
      </w:r>
      <w:r>
        <w:rPr>
          <w:rStyle w:val="StringTok"/>
        </w:rPr>
        <w:t xml:space="preserve">"vertical"</w:t>
      </w:r>
      <w:r>
        <w:rPr>
          <w:rStyle w:val="NormalTok"/>
        </w:rPr>
        <w:t xml:space="preserve">,</w:t>
      </w:r>
      <w:r>
        <w:br/>
      </w:r>
      <w:r>
        <w:rPr>
          <w:rStyle w:val="NormalTok"/>
        </w:rPr>
        <w:t xml:space="preserve">                                      </w:t>
      </w:r>
      <w:r>
        <w:rPr>
          <w:rStyle w:val="AttributeTok"/>
        </w:rPr>
        <w:t xml:space="preserve">legend.margin =</w:t>
      </w:r>
      <w:r>
        <w:rPr>
          <w:rStyle w:val="NormalTok"/>
        </w:rPr>
        <w:t xml:space="preserve"> </w:t>
      </w:r>
      <w:r>
        <w:rPr>
          <w:rStyle w:val="FunctionTok"/>
        </w:rPr>
        <w:t xml:space="preserve">margin</w:t>
      </w:r>
      <w:r>
        <w:rPr>
          <w:rStyle w:val="NormalTok"/>
        </w:rPr>
        <w:t xml:space="preserve">())</w:t>
      </w:r>
      <w:r>
        <w:br/>
      </w:r>
      <w:r>
        <w:rPr>
          <w:rStyle w:val="NormalTok"/>
        </w:rPr>
        <w:t xml:space="preserve">}</w:t>
      </w:r>
      <w:r>
        <w:br/>
      </w:r>
      <w:r>
        <w:br/>
      </w:r>
      <w:r>
        <w:rPr>
          <w:rStyle w:val="CommentTok"/>
        </w:rPr>
        <w:t xml:space="preserve"># List of plot parameters for looping</w:t>
      </w:r>
      <w:r>
        <w:br/>
      </w:r>
      <w:r>
        <w:rPr>
          <w:rStyle w:val="NormalTok"/>
        </w:rPr>
        <w:t xml:space="preserve">plots_params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df =</w:t>
      </w:r>
      <w:r>
        <w:rPr>
          <w:rStyle w:val="NormalTok"/>
        </w:rPr>
        <w:t xml:space="preserve"> unweighted_df, </w:t>
      </w:r>
      <w:r>
        <w:rPr>
          <w:rStyle w:val="AttributeTok"/>
        </w:rPr>
        <w:t xml:space="preserve">pcoa1 =</w:t>
      </w:r>
      <w:r>
        <w:rPr>
          <w:rStyle w:val="NormalTok"/>
        </w:rPr>
        <w:t xml:space="preserve"> </w:t>
      </w:r>
      <w:r>
        <w:rPr>
          <w:rStyle w:val="StringTok"/>
        </w:rPr>
        <w:t xml:space="preserve">"pcoa1"</w:t>
      </w:r>
      <w:r>
        <w:rPr>
          <w:rStyle w:val="NormalTok"/>
        </w:rPr>
        <w:t xml:space="preserve">, </w:t>
      </w:r>
      <w:r>
        <w:rPr>
          <w:rStyle w:val="AttributeTok"/>
        </w:rPr>
        <w:t xml:space="preserve">pcoa2 =</w:t>
      </w:r>
      <w:r>
        <w:rPr>
          <w:rStyle w:val="NormalTok"/>
        </w:rPr>
        <w:t xml:space="preserve"> </w:t>
      </w:r>
      <w:r>
        <w:rPr>
          <w:rStyle w:val="StringTok"/>
        </w:rPr>
        <w:t xml:space="preserve">"pcoa2"</w:t>
      </w:r>
      <w:r>
        <w:rPr>
          <w:rStyle w:val="NormalTok"/>
        </w:rPr>
        <w:t xml:space="preserve">, </w:t>
      </w:r>
      <w:r>
        <w:rPr>
          <w:rStyle w:val="AttributeTok"/>
        </w:rPr>
        <w:t xml:space="preserve">rel_eig =</w:t>
      </w:r>
      <w:r>
        <w:rPr>
          <w:rStyle w:val="NormalTok"/>
        </w:rPr>
        <w:t xml:space="preserve"> rel_eig_unw, </w:t>
      </w:r>
      <w:r>
        <w:br/>
      </w:r>
      <w:r>
        <w:rPr>
          <w:rStyle w:val="NormalTok"/>
        </w:rPr>
        <w:t xml:space="preserve">       </w:t>
      </w:r>
      <w:r>
        <w:rPr>
          <w:rStyle w:val="AttributeTok"/>
        </w:rPr>
        <w:t xml:space="preserve">title =</w:t>
      </w:r>
      <w:r>
        <w:rPr>
          <w:rStyle w:val="NormalTok"/>
        </w:rPr>
        <w:t xml:space="preserve"> </w:t>
      </w:r>
      <w:r>
        <w:rPr>
          <w:rStyle w:val="StringTok"/>
        </w:rPr>
        <w:t xml:space="preserve">"Unweighted unifrac (Filtering and Age)"</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"Filtering"</w:t>
      </w:r>
      <w:r>
        <w:rPr>
          <w:rStyle w:val="NormalTok"/>
        </w:rPr>
        <w:t xml:space="preserve">, </w:t>
      </w:r>
      <w:r>
        <w:rPr>
          <w:rStyle w:val="AttributeTok"/>
        </w:rPr>
        <w:t xml:space="preserve">shape_var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df =</w:t>
      </w:r>
      <w:r>
        <w:rPr>
          <w:rStyle w:val="NormalTok"/>
        </w:rPr>
        <w:t xml:space="preserve"> weighted_df, </w:t>
      </w:r>
      <w:r>
        <w:rPr>
          <w:rStyle w:val="AttributeTok"/>
        </w:rPr>
        <w:t xml:space="preserve">pcoa1 =</w:t>
      </w:r>
      <w:r>
        <w:rPr>
          <w:rStyle w:val="NormalTok"/>
        </w:rPr>
        <w:t xml:space="preserve"> </w:t>
      </w:r>
      <w:r>
        <w:rPr>
          <w:rStyle w:val="StringTok"/>
        </w:rPr>
        <w:t xml:space="preserve">"pcoa1"</w:t>
      </w:r>
      <w:r>
        <w:rPr>
          <w:rStyle w:val="NormalTok"/>
        </w:rPr>
        <w:t xml:space="preserve">, </w:t>
      </w:r>
      <w:r>
        <w:rPr>
          <w:rStyle w:val="AttributeTok"/>
        </w:rPr>
        <w:t xml:space="preserve">pcoa2 =</w:t>
      </w:r>
      <w:r>
        <w:rPr>
          <w:rStyle w:val="NormalTok"/>
        </w:rPr>
        <w:t xml:space="preserve"> </w:t>
      </w:r>
      <w:r>
        <w:rPr>
          <w:rStyle w:val="StringTok"/>
        </w:rPr>
        <w:t xml:space="preserve">"pcoa2"</w:t>
      </w:r>
      <w:r>
        <w:rPr>
          <w:rStyle w:val="NormalTok"/>
        </w:rPr>
        <w:t xml:space="preserve">, </w:t>
      </w:r>
      <w:r>
        <w:rPr>
          <w:rStyle w:val="AttributeTok"/>
        </w:rPr>
        <w:t xml:space="preserve">rel_eig =</w:t>
      </w:r>
      <w:r>
        <w:rPr>
          <w:rStyle w:val="NormalTok"/>
        </w:rPr>
        <w:t xml:space="preserve"> rel_eig_w, </w:t>
      </w:r>
      <w:r>
        <w:br/>
      </w:r>
      <w:r>
        <w:rPr>
          <w:rStyle w:val="NormalTok"/>
        </w:rPr>
        <w:t xml:space="preserve">       </w:t>
      </w:r>
      <w:r>
        <w:rPr>
          <w:rStyle w:val="AttributeTok"/>
        </w:rPr>
        <w:t xml:space="preserve">title =</w:t>
      </w:r>
      <w:r>
        <w:rPr>
          <w:rStyle w:val="NormalTok"/>
        </w:rPr>
        <w:t xml:space="preserve"> </w:t>
      </w:r>
      <w:r>
        <w:rPr>
          <w:rStyle w:val="StringTok"/>
        </w:rPr>
        <w:t xml:space="preserve">"Weighted unifrac (Filtering and Age)"</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"Filtering"</w:t>
      </w:r>
      <w:r>
        <w:rPr>
          <w:rStyle w:val="NormalTok"/>
        </w:rPr>
        <w:t xml:space="preserve">, </w:t>
      </w:r>
      <w:r>
        <w:rPr>
          <w:rStyle w:val="AttributeTok"/>
        </w:rPr>
        <w:t xml:space="preserve">shape_var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df =</w:t>
      </w:r>
      <w:r>
        <w:rPr>
          <w:rStyle w:val="NormalTok"/>
        </w:rPr>
        <w:t xml:space="preserve"> unweighted_df, </w:t>
      </w:r>
      <w:r>
        <w:rPr>
          <w:rStyle w:val="AttributeTok"/>
        </w:rPr>
        <w:t xml:space="preserve">pcoa1 =</w:t>
      </w:r>
      <w:r>
        <w:rPr>
          <w:rStyle w:val="NormalTok"/>
        </w:rPr>
        <w:t xml:space="preserve"> </w:t>
      </w:r>
      <w:r>
        <w:rPr>
          <w:rStyle w:val="StringTok"/>
        </w:rPr>
        <w:t xml:space="preserve">"pcoa1"</w:t>
      </w:r>
      <w:r>
        <w:rPr>
          <w:rStyle w:val="NormalTok"/>
        </w:rPr>
        <w:t xml:space="preserve">, </w:t>
      </w:r>
      <w:r>
        <w:rPr>
          <w:rStyle w:val="AttributeTok"/>
        </w:rPr>
        <w:t xml:space="preserve">pcoa2 =</w:t>
      </w:r>
      <w:r>
        <w:rPr>
          <w:rStyle w:val="NormalTok"/>
        </w:rPr>
        <w:t xml:space="preserve"> </w:t>
      </w:r>
      <w:r>
        <w:rPr>
          <w:rStyle w:val="StringTok"/>
        </w:rPr>
        <w:t xml:space="preserve">"pcoa2"</w:t>
      </w:r>
      <w:r>
        <w:rPr>
          <w:rStyle w:val="NormalTok"/>
        </w:rPr>
        <w:t xml:space="preserve">, </w:t>
      </w:r>
      <w:r>
        <w:rPr>
          <w:rStyle w:val="AttributeTok"/>
        </w:rPr>
        <w:t xml:space="preserve">rel_eig =</w:t>
      </w:r>
      <w:r>
        <w:rPr>
          <w:rStyle w:val="NormalTok"/>
        </w:rPr>
        <w:t xml:space="preserve"> rel_eig_unw, </w:t>
      </w:r>
      <w:r>
        <w:br/>
      </w:r>
      <w:r>
        <w:rPr>
          <w:rStyle w:val="NormalTok"/>
        </w:rPr>
        <w:t xml:space="preserve">       </w:t>
      </w:r>
      <w:r>
        <w:rPr>
          <w:rStyle w:val="AttributeTok"/>
        </w:rPr>
        <w:t xml:space="preserve">title =</w:t>
      </w:r>
      <w:r>
        <w:rPr>
          <w:rStyle w:val="NormalTok"/>
        </w:rPr>
        <w:t xml:space="preserve"> </w:t>
      </w:r>
      <w:r>
        <w:rPr>
          <w:rStyle w:val="StringTok"/>
        </w:rPr>
        <w:t xml:space="preserve">"Unweighted unifrac (Algae and Age)"</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"Algae"</w:t>
      </w:r>
      <w:r>
        <w:rPr>
          <w:rStyle w:val="NormalTok"/>
        </w:rPr>
        <w:t xml:space="preserve">, </w:t>
      </w:r>
      <w:r>
        <w:rPr>
          <w:rStyle w:val="AttributeTok"/>
        </w:rPr>
        <w:t xml:space="preserve">shape_var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df =</w:t>
      </w:r>
      <w:r>
        <w:rPr>
          <w:rStyle w:val="NormalTok"/>
        </w:rPr>
        <w:t xml:space="preserve"> weighted_df, </w:t>
      </w:r>
      <w:r>
        <w:rPr>
          <w:rStyle w:val="AttributeTok"/>
        </w:rPr>
        <w:t xml:space="preserve">pcoa1 =</w:t>
      </w:r>
      <w:r>
        <w:rPr>
          <w:rStyle w:val="NormalTok"/>
        </w:rPr>
        <w:t xml:space="preserve"> </w:t>
      </w:r>
      <w:r>
        <w:rPr>
          <w:rStyle w:val="StringTok"/>
        </w:rPr>
        <w:t xml:space="preserve">"pcoa1"</w:t>
      </w:r>
      <w:r>
        <w:rPr>
          <w:rStyle w:val="NormalTok"/>
        </w:rPr>
        <w:t xml:space="preserve">, </w:t>
      </w:r>
      <w:r>
        <w:rPr>
          <w:rStyle w:val="AttributeTok"/>
        </w:rPr>
        <w:t xml:space="preserve">pcoa2 =</w:t>
      </w:r>
      <w:r>
        <w:rPr>
          <w:rStyle w:val="NormalTok"/>
        </w:rPr>
        <w:t xml:space="preserve"> </w:t>
      </w:r>
      <w:r>
        <w:rPr>
          <w:rStyle w:val="StringTok"/>
        </w:rPr>
        <w:t xml:space="preserve">"pcoa2"</w:t>
      </w:r>
      <w:r>
        <w:rPr>
          <w:rStyle w:val="NormalTok"/>
        </w:rPr>
        <w:t xml:space="preserve">, </w:t>
      </w:r>
      <w:r>
        <w:rPr>
          <w:rStyle w:val="AttributeTok"/>
        </w:rPr>
        <w:t xml:space="preserve">rel_eig =</w:t>
      </w:r>
      <w:r>
        <w:rPr>
          <w:rStyle w:val="NormalTok"/>
        </w:rPr>
        <w:t xml:space="preserve"> rel_eig_w, </w:t>
      </w:r>
      <w:r>
        <w:br/>
      </w:r>
      <w:r>
        <w:rPr>
          <w:rStyle w:val="NormalTok"/>
        </w:rPr>
        <w:t xml:space="preserve">       </w:t>
      </w:r>
      <w:r>
        <w:rPr>
          <w:rStyle w:val="AttributeTok"/>
        </w:rPr>
        <w:t xml:space="preserve">title =</w:t>
      </w:r>
      <w:r>
        <w:rPr>
          <w:rStyle w:val="NormalTok"/>
        </w:rPr>
        <w:t xml:space="preserve"> </w:t>
      </w:r>
      <w:r>
        <w:rPr>
          <w:rStyle w:val="StringTok"/>
        </w:rPr>
        <w:t xml:space="preserve">"Weighted unifrac (Algae and Age)"</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"Algae"</w:t>
      </w:r>
      <w:r>
        <w:rPr>
          <w:rStyle w:val="NormalTok"/>
        </w:rPr>
        <w:t xml:space="preserve">, </w:t>
      </w:r>
      <w:r>
        <w:rPr>
          <w:rStyle w:val="AttributeTok"/>
        </w:rPr>
        <w:t xml:space="preserve">shape_var =</w:t>
      </w:r>
      <w:r>
        <w:rPr>
          <w:rStyle w:val="NormalTok"/>
        </w:rPr>
        <w:t xml:space="preserve"> </w:t>
      </w:r>
      <w:r>
        <w:rPr>
          <w:rStyle w:val="StringTok"/>
        </w:rPr>
        <w:t xml:space="preserve">"Age"</w:t>
      </w:r>
      <w:r>
        <w:rPr>
          <w:rStyle w:val="NormalTok"/>
        </w:rPr>
        <w:t xml:space="preserve">)</w:t>
      </w:r>
      <w:r>
        <w:br/>
      </w:r>
      <w:r>
        <w:rPr>
          <w:rStyle w:val="NormalTok"/>
        </w:rPr>
        <w:t xml:space="preserve">)</w:t>
      </w:r>
      <w:r>
        <w:br/>
      </w:r>
      <w:r>
        <w:br/>
      </w:r>
      <w:r>
        <w:rPr>
          <w:rStyle w:val="CommentTok"/>
        </w:rPr>
        <w:t xml:space="preserve"># Create the plots using the parameters</w:t>
      </w:r>
      <w:r>
        <w:br/>
      </w:r>
      <w:r>
        <w:rPr>
          <w:rStyle w:val="NormalTok"/>
        </w:rPr>
        <w:t xml:space="preserve">plots </w:t>
      </w:r>
      <w:r>
        <w:rPr>
          <w:rStyle w:val="OtherTok"/>
        </w:rPr>
        <w:t xml:space="preserve">&lt;-</w:t>
      </w:r>
      <w:r>
        <w:rPr>
          <w:rStyle w:val="NormalTok"/>
        </w:rPr>
        <w:t xml:space="preserve"> </w:t>
      </w:r>
      <w:r>
        <w:rPr>
          <w:rStyle w:val="FunctionTok"/>
        </w:rPr>
        <w:t xml:space="preserve">lapply</w:t>
      </w:r>
      <w:r>
        <w:rPr>
          <w:rStyle w:val="NormalTok"/>
        </w:rPr>
        <w:t xml:space="preserve">(plots_params, </w:t>
      </w:r>
      <w:r>
        <w:rPr>
          <w:rStyle w:val="ControlFlowTok"/>
        </w:rPr>
        <w:t xml:space="preserve">function</w:t>
      </w:r>
      <w:r>
        <w:rPr>
          <w:rStyle w:val="NormalTok"/>
        </w:rPr>
        <w:t xml:space="preserve">(params) {</w:t>
      </w:r>
      <w:r>
        <w:br/>
      </w:r>
      <w:r>
        <w:rPr>
          <w:rStyle w:val="NormalTok"/>
        </w:rPr>
        <w:t xml:space="preserve">  </w:t>
      </w:r>
      <w:r>
        <w:rPr>
          <w:rStyle w:val="FunctionTok"/>
        </w:rPr>
        <w:t xml:space="preserve">create_plot</w:t>
      </w:r>
      <w:r>
        <w:rPr>
          <w:rStyle w:val="NormalTok"/>
        </w:rPr>
        <w:t xml:space="preserve">(params</w:t>
      </w:r>
      <w:r>
        <w:rPr>
          <w:rStyle w:val="SpecialCharTok"/>
        </w:rPr>
        <w:t xml:space="preserve">$</w:t>
      </w:r>
      <w:r>
        <w:rPr>
          <w:rStyle w:val="NormalTok"/>
        </w:rPr>
        <w:t xml:space="preserve">df, params</w:t>
      </w:r>
      <w:r>
        <w:rPr>
          <w:rStyle w:val="SpecialCharTok"/>
        </w:rPr>
        <w:t xml:space="preserve">$</w:t>
      </w:r>
      <w:r>
        <w:rPr>
          <w:rStyle w:val="NormalTok"/>
        </w:rPr>
        <w:t xml:space="preserve">pcoa1, params</w:t>
      </w:r>
      <w:r>
        <w:rPr>
          <w:rStyle w:val="SpecialCharTok"/>
        </w:rPr>
        <w:t xml:space="preserve">$</w:t>
      </w:r>
      <w:r>
        <w:rPr>
          <w:rStyle w:val="NormalTok"/>
        </w:rPr>
        <w:t xml:space="preserve">pcoa2, params</w:t>
      </w:r>
      <w:r>
        <w:rPr>
          <w:rStyle w:val="SpecialCharTok"/>
        </w:rPr>
        <w:t xml:space="preserve">$</w:t>
      </w:r>
      <w:r>
        <w:rPr>
          <w:rStyle w:val="NormalTok"/>
        </w:rPr>
        <w:t xml:space="preserve">rel_eig, params</w:t>
      </w:r>
      <w:r>
        <w:rPr>
          <w:rStyle w:val="SpecialCharTok"/>
        </w:rPr>
        <w:t xml:space="preserve">$</w:t>
      </w:r>
      <w:r>
        <w:rPr>
          <w:rStyle w:val="NormalTok"/>
        </w:rPr>
        <w:t xml:space="preserve">title, </w:t>
      </w:r>
      <w:r>
        <w:br/>
      </w:r>
      <w:r>
        <w:rPr>
          <w:rStyle w:val="NormalTok"/>
        </w:rPr>
        <w:t xml:space="preserve">              params</w:t>
      </w:r>
      <w:r>
        <w:rPr>
          <w:rStyle w:val="SpecialCharTok"/>
        </w:rPr>
        <w:t xml:space="preserve">$</w:t>
      </w:r>
      <w:r>
        <w:rPr>
          <w:rStyle w:val="NormalTok"/>
        </w:rPr>
        <w:t xml:space="preserve">color_var, params</w:t>
      </w:r>
      <w:r>
        <w:rPr>
          <w:rStyle w:val="SpecialCharTok"/>
        </w:rPr>
        <w:t xml:space="preserve">$</w:t>
      </w:r>
      <w:r>
        <w:rPr>
          <w:rStyle w:val="NormalTok"/>
        </w:rPr>
        <w:t xml:space="preserve">shape_var)</w:t>
      </w:r>
      <w:r>
        <w:br/>
      </w:r>
      <w:r>
        <w:rPr>
          <w:rStyle w:val="NormalTok"/>
        </w:rPr>
        <w:t xml:space="preserve">})</w:t>
      </w:r>
    </w:p>
    <w:p>
      <w:pPr>
        <w:pStyle w:val="FirstParagraph"/>
      </w:pPr>
    </w:p>
    <w:p>
      <w:pPr>
        <w:pStyle w:val="BodyText"/>
      </w:pPr>
      <w:r>
        <w:t xml:space="preserve">Plot unifrac results</w:t>
      </w:r>
    </w:p>
    <w:p>
      <w:pPr>
        <w:pStyle w:val="BodyText"/>
      </w:pPr>
    </w:p>
    <w:p>
      <w:pPr>
        <w:pStyle w:val="SourceCode"/>
      </w:pPr>
      <w:r>
        <w:rPr>
          <w:rStyle w:val="FunctionTok"/>
        </w:rPr>
        <w:t xml:space="preserve">wrap_plots</w:t>
      </w:r>
      <w:r>
        <w:rPr>
          <w:rStyle w:val="NormalTok"/>
        </w:rPr>
        <w:t xml:space="preserve">(plots[[</w:t>
      </w:r>
      <w:r>
        <w:rPr>
          <w:rStyle w:val="DecValTok"/>
        </w:rPr>
        <w:t xml:space="preserve">1</w:t>
      </w:r>
      <w:r>
        <w:rPr>
          <w:rStyle w:val="NormalTok"/>
        </w:rPr>
        <w:t xml:space="preserve">]], plots[[</w:t>
      </w:r>
      <w:r>
        <w:rPr>
          <w:rStyle w:val="DecValTok"/>
        </w:rPr>
        <w:t xml:space="preserve">2</w:t>
      </w:r>
      <w:r>
        <w:rPr>
          <w:rStyle w:val="NormalTok"/>
        </w:rPr>
        <w:t xml:space="preserve">]], plots[[</w:t>
      </w:r>
      <w:r>
        <w:rPr>
          <w:rStyle w:val="DecValTok"/>
        </w:rPr>
        <w:t xml:space="preserve">3</w:t>
      </w:r>
      <w:r>
        <w:rPr>
          <w:rStyle w:val="NormalTok"/>
        </w:rPr>
        <w:t xml:space="preserve">]],plots[[</w:t>
      </w:r>
      <w:r>
        <w:rPr>
          <w:rStyle w:val="DecValTok"/>
        </w:rPr>
        <w:t xml:space="preserve">4</w:t>
      </w:r>
      <w:r>
        <w:rPr>
          <w:rStyle w:val="NormalTok"/>
        </w:rPr>
        <w:t xml:space="preserve">]], </w:t>
      </w:r>
      <w:r>
        <w:rPr>
          <w:rStyle w:val="AttributeTok"/>
        </w:rPr>
        <w:t xml:space="preserve">ncol=</w:t>
      </w:r>
      <w:r>
        <w:rPr>
          <w:rStyle w:val="DecValTok"/>
        </w:rPr>
        <w:t xml:space="preserve">2</w:t>
      </w:r>
      <w:r>
        <w:rPr>
          <w:rStyle w:val="NormalTok"/>
        </w:rPr>
        <w:t xml:space="preserve">)</w:t>
      </w:r>
    </w:p>
    <w:p>
      <w:pPr>
        <w:pStyle w:val="FirstParagraph"/>
      </w:pPr>
      <w:r>
        <w:drawing>
          <wp:inline>
            <wp:extent cx="5334000" cy="5334000"/>
            <wp:effectExtent b="0" l="0" r="0" t="0"/>
            <wp:docPr descr="" title="" id="36" name="Picture"/>
            <a:graphic>
              <a:graphicData uri="http://schemas.openxmlformats.org/drawingml/2006/picture">
                <pic:pic>
                  <pic:nvPicPr>
                    <pic:cNvPr descr="Microbial_analysis_files/figure-docx/plot6-1.png" id="37" name="Picture"/>
                    <pic:cNvPicPr>
                      <a:picLocks noChangeArrowheads="1" noChangeAspect="1"/>
                    </pic:cNvPicPr>
                  </pic:nvPicPr>
                  <pic:blipFill>
                    <a:blip r:embed="rId3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p>
    <w:p>
      <w:pPr>
        <w:pStyle w:val="BodyText"/>
      </w:pPr>
      <w:r>
        <w:t xml:space="preserve">Results are similar to Bray-Curtis, but weighted plots show only small differences with filtering. Explained variance is high, though.</w:t>
      </w:r>
    </w:p>
    <w:p>
      <w:r>
        <w:br w:type="page"/>
      </w:r>
    </w:p>
    <w:bookmarkEnd w:id="38"/>
    <w:bookmarkStart w:id="42" w:name="permanova-analysis"/>
    <w:p>
      <w:pPr>
        <w:pStyle w:val="Heading3"/>
      </w:pPr>
      <w:r>
        <w:t xml:space="preserve">Permanova analysis</w:t>
      </w:r>
    </w:p>
    <w:p>
      <w:pPr>
        <w:pStyle w:val="FirstParagraph"/>
      </w:pPr>
      <w:r>
        <w:t xml:space="preserve">Permanova measures importance of each variable to total variance.</w:t>
      </w:r>
    </w:p>
    <w:p>
      <w:pPr>
        <w:pStyle w:val="BodyText"/>
      </w:pPr>
    </w:p>
    <w:p>
      <w:pPr>
        <w:pStyle w:val="SourceCode"/>
      </w:pPr>
      <w:r>
        <w:rPr>
          <w:rStyle w:val="CommentTok"/>
        </w:rPr>
        <w:t xml:space="preserve"># Reload tse</w:t>
      </w:r>
      <w:r>
        <w:br/>
      </w:r>
      <w:r>
        <w:rPr>
          <w:rStyle w:val="NormalTok"/>
        </w:rPr>
        <w:t xml:space="preserve">tse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"results/tse_w_tree.rds"</w:t>
      </w:r>
      <w:r>
        <w:rPr>
          <w:rStyle w:val="NormalTok"/>
        </w:rPr>
        <w:t xml:space="preserve">)</w:t>
      </w:r>
      <w:r>
        <w:br/>
      </w:r>
      <w:r>
        <w:br/>
      </w:r>
      <w:r>
        <w:rPr>
          <w:rStyle w:val="CommentTok"/>
        </w:rPr>
        <w:t xml:space="preserve"># Calculate relabundance</w:t>
      </w:r>
      <w:r>
        <w:br/>
      </w:r>
      <w:r>
        <w:rPr>
          <w:rStyle w:val="NormalTok"/>
        </w:rPr>
        <w:t xml:space="preserve">tse </w:t>
      </w:r>
      <w:r>
        <w:rPr>
          <w:rStyle w:val="OtherTok"/>
        </w:rPr>
        <w:t xml:space="preserve">&lt;-</w:t>
      </w:r>
      <w:r>
        <w:rPr>
          <w:rStyle w:val="NormalTok"/>
        </w:rPr>
        <w:t xml:space="preserve"> </w:t>
      </w:r>
      <w:r>
        <w:rPr>
          <w:rStyle w:val="FunctionTok"/>
        </w:rPr>
        <w:t xml:space="preserve">transformAssay</w:t>
      </w:r>
      <w:r>
        <w:rPr>
          <w:rStyle w:val="NormalTok"/>
        </w:rPr>
        <w:t xml:space="preserve">(tse, </w:t>
      </w:r>
      <w:r>
        <w:rPr>
          <w:rStyle w:val="AttributeTok"/>
        </w:rPr>
        <w:t xml:space="preserve">method =</w:t>
      </w:r>
      <w:r>
        <w:rPr>
          <w:rStyle w:val="NormalTok"/>
        </w:rPr>
        <w:t xml:space="preserve"> </w:t>
      </w:r>
      <w:r>
        <w:rPr>
          <w:rStyle w:val="StringTok"/>
        </w:rPr>
        <w:t xml:space="preserve">"relabundance"</w:t>
      </w:r>
      <w:r>
        <w:rPr>
          <w:rStyle w:val="NormalTok"/>
        </w:rPr>
        <w:t xml:space="preserve">)</w:t>
      </w:r>
      <w:r>
        <w:br/>
      </w:r>
      <w:r>
        <w:rPr>
          <w:rStyle w:val="NormalTok"/>
        </w:rPr>
        <w:t xml:space="preserve">tse </w:t>
      </w:r>
      <w:r>
        <w:rPr>
          <w:rStyle w:val="OtherTok"/>
        </w:rPr>
        <w:t xml:space="preserve">&lt;-</w:t>
      </w:r>
      <w:r>
        <w:rPr>
          <w:rStyle w:val="NormalTok"/>
        </w:rPr>
        <w:t xml:space="preserve"> </w:t>
      </w:r>
      <w:r>
        <w:rPr>
          <w:rStyle w:val="FunctionTok"/>
        </w:rPr>
        <w:t xml:space="preserve">addRDA</w:t>
      </w:r>
      <w:r>
        <w:rPr>
          <w:rStyle w:val="NormalTok"/>
        </w:rPr>
        <w:t xml:space="preserve">(tse, </w:t>
      </w:r>
      <w:r>
        <w:rPr>
          <w:rStyle w:val="AttributeTok"/>
        </w:rPr>
        <w:t xml:space="preserve">assay.type =</w:t>
      </w:r>
      <w:r>
        <w:rPr>
          <w:rStyle w:val="NormalTok"/>
        </w:rPr>
        <w:t xml:space="preserve"> </w:t>
      </w:r>
      <w:r>
        <w:rPr>
          <w:rStyle w:val="StringTok"/>
        </w:rPr>
        <w:t xml:space="preserve">"relabundance"</w:t>
      </w:r>
      <w:r>
        <w:rPr>
          <w:rStyle w:val="NormalTok"/>
        </w:rPr>
        <w:t xml:space="preserve">, </w:t>
      </w:r>
      <w:r>
        <w:rPr>
          <w:rStyle w:val="AttributeTok"/>
        </w:rPr>
        <w:t xml:space="preserve">sample=</w:t>
      </w:r>
      <w:r>
        <w:rPr>
          <w:rStyle w:val="DecValTok"/>
        </w:rPr>
        <w:t xml:space="preserve">11624</w:t>
      </w:r>
      <w:r>
        <w:rPr>
          <w:rStyle w:val="NormalTok"/>
        </w:rPr>
        <w:t xml:space="preserve">,</w:t>
      </w:r>
      <w:r>
        <w:br/>
      </w:r>
      <w:r>
        <w:rPr>
          <w:rStyle w:val="NormalTok"/>
        </w:rPr>
        <w:t xml:space="preserve">                   </w:t>
      </w:r>
      <w:r>
        <w:rPr>
          <w:rStyle w:val="AttributeTok"/>
        </w:rPr>
        <w:t xml:space="preserve">formula =</w:t>
      </w:r>
      <w:r>
        <w:rPr>
          <w:rStyle w:val="NormalTok"/>
        </w:rPr>
        <w:t xml:space="preserve"> assay </w:t>
      </w:r>
      <w:r>
        <w:rPr>
          <w:rStyle w:val="SpecialCharTok"/>
        </w:rPr>
        <w:t xml:space="preserve">~</w:t>
      </w:r>
      <w:r>
        <w:rPr>
          <w:rStyle w:val="NormalTok"/>
        </w:rPr>
        <w:t xml:space="preserve"> Filtered </w:t>
      </w:r>
      <w:r>
        <w:rPr>
          <w:rStyle w:val="SpecialCharTok"/>
        </w:rPr>
        <w:t xml:space="preserve">+</w:t>
      </w:r>
      <w:r>
        <w:rPr>
          <w:rStyle w:val="NormalTok"/>
        </w:rPr>
        <w:t xml:space="preserve"> Age </w:t>
      </w:r>
      <w:r>
        <w:rPr>
          <w:rStyle w:val="SpecialCharTok"/>
        </w:rPr>
        <w:t xml:space="preserve">+</w:t>
      </w:r>
      <w:r>
        <w:rPr>
          <w:rStyle w:val="NormalTok"/>
        </w:rPr>
        <w:t xml:space="preserve"> Algae,</w:t>
      </w:r>
      <w:r>
        <w:br/>
      </w:r>
      <w:r>
        <w:rPr>
          <w:rStyle w:val="NormalTok"/>
        </w:rPr>
        <w:t xml:space="preserve">                   </w:t>
      </w:r>
      <w:r>
        <w:rPr>
          <w:rStyle w:val="AttributeTok"/>
        </w:rPr>
        <w:t xml:space="preserve">distance =</w:t>
      </w:r>
      <w:r>
        <w:rPr>
          <w:rStyle w:val="NormalTok"/>
        </w:rPr>
        <w:t xml:space="preserve"> </w:t>
      </w:r>
      <w:r>
        <w:rPr>
          <w:rStyle w:val="StringTok"/>
        </w:rPr>
        <w:t xml:space="preserve">"bray"</w:t>
      </w:r>
      <w:r>
        <w:rPr>
          <w:rStyle w:val="NormalTok"/>
        </w:rPr>
        <w:t xml:space="preserve">)</w:t>
      </w:r>
      <w:r>
        <w:br/>
      </w:r>
      <w:r>
        <w:rPr>
          <w:rStyle w:val="NormalTok"/>
        </w:rPr>
        <w:t xml:space="preserve">rda_info </w:t>
      </w:r>
      <w:r>
        <w:rPr>
          <w:rStyle w:val="OtherTok"/>
        </w:rPr>
        <w:t xml:space="preserve">&lt;-</w:t>
      </w:r>
      <w:r>
        <w:rPr>
          <w:rStyle w:val="NormalTok"/>
        </w:rPr>
        <w:t xml:space="preserve"> </w:t>
      </w:r>
      <w:r>
        <w:rPr>
          <w:rStyle w:val="FunctionTok"/>
        </w:rPr>
        <w:t xml:space="preserve">attr</w:t>
      </w:r>
      <w:r>
        <w:rPr>
          <w:rStyle w:val="NormalTok"/>
        </w:rPr>
        <w:t xml:space="preserve">(</w:t>
      </w:r>
      <w:r>
        <w:rPr>
          <w:rStyle w:val="FunctionTok"/>
        </w:rPr>
        <w:t xml:space="preserve">reducedDim</w:t>
      </w:r>
      <w:r>
        <w:rPr>
          <w:rStyle w:val="NormalTok"/>
        </w:rPr>
        <w:t xml:space="preserve">(tse, </w:t>
      </w:r>
      <w:r>
        <w:rPr>
          <w:rStyle w:val="StringTok"/>
        </w:rPr>
        <w:t xml:space="preserve">"RDA"</w:t>
      </w:r>
      <w:r>
        <w:rPr>
          <w:rStyle w:val="NormalTok"/>
        </w:rPr>
        <w:t xml:space="preserve">), </w:t>
      </w:r>
      <w:r>
        <w:rPr>
          <w:rStyle w:val="StringTok"/>
        </w:rPr>
        <w:t xml:space="preserve">"significance"</w:t>
      </w:r>
      <w:r>
        <w:rPr>
          <w:rStyle w:val="NormalTok"/>
        </w:rPr>
        <w:t xml:space="preserve">)</w:t>
      </w:r>
      <w:r>
        <w:br/>
      </w:r>
      <w:r>
        <w:rPr>
          <w:rStyle w:val="FunctionTok"/>
        </w:rPr>
        <w:t xml:space="preserve">kable</w:t>
      </w:r>
      <w:r>
        <w:rPr>
          <w:rStyle w:val="NormalTok"/>
        </w:rPr>
        <w:t xml:space="preserve">(rda_info</w:t>
      </w:r>
      <w:r>
        <w:rPr>
          <w:rStyle w:val="SpecialCharTok"/>
        </w:rPr>
        <w:t xml:space="preserve">$</w:t>
      </w:r>
      <w:r>
        <w:rPr>
          <w:rStyle w:val="NormalTok"/>
        </w:rPr>
        <w:t xml:space="preserve">permanova,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latex_options =</w:t>
      </w:r>
      <w:r>
        <w:rPr>
          <w:rStyle w:val="NormalTok"/>
        </w:rPr>
        <w:t xml:space="preserve"> </w:t>
      </w:r>
      <w:r>
        <w:rPr>
          <w:rStyle w:val="FunctionTok"/>
        </w:rPr>
        <w:t xml:space="preserve">c</w:t>
      </w:r>
      <w:r>
        <w:rPr>
          <w:rStyle w:val="NormalTok"/>
        </w:rPr>
        <w:t xml:space="preserve">(</w:t>
      </w:r>
      <w:r>
        <w:rPr>
          <w:rStyle w:val="StringTok"/>
        </w:rPr>
        <w:t xml:space="preserve">"HOLD_position"</w:t>
      </w:r>
      <w:r>
        <w:rPr>
          <w:rStyle w:val="NormalTok"/>
        </w:rPr>
        <w:t xml:space="preserve">, </w:t>
      </w:r>
      <w:r>
        <w:rPr>
          <w:rStyle w:val="StringTok"/>
        </w:rPr>
        <w:t xml:space="preserve">"striped"</w:t>
      </w:r>
      <w:r>
        <w:rPr>
          <w:rStyle w:val="NormalTok"/>
        </w:rPr>
        <w:t xml:space="preserve">), </w:t>
      </w:r>
      <w:r>
        <w:br/>
      </w:r>
      <w:r>
        <w:rPr>
          <w:rStyle w:val="NormalTok"/>
        </w:rPr>
        <w:t xml:space="preserve">                               </w:t>
      </w:r>
      <w:r>
        <w:rPr>
          <w:rStyle w:val="AttributeTok"/>
        </w:rPr>
        <w:t xml:space="preserve">font_size =</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DecValTok"/>
        </w:rPr>
        <w:t xml:space="preserve">0</w:t>
      </w:r>
      <w:r>
        <w:rPr>
          <w:rStyle w:val="NormalTok"/>
        </w:rPr>
        <w:t xml:space="preserve">, </w:t>
      </w:r>
      <w:r>
        <w:rPr>
          <w:rStyle w:val="AttributeTok"/>
        </w:rPr>
        <w:t xml:space="preserve">background=</w:t>
      </w:r>
      <w:r>
        <w:rPr>
          <w:rStyle w:val="StringTok"/>
        </w:rPr>
        <w:t xml:space="preserve">"indigo"</w:t>
      </w:r>
      <w:r>
        <w:rPr>
          <w:rStyle w:val="NormalTok"/>
        </w:rPr>
        <w:t xml:space="preserve">, </w:t>
      </w:r>
      <w:r>
        <w:rPr>
          <w:rStyle w:val="AttributeTok"/>
        </w:rPr>
        <w:t xml:space="preserve">color=</w:t>
      </w:r>
      <w:r>
        <w:rPr>
          <w:rStyle w:val="StringTok"/>
        </w:rPr>
        <w:t xml:space="preserve">"ivory"</w:t>
      </w:r>
      <w:r>
        <w:rPr>
          <w:rStyle w:val="NormalTok"/>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right"/>
            </w:pPr>
            <w:r>
              <w:t xml:space="preserve">Df</w:t>
            </w:r>
          </w:p>
        </w:tc>
        <w:tc>
          <w:tcPr/>
          <w:p>
            <w:pPr>
              <w:pStyle w:val="Compact"/>
              <w:jc w:val="right"/>
            </w:pPr>
            <w:r>
              <w:t xml:space="preserve">SumOfSqs</w:t>
            </w:r>
          </w:p>
        </w:tc>
        <w:tc>
          <w:tcPr/>
          <w:p>
            <w:pPr>
              <w:pStyle w:val="Compact"/>
              <w:jc w:val="right"/>
            </w:pPr>
            <w:r>
              <w:t xml:space="preserve">F</w:t>
            </w:r>
          </w:p>
        </w:tc>
        <w:tc>
          <w:tcPr/>
          <w:p>
            <w:pPr>
              <w:pStyle w:val="Compact"/>
              <w:jc w:val="right"/>
            </w:pPr>
            <w:r>
              <w:t xml:space="preserve">Pr(&gt;F)</w:t>
            </w:r>
          </w:p>
        </w:tc>
        <w:tc>
          <w:tcPr/>
          <w:p>
            <w:pPr>
              <w:pStyle w:val="Compact"/>
              <w:jc w:val="right"/>
            </w:pPr>
            <w:r>
              <w:t xml:space="preserve">Total variance</w:t>
            </w:r>
          </w:p>
        </w:tc>
        <w:tc>
          <w:tcPr/>
          <w:p>
            <w:pPr>
              <w:pStyle w:val="Compact"/>
              <w:jc w:val="right"/>
            </w:pPr>
            <w:r>
              <w:t xml:space="preserve">Explained variance</w:t>
            </w:r>
          </w:p>
        </w:tc>
      </w:tr>
      <w:tr>
        <w:tc>
          <w:tcPr/>
          <w:p>
            <w:pPr>
              <w:pStyle w:val="Compact"/>
              <w:jc w:val="left"/>
            </w:pPr>
            <w:r>
              <w:t xml:space="preserve">Model</w:t>
            </w:r>
          </w:p>
        </w:tc>
        <w:tc>
          <w:tcPr/>
          <w:p>
            <w:pPr>
              <w:pStyle w:val="Compact"/>
              <w:jc w:val="right"/>
            </w:pPr>
            <w:r>
              <w:t xml:space="preserve">4</w:t>
            </w:r>
          </w:p>
        </w:tc>
        <w:tc>
          <w:tcPr/>
          <w:p>
            <w:pPr>
              <w:pStyle w:val="Compact"/>
              <w:jc w:val="right"/>
            </w:pPr>
            <w:r>
              <w:t xml:space="preserve">3.98</w:t>
            </w:r>
          </w:p>
        </w:tc>
        <w:tc>
          <w:tcPr/>
          <w:p>
            <w:pPr>
              <w:pStyle w:val="Compact"/>
              <w:jc w:val="right"/>
            </w:pPr>
            <w:r>
              <w:t xml:space="preserve">6.02</w:t>
            </w:r>
          </w:p>
        </w:tc>
        <w:tc>
          <w:tcPr/>
          <w:p>
            <w:pPr>
              <w:pStyle w:val="Compact"/>
              <w:jc w:val="right"/>
            </w:pPr>
            <w:r>
              <w:t xml:space="preserve">0.00</w:t>
            </w:r>
          </w:p>
        </w:tc>
        <w:tc>
          <w:tcPr/>
          <w:p>
            <w:pPr>
              <w:pStyle w:val="Compact"/>
              <w:jc w:val="right"/>
            </w:pPr>
            <w:r>
              <w:t xml:space="preserve">5.96</w:t>
            </w:r>
          </w:p>
        </w:tc>
        <w:tc>
          <w:tcPr/>
          <w:p>
            <w:pPr>
              <w:pStyle w:val="Compact"/>
              <w:jc w:val="right"/>
            </w:pPr>
            <w:r>
              <w:t xml:space="preserve">0.67</w:t>
            </w:r>
          </w:p>
        </w:tc>
      </w:tr>
      <w:tr>
        <w:tc>
          <w:tcPr/>
          <w:p>
            <w:pPr>
              <w:pStyle w:val="Compact"/>
              <w:jc w:val="left"/>
            </w:pPr>
            <w:r>
              <w:t xml:space="preserve">Filtered</w:t>
            </w:r>
          </w:p>
        </w:tc>
        <w:tc>
          <w:tcPr/>
          <w:p>
            <w:pPr>
              <w:pStyle w:val="Compact"/>
              <w:jc w:val="right"/>
            </w:pPr>
            <w:r>
              <w:t xml:space="preserve">1</w:t>
            </w:r>
          </w:p>
        </w:tc>
        <w:tc>
          <w:tcPr/>
          <w:p>
            <w:pPr>
              <w:pStyle w:val="Compact"/>
              <w:jc w:val="right"/>
            </w:pPr>
            <w:r>
              <w:t xml:space="preserve">2.24</w:t>
            </w:r>
          </w:p>
        </w:tc>
        <w:tc>
          <w:tcPr/>
          <w:p>
            <w:pPr>
              <w:pStyle w:val="Compact"/>
              <w:jc w:val="right"/>
            </w:pPr>
            <w:r>
              <w:t xml:space="preserve">13.53</w:t>
            </w:r>
          </w:p>
        </w:tc>
        <w:tc>
          <w:tcPr/>
          <w:p>
            <w:pPr>
              <w:pStyle w:val="Compact"/>
              <w:jc w:val="right"/>
            </w:pPr>
            <w:r>
              <w:t xml:space="preserve">0.00</w:t>
            </w:r>
          </w:p>
        </w:tc>
        <w:tc>
          <w:tcPr/>
          <w:p>
            <w:pPr>
              <w:pStyle w:val="Compact"/>
              <w:jc w:val="right"/>
            </w:pPr>
            <w:r>
              <w:t xml:space="preserve">5.96</w:t>
            </w:r>
          </w:p>
        </w:tc>
        <w:tc>
          <w:tcPr/>
          <w:p>
            <w:pPr>
              <w:pStyle w:val="Compact"/>
              <w:jc w:val="right"/>
            </w:pPr>
            <w:r>
              <w:t xml:space="preserve">0.37</w:t>
            </w:r>
          </w:p>
        </w:tc>
      </w:tr>
      <w:tr>
        <w:tc>
          <w:tcPr/>
          <w:p>
            <w:pPr>
              <w:pStyle w:val="Compact"/>
              <w:jc w:val="left"/>
            </w:pPr>
            <w:r>
              <w:t xml:space="preserve">Age</w:t>
            </w:r>
          </w:p>
        </w:tc>
        <w:tc>
          <w:tcPr/>
          <w:p>
            <w:pPr>
              <w:pStyle w:val="Compact"/>
              <w:jc w:val="right"/>
            </w:pPr>
            <w:r>
              <w:t xml:space="preserve">1</w:t>
            </w:r>
          </w:p>
        </w:tc>
        <w:tc>
          <w:tcPr/>
          <w:p>
            <w:pPr>
              <w:pStyle w:val="Compact"/>
              <w:jc w:val="right"/>
            </w:pPr>
            <w:r>
              <w:t xml:space="preserve">0.88</w:t>
            </w:r>
          </w:p>
        </w:tc>
        <w:tc>
          <w:tcPr/>
          <w:p>
            <w:pPr>
              <w:pStyle w:val="Compact"/>
              <w:jc w:val="right"/>
            </w:pPr>
            <w:r>
              <w:t xml:space="preserve">5.35</w:t>
            </w:r>
          </w:p>
        </w:tc>
        <w:tc>
          <w:tcPr/>
          <w:p>
            <w:pPr>
              <w:pStyle w:val="Compact"/>
              <w:jc w:val="right"/>
            </w:pPr>
            <w:r>
              <w:t xml:space="preserve">0.00</w:t>
            </w:r>
          </w:p>
        </w:tc>
        <w:tc>
          <w:tcPr/>
          <w:p>
            <w:pPr>
              <w:pStyle w:val="Compact"/>
              <w:jc w:val="right"/>
            </w:pPr>
            <w:r>
              <w:t xml:space="preserve">5.96</w:t>
            </w:r>
          </w:p>
        </w:tc>
        <w:tc>
          <w:tcPr/>
          <w:p>
            <w:pPr>
              <w:pStyle w:val="Compact"/>
              <w:jc w:val="right"/>
            </w:pPr>
            <w:r>
              <w:t xml:space="preserve">0.15</w:t>
            </w:r>
          </w:p>
        </w:tc>
      </w:tr>
      <w:tr>
        <w:tc>
          <w:tcPr/>
          <w:p>
            <w:pPr>
              <w:pStyle w:val="Compact"/>
              <w:jc w:val="left"/>
            </w:pPr>
            <w:r>
              <w:t xml:space="preserve">Algae</w:t>
            </w:r>
          </w:p>
        </w:tc>
        <w:tc>
          <w:tcPr/>
          <w:p>
            <w:pPr>
              <w:pStyle w:val="Compact"/>
              <w:jc w:val="right"/>
            </w:pPr>
            <w:r>
              <w:t xml:space="preserve">1</w:t>
            </w:r>
          </w:p>
        </w:tc>
        <w:tc>
          <w:tcPr/>
          <w:p>
            <w:pPr>
              <w:pStyle w:val="Compact"/>
              <w:jc w:val="right"/>
            </w:pPr>
            <w:r>
              <w:t xml:space="preserve">0.29</w:t>
            </w:r>
          </w:p>
        </w:tc>
        <w:tc>
          <w:tcPr/>
          <w:p>
            <w:pPr>
              <w:pStyle w:val="Compact"/>
              <w:jc w:val="right"/>
            </w:pPr>
            <w:r>
              <w:t xml:space="preserve">1.75</w:t>
            </w:r>
          </w:p>
        </w:tc>
        <w:tc>
          <w:tcPr/>
          <w:p>
            <w:pPr>
              <w:pStyle w:val="Compact"/>
              <w:jc w:val="right"/>
            </w:pPr>
            <w:r>
              <w:t xml:space="preserve">0.13</w:t>
            </w:r>
          </w:p>
        </w:tc>
        <w:tc>
          <w:tcPr/>
          <w:p>
            <w:pPr>
              <w:pStyle w:val="Compact"/>
              <w:jc w:val="right"/>
            </w:pPr>
            <w:r>
              <w:t xml:space="preserve">5.96</w:t>
            </w:r>
          </w:p>
        </w:tc>
        <w:tc>
          <w:tcPr/>
          <w:p>
            <w:pPr>
              <w:pStyle w:val="Compact"/>
              <w:jc w:val="right"/>
            </w:pPr>
            <w:r>
              <w:t xml:space="preserve">0.05</w:t>
            </w:r>
          </w:p>
        </w:tc>
      </w:tr>
      <w:tr>
        <w:tc>
          <w:tcPr/>
          <w:p>
            <w:pPr>
              <w:pStyle w:val="Compact"/>
              <w:jc w:val="left"/>
            </w:pPr>
            <w:r>
              <w:t xml:space="preserve">Residual</w:t>
            </w:r>
          </w:p>
        </w:tc>
        <w:tc>
          <w:tcPr/>
          <w:p>
            <w:pPr>
              <w:pStyle w:val="Compact"/>
              <w:jc w:val="right"/>
            </w:pPr>
            <w:r>
              <w:t xml:space="preserve">12</w:t>
            </w:r>
          </w:p>
        </w:tc>
        <w:tc>
          <w:tcPr/>
          <w:p>
            <w:pPr>
              <w:pStyle w:val="Compact"/>
              <w:jc w:val="right"/>
            </w:pPr>
            <w:r>
              <w:t xml:space="preserve">1.98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5.96</w:t>
            </w:r>
          </w:p>
        </w:tc>
        <w:tc>
          <w:tcPr/>
          <w:p>
            <w:pPr>
              <w:pStyle w:val="Compact"/>
              <w:jc w:val="right"/>
            </w:pPr>
            <w:r>
              <w:t xml:space="preserve">0.33</w:t>
            </w:r>
          </w:p>
        </w:tc>
      </w:tr>
    </w:tbl>
    <w:p>
      <w:pPr>
        <w:pStyle w:val="BodyText"/>
      </w:pPr>
    </w:p>
    <w:p>
      <w:pPr>
        <w:pStyle w:val="BodyText"/>
      </w:pPr>
      <w:r>
        <w:t xml:space="preserve">Variable groups explain 67 % of total variance. Filtering and Age are statistically significant, algae not.</w:t>
      </w:r>
    </w:p>
    <w:p>
      <w:pPr>
        <w:pStyle w:val="BodyText"/>
      </w:pPr>
      <w:r>
        <w:t xml:space="preserve">We also need to check if the homogeneity assumption is fulfilled</w:t>
      </w:r>
    </w:p>
    <w:p>
      <w:pPr>
        <w:pStyle w:val="BodyText"/>
      </w:pPr>
    </w:p>
    <w:p>
      <w:pPr>
        <w:pStyle w:val="SourceCode"/>
      </w:pPr>
      <w:r>
        <w:rPr>
          <w:rStyle w:val="FunctionTok"/>
        </w:rPr>
        <w:t xml:space="preserve">kable</w:t>
      </w:r>
      <w:r>
        <w:rPr>
          <w:rStyle w:val="NormalTok"/>
        </w:rPr>
        <w:t xml:space="preserve">(rda_info</w:t>
      </w:r>
      <w:r>
        <w:rPr>
          <w:rStyle w:val="SpecialCharTok"/>
        </w:rPr>
        <w:t xml:space="preserve">$</w:t>
      </w:r>
      <w:r>
        <w:rPr>
          <w:rStyle w:val="NormalTok"/>
        </w:rPr>
        <w:t xml:space="preserve">homogeneity,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latex_options =</w:t>
      </w:r>
      <w:r>
        <w:rPr>
          <w:rStyle w:val="NormalTok"/>
        </w:rPr>
        <w:t xml:space="preserve"> </w:t>
      </w:r>
      <w:r>
        <w:rPr>
          <w:rStyle w:val="FunctionTok"/>
        </w:rPr>
        <w:t xml:space="preserve">c</w:t>
      </w:r>
      <w:r>
        <w:rPr>
          <w:rStyle w:val="NormalTok"/>
        </w:rPr>
        <w:t xml:space="preserve">(</w:t>
      </w:r>
      <w:r>
        <w:rPr>
          <w:rStyle w:val="StringTok"/>
        </w:rPr>
        <w:t xml:space="preserve">"HOLD_position"</w:t>
      </w:r>
      <w:r>
        <w:rPr>
          <w:rStyle w:val="NormalTok"/>
        </w:rPr>
        <w:t xml:space="preserve">, </w:t>
      </w:r>
      <w:r>
        <w:rPr>
          <w:rStyle w:val="StringTok"/>
        </w:rPr>
        <w:t xml:space="preserve">"striped"</w:t>
      </w:r>
      <w:r>
        <w:rPr>
          <w:rStyle w:val="NormalTok"/>
        </w:rPr>
        <w:t xml:space="preserve">),</w:t>
      </w:r>
      <w:r>
        <w:br/>
      </w:r>
      <w:r>
        <w:rPr>
          <w:rStyle w:val="NormalTok"/>
        </w:rPr>
        <w:t xml:space="preserve">                               </w:t>
      </w:r>
      <w:r>
        <w:rPr>
          <w:rStyle w:val="AttributeTok"/>
        </w:rPr>
        <w:t xml:space="preserve">font_size =</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DecValTok"/>
        </w:rPr>
        <w:t xml:space="preserve">0</w:t>
      </w:r>
      <w:r>
        <w:rPr>
          <w:rStyle w:val="NormalTok"/>
        </w:rPr>
        <w:t xml:space="preserve">, </w:t>
      </w:r>
      <w:r>
        <w:rPr>
          <w:rStyle w:val="AttributeTok"/>
        </w:rPr>
        <w:t xml:space="preserve">background=</w:t>
      </w:r>
      <w:r>
        <w:rPr>
          <w:rStyle w:val="StringTok"/>
        </w:rPr>
        <w:t xml:space="preserve">"indigo"</w:t>
      </w:r>
      <w:r>
        <w:rPr>
          <w:rStyle w:val="NormalTok"/>
        </w:rPr>
        <w:t xml:space="preserve">, </w:t>
      </w:r>
      <w:r>
        <w:rPr>
          <w:rStyle w:val="AttributeTok"/>
        </w:rPr>
        <w:t xml:space="preserve">color=</w:t>
      </w:r>
      <w:r>
        <w:rPr>
          <w:rStyle w:val="StringTok"/>
        </w:rPr>
        <w:t xml:space="preserve">"ivory"</w:t>
      </w:r>
      <w:r>
        <w:rPr>
          <w:rStyle w:val="NormalTok"/>
        </w:rP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jc w:val="right"/>
            </w:pPr>
            <w:r>
              <w:t xml:space="preserve">Df</w:t>
            </w:r>
          </w:p>
        </w:tc>
        <w:tc>
          <w:tcPr/>
          <w:p>
            <w:pPr>
              <w:pStyle w:val="Compact"/>
              <w:jc w:val="right"/>
            </w:pPr>
            <w:r>
              <w:t xml:space="preserve">Sum Sq</w:t>
            </w:r>
          </w:p>
        </w:tc>
        <w:tc>
          <w:tcPr/>
          <w:p>
            <w:pPr>
              <w:pStyle w:val="Compact"/>
              <w:jc w:val="right"/>
            </w:pPr>
            <w:r>
              <w:t xml:space="preserve">Mean Sq</w:t>
            </w:r>
          </w:p>
        </w:tc>
        <w:tc>
          <w:tcPr/>
          <w:p>
            <w:pPr>
              <w:pStyle w:val="Compact"/>
              <w:jc w:val="right"/>
            </w:pPr>
            <w:r>
              <w:t xml:space="preserve">F</w:t>
            </w:r>
          </w:p>
        </w:tc>
        <w:tc>
          <w:tcPr/>
          <w:p>
            <w:pPr>
              <w:pStyle w:val="Compact"/>
              <w:jc w:val="right"/>
            </w:pPr>
            <w:r>
              <w:t xml:space="preserve">N.Perm</w:t>
            </w:r>
          </w:p>
        </w:tc>
        <w:tc>
          <w:tcPr/>
          <w:p>
            <w:pPr>
              <w:pStyle w:val="Compact"/>
              <w:jc w:val="right"/>
            </w:pPr>
            <w:r>
              <w:t xml:space="preserve">Pr(&gt;F)</w:t>
            </w:r>
          </w:p>
        </w:tc>
        <w:tc>
          <w:tcPr/>
          <w:p>
            <w:pPr>
              <w:pStyle w:val="Compact"/>
              <w:jc w:val="right"/>
            </w:pPr>
            <w:r>
              <w:t xml:space="preserve">Total variance</w:t>
            </w:r>
          </w:p>
        </w:tc>
        <w:tc>
          <w:tcPr/>
          <w:p>
            <w:pPr>
              <w:pStyle w:val="Compact"/>
              <w:jc w:val="right"/>
            </w:pPr>
            <w:r>
              <w:t xml:space="preserve">Explained variance</w:t>
            </w:r>
          </w:p>
        </w:tc>
      </w:tr>
      <w:tr>
        <w:tc>
          <w:tcPr/>
          <w:p>
            <w:pPr>
              <w:pStyle w:val="Compact"/>
              <w:jc w:val="left"/>
            </w:pPr>
            <w:r>
              <w:t xml:space="preserve">Filtered</w:t>
            </w:r>
          </w:p>
        </w:tc>
        <w:tc>
          <w:tcPr/>
          <w:p>
            <w:pPr>
              <w:pStyle w:val="Compact"/>
              <w:jc w:val="right"/>
            </w:pPr>
            <w:r>
              <w:t xml:space="preserve">2</w:t>
            </w:r>
          </w:p>
        </w:tc>
        <w:tc>
          <w:tcPr/>
          <w:p>
            <w:pPr>
              <w:pStyle w:val="Compact"/>
              <w:jc w:val="right"/>
            </w:pPr>
            <w:r>
              <w:t xml:space="preserve">0.39</w:t>
            </w:r>
          </w:p>
        </w:tc>
        <w:tc>
          <w:tcPr/>
          <w:p>
            <w:pPr>
              <w:pStyle w:val="Compact"/>
              <w:jc w:val="right"/>
            </w:pPr>
            <w:r>
              <w:t xml:space="preserve">0.19</w:t>
            </w:r>
          </w:p>
        </w:tc>
        <w:tc>
          <w:tcPr/>
          <w:p>
            <w:pPr>
              <w:pStyle w:val="Compact"/>
              <w:jc w:val="right"/>
            </w:pPr>
            <w:r>
              <w:t xml:space="preserve">3.88</w:t>
            </w:r>
          </w:p>
        </w:tc>
        <w:tc>
          <w:tcPr/>
          <w:p>
            <w:pPr>
              <w:pStyle w:val="Compact"/>
              <w:jc w:val="right"/>
            </w:pPr>
            <w:r>
              <w:t xml:space="preserve">999</w:t>
            </w:r>
          </w:p>
        </w:tc>
        <w:tc>
          <w:tcPr/>
          <w:p>
            <w:pPr>
              <w:pStyle w:val="Compact"/>
              <w:jc w:val="right"/>
            </w:pPr>
            <w:r>
              <w:t xml:space="preserve">0.04</w:t>
            </w:r>
          </w:p>
        </w:tc>
        <w:tc>
          <w:tcPr/>
          <w:p>
            <w:pPr>
              <w:pStyle w:val="Compact"/>
              <w:jc w:val="right"/>
            </w:pPr>
            <w:r>
              <w:t xml:space="preserve">1.08</w:t>
            </w:r>
          </w:p>
        </w:tc>
        <w:tc>
          <w:tcPr/>
          <w:p>
            <w:pPr>
              <w:pStyle w:val="Compact"/>
              <w:jc w:val="right"/>
            </w:pPr>
            <w:r>
              <w:t xml:space="preserve">0.36</w:t>
            </w:r>
          </w:p>
        </w:tc>
      </w:tr>
      <w:tr>
        <w:tc>
          <w:tcPr/>
          <w:p>
            <w:pPr>
              <w:pStyle w:val="Compact"/>
              <w:jc w:val="left"/>
            </w:pPr>
            <w:r>
              <w:t xml:space="preserve">Age</w:t>
            </w:r>
          </w:p>
        </w:tc>
        <w:tc>
          <w:tcPr/>
          <w:p>
            <w:pPr>
              <w:pStyle w:val="Compact"/>
              <w:jc w:val="right"/>
            </w:pPr>
            <w:r>
              <w:t xml:space="preserve">2</w:t>
            </w:r>
          </w:p>
        </w:tc>
        <w:tc>
          <w:tcPr/>
          <w:p>
            <w:pPr>
              <w:pStyle w:val="Compact"/>
              <w:jc w:val="right"/>
            </w:pPr>
            <w:r>
              <w:t xml:space="preserve">0.26</w:t>
            </w:r>
          </w:p>
        </w:tc>
        <w:tc>
          <w:tcPr/>
          <w:p>
            <w:pPr>
              <w:pStyle w:val="Compact"/>
              <w:jc w:val="right"/>
            </w:pPr>
            <w:r>
              <w:t xml:space="preserve">0.13</w:t>
            </w:r>
          </w:p>
        </w:tc>
        <w:tc>
          <w:tcPr/>
          <w:p>
            <w:pPr>
              <w:pStyle w:val="Compact"/>
              <w:jc w:val="right"/>
            </w:pPr>
            <w:r>
              <w:t xml:space="preserve">1.00</w:t>
            </w:r>
          </w:p>
        </w:tc>
        <w:tc>
          <w:tcPr/>
          <w:p>
            <w:pPr>
              <w:pStyle w:val="Compact"/>
              <w:jc w:val="right"/>
            </w:pPr>
            <w:r>
              <w:t xml:space="preserve">999</w:t>
            </w:r>
          </w:p>
        </w:tc>
        <w:tc>
          <w:tcPr/>
          <w:p>
            <w:pPr>
              <w:pStyle w:val="Compact"/>
              <w:jc w:val="right"/>
            </w:pPr>
            <w:r>
              <w:t xml:space="preserve">0.60</w:t>
            </w:r>
          </w:p>
        </w:tc>
        <w:tc>
          <w:tcPr/>
          <w:p>
            <w:pPr>
              <w:pStyle w:val="Compact"/>
              <w:jc w:val="right"/>
            </w:pPr>
            <w:r>
              <w:t xml:space="preserve">2.05</w:t>
            </w:r>
          </w:p>
        </w:tc>
        <w:tc>
          <w:tcPr/>
          <w:p>
            <w:pPr>
              <w:pStyle w:val="Compact"/>
              <w:jc w:val="right"/>
            </w:pPr>
            <w:r>
              <w:t xml:space="preserve">0.12</w:t>
            </w:r>
          </w:p>
        </w:tc>
      </w:tr>
      <w:tr>
        <w:tc>
          <w:tcPr/>
          <w:p>
            <w:pPr>
              <w:pStyle w:val="Compact"/>
              <w:jc w:val="left"/>
            </w:pPr>
            <w:r>
              <w:t xml:space="preserve">Algae</w:t>
            </w:r>
          </w:p>
        </w:tc>
        <w:tc>
          <w:tcPr/>
          <w:p>
            <w:pPr>
              <w:pStyle w:val="Compact"/>
              <w:jc w:val="right"/>
            </w:pPr>
            <w:r>
              <w:t xml:space="preserve">2</w:t>
            </w:r>
          </w:p>
        </w:tc>
        <w:tc>
          <w:tcPr/>
          <w:p>
            <w:pPr>
              <w:pStyle w:val="Compact"/>
              <w:jc w:val="right"/>
            </w:pPr>
            <w:r>
              <w:t xml:space="preserve">0.29</w:t>
            </w:r>
          </w:p>
        </w:tc>
        <w:tc>
          <w:tcPr/>
          <w:p>
            <w:pPr>
              <w:pStyle w:val="Compact"/>
              <w:jc w:val="right"/>
            </w:pPr>
            <w:r>
              <w:t xml:space="preserve">0.15</w:t>
            </w:r>
          </w:p>
        </w:tc>
        <w:tc>
          <w:tcPr/>
          <w:p>
            <w:pPr>
              <w:pStyle w:val="Compact"/>
              <w:jc w:val="right"/>
            </w:pPr>
            <w:r>
              <w:t xml:space="preserve">7.14</w:t>
            </w:r>
          </w:p>
        </w:tc>
        <w:tc>
          <w:tcPr/>
          <w:p>
            <w:pPr>
              <w:pStyle w:val="Compact"/>
              <w:jc w:val="right"/>
            </w:pPr>
            <w:r>
              <w:t xml:space="preserve">999</w:t>
            </w:r>
          </w:p>
        </w:tc>
        <w:tc>
          <w:tcPr/>
          <w:p>
            <w:pPr>
              <w:pStyle w:val="Compact"/>
              <w:jc w:val="right"/>
            </w:pPr>
            <w:r>
              <w:t xml:space="preserve">0.01</w:t>
            </w:r>
          </w:p>
        </w:tc>
        <w:tc>
          <w:tcPr/>
          <w:p>
            <w:pPr>
              <w:pStyle w:val="Compact"/>
              <w:jc w:val="right"/>
            </w:pPr>
            <w:r>
              <w:t xml:space="preserve">0.58</w:t>
            </w:r>
          </w:p>
        </w:tc>
        <w:tc>
          <w:tcPr/>
          <w:p>
            <w:pPr>
              <w:pStyle w:val="Compact"/>
              <w:jc w:val="right"/>
            </w:pPr>
            <w:r>
              <w:t xml:space="preserve">0.50</w:t>
            </w:r>
          </w:p>
        </w:tc>
      </w:tr>
    </w:tbl>
    <w:p>
      <w:pPr>
        <w:pStyle w:val="BodyText"/>
      </w:pPr>
    </w:p>
    <w:p>
      <w:pPr>
        <w:pStyle w:val="BodyText"/>
      </w:pPr>
      <w:r>
        <w:t xml:space="preserve">Age does fulfill homogeneity, while filtering does fall slightly below 0.05 level. Algae groups are not homogenous. Results mean that in Filtered groups variance is quite different and can contribute to differences measured.</w:t>
      </w:r>
    </w:p>
    <w:p>
      <w:pPr>
        <w:pStyle w:val="BodyText"/>
      </w:pPr>
      <w:r>
        <w:t xml:space="preserve">The plotRDA function can be used to visualize results.</w:t>
      </w:r>
    </w:p>
    <w:p>
      <w:pPr>
        <w:pStyle w:val="BodyText"/>
      </w:pPr>
    </w:p>
    <w:p>
      <w:pPr>
        <w:pStyle w:val="SourceCode"/>
      </w:pPr>
      <w:r>
        <w:rPr>
          <w:rStyle w:val="CommentTok"/>
        </w:rPr>
        <w:t xml:space="preserve"># Generate RDA plot</w:t>
      </w:r>
      <w:r>
        <w:br/>
      </w:r>
      <w:r>
        <w:rPr>
          <w:rStyle w:val="NormalTok"/>
        </w:rPr>
        <w:t xml:space="preserve">permanova </w:t>
      </w:r>
      <w:r>
        <w:rPr>
          <w:rStyle w:val="OtherTok"/>
        </w:rPr>
        <w:t xml:space="preserve">&lt;-</w:t>
      </w:r>
      <w:r>
        <w:rPr>
          <w:rStyle w:val="NormalTok"/>
        </w:rPr>
        <w:t xml:space="preserve"> </w:t>
      </w:r>
      <w:r>
        <w:rPr>
          <w:rStyle w:val="FunctionTok"/>
        </w:rPr>
        <w:t xml:space="preserve">plotRDA</w:t>
      </w:r>
      <w:r>
        <w:rPr>
          <w:rStyle w:val="NormalTok"/>
        </w:rPr>
        <w:t xml:space="preserve">(tse, </w:t>
      </w:r>
      <w:r>
        <w:rPr>
          <w:rStyle w:val="StringTok"/>
        </w:rPr>
        <w:t xml:space="preserve">"RDA"</w:t>
      </w:r>
      <w:r>
        <w:rPr>
          <w:rStyle w:val="NormalTok"/>
        </w:rPr>
        <w:t xml:space="preserve">, </w:t>
      </w:r>
      <w:r>
        <w:rPr>
          <w:rStyle w:val="AttributeTok"/>
        </w:rPr>
        <w:t xml:space="preserve">colour_by=</w:t>
      </w:r>
      <w:r>
        <w:rPr>
          <w:rStyle w:val="StringTok"/>
        </w:rPr>
        <w:t xml:space="preserve">"Filtered"</w:t>
      </w:r>
      <w:r>
        <w:rPr>
          <w:rStyle w:val="NormalTok"/>
        </w:rPr>
        <w:t xml:space="preserve">, </w:t>
      </w:r>
      <w:r>
        <w:rPr>
          <w:rStyle w:val="AttributeTok"/>
        </w:rPr>
        <w:t xml:space="preserve">shape=</w:t>
      </w:r>
      <w:r>
        <w:rPr>
          <w:rStyle w:val="StringTok"/>
        </w:rPr>
        <w:t xml:space="preserve">"Age"</w:t>
      </w:r>
      <w:r>
        <w:rPr>
          <w:rStyle w:val="NormalTok"/>
        </w:rPr>
        <w:t xml:space="preserve">, </w:t>
      </w:r>
      <w:r>
        <w:rPr>
          <w:rStyle w:val="AttributeTok"/>
        </w:rPr>
        <w:t xml:space="preserve">add.ellipse=</w:t>
      </w:r>
      <w:r>
        <w:rPr>
          <w:rStyle w:val="StringTok"/>
        </w:rPr>
        <w:t xml:space="preserve">"colour"</w:t>
      </w:r>
      <w:r>
        <w:rPr>
          <w:rStyle w:val="NormalTok"/>
        </w:rPr>
        <w:t xml:space="preserve">)</w:t>
      </w:r>
      <w:r>
        <w:br/>
      </w:r>
      <w:r>
        <w:rPr>
          <w:rStyle w:val="NormalTok"/>
        </w:rPr>
        <w:t xml:space="preserve">permanova</w:t>
      </w:r>
      <w:r>
        <w:rPr>
          <w:rStyle w:val="SpecialCharTok"/>
        </w:rPr>
        <w:t xml:space="preserve">$</w:t>
      </w:r>
      <w:r>
        <w:rPr>
          <w:rStyle w:val="NormalTok"/>
        </w:rPr>
        <w:t xml:space="preserve">scales</w:t>
      </w:r>
      <w:r>
        <w:rPr>
          <w:rStyle w:val="SpecialCharTok"/>
        </w:rPr>
        <w:t xml:space="preserve">$</w:t>
      </w:r>
      <w:r>
        <w:rPr>
          <w:rStyle w:val="NormalTok"/>
        </w:rPr>
        <w:t xml:space="preserve">scales </w:t>
      </w:r>
      <w:r>
        <w:rPr>
          <w:rStyle w:val="OtherTok"/>
        </w:rPr>
        <w:t xml:space="preserve">&lt;-</w:t>
      </w:r>
      <w:r>
        <w:rPr>
          <w:rStyle w:val="NormalTok"/>
        </w:rPr>
        <w:t xml:space="preserve"> </w:t>
      </w:r>
      <w:r>
        <w:rPr>
          <w:rStyle w:val="ConstantTok"/>
        </w:rPr>
        <w:t xml:space="preserve">NULL</w:t>
      </w:r>
      <w:r>
        <w:br/>
      </w:r>
      <w:r>
        <w:rPr>
          <w:rStyle w:val="CommentTok"/>
        </w:rPr>
        <w:t xml:space="preserve">#change dot size</w:t>
      </w:r>
      <w:r>
        <w:br/>
      </w:r>
      <w:r>
        <w:rPr>
          <w:rStyle w:val="NormalTok"/>
        </w:rPr>
        <w:t xml:space="preserve">permanova</w:t>
      </w:r>
      <w:r>
        <w:rPr>
          <w:rStyle w:val="SpecialCharTok"/>
        </w:rPr>
        <w:t xml:space="preserve">$</w:t>
      </w:r>
      <w:r>
        <w:rPr>
          <w:rStyle w:val="NormalTok"/>
        </w:rPr>
        <w:t xml:space="preserve">layers[[</w:t>
      </w:r>
      <w:r>
        <w:rPr>
          <w:rStyle w:val="DecValTok"/>
        </w:rPr>
        <w:t xml:space="preserve">1</w:t>
      </w:r>
      <w:r>
        <w:rPr>
          <w:rStyle w:val="NormalTok"/>
        </w:rPr>
        <w:t xml:space="preserve">]]</w:t>
      </w:r>
      <w:r>
        <w:rPr>
          <w:rStyle w:val="SpecialCharTok"/>
        </w:rPr>
        <w:t xml:space="preserve">$</w:t>
      </w:r>
      <w:r>
        <w:rPr>
          <w:rStyle w:val="NormalTok"/>
        </w:rPr>
        <w:t xml:space="preserve">aes_params</w:t>
      </w:r>
      <w:r>
        <w:rPr>
          <w:rStyle w:val="SpecialCharTok"/>
        </w:rPr>
        <w:t xml:space="preserve">$</w:t>
      </w:r>
      <w:r>
        <w:rPr>
          <w:rStyle w:val="NormalTok"/>
        </w:rPr>
        <w:t xml:space="preserve">size </w:t>
      </w:r>
      <w:r>
        <w:rPr>
          <w:rStyle w:val="OtherTok"/>
        </w:rPr>
        <w:t xml:space="preserve">&lt;-</w:t>
      </w:r>
      <w:r>
        <w:rPr>
          <w:rStyle w:val="FloatTok"/>
        </w:rPr>
        <w:t xml:space="preserve">2.5</w:t>
      </w:r>
      <w:r>
        <w:br/>
      </w:r>
      <w:r>
        <w:rPr>
          <w:rStyle w:val="CommentTok"/>
        </w:rPr>
        <w:t xml:space="preserve">#add theme and color palette</w:t>
      </w:r>
      <w:r>
        <w:br/>
      </w:r>
      <w:r>
        <w:rPr>
          <w:rStyle w:val="NormalTok"/>
        </w:rPr>
        <w:t xml:space="preserve">permanova  </w:t>
      </w:r>
      <w:r>
        <w:rPr>
          <w:rStyle w:val="SpecialCharTok"/>
        </w:rPr>
        <w:t xml:space="preserve">+</w:t>
      </w:r>
      <w:r>
        <w:rPr>
          <w:rStyle w:val="NormalTok"/>
        </w:rPr>
        <w:t xml:space="preserve"> </w:t>
      </w:r>
      <w:r>
        <w:rPr>
          <w:rStyle w:val="FunctionTok"/>
        </w:rPr>
        <w:t xml:space="preserve">theme_hc</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scale_colour_igv</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colour=</w:t>
      </w:r>
      <w:r>
        <w:rPr>
          <w:rStyle w:val="StringTok"/>
        </w:rPr>
        <w:t xml:space="preserve">"Filtering"</w:t>
      </w:r>
      <w:r>
        <w:rPr>
          <w:rStyle w:val="NormalTok"/>
        </w:rPr>
        <w:t xml:space="preserve">) </w:t>
      </w:r>
    </w:p>
    <w:p>
      <w:pPr>
        <w:pStyle w:val="FirstParagraph"/>
      </w:pPr>
      <w:r>
        <w:drawing>
          <wp:inline>
            <wp:extent cx="5334000" cy="3556000"/>
            <wp:effectExtent b="0" l="0" r="0" t="0"/>
            <wp:docPr descr="" title="" id="40" name="Picture"/>
            <a:graphic>
              <a:graphicData uri="http://schemas.openxmlformats.org/drawingml/2006/picture">
                <pic:pic>
                  <pic:nvPicPr>
                    <pic:cNvPr descr="Microbial_analysis_files/figure-docx/plot8-1.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p>
    <w:bookmarkEnd w:id="42"/>
    <w:bookmarkStart w:id="46" w:name="differential-abundance"/>
    <w:p>
      <w:pPr>
        <w:pStyle w:val="Heading3"/>
      </w:pPr>
      <w:r>
        <w:t xml:space="preserve">Differential abundance</w:t>
      </w:r>
    </w:p>
    <w:p>
      <w:pPr>
        <w:pStyle w:val="FirstParagraph"/>
      </w:pPr>
      <w:r>
        <w:t xml:space="preserve">Differential abundance can be studied with several R packages. Here we use ALDEx2, ANCOM-BC and Maaslin.</w:t>
      </w:r>
    </w:p>
    <w:p>
      <w:pPr>
        <w:pStyle w:val="BodyText"/>
      </w:pPr>
      <w:r>
        <w:t xml:space="preserve">First, data is filtered by prevalence. Also taxonomy table is extracted for later use.</w:t>
      </w:r>
    </w:p>
    <w:p>
      <w:pPr>
        <w:pStyle w:val="BodyText"/>
      </w:pPr>
    </w:p>
    <w:p>
      <w:pPr>
        <w:pStyle w:val="SourceCode"/>
      </w:pPr>
      <w:r>
        <w:rPr>
          <w:rStyle w:val="CommentTok"/>
        </w:rPr>
        <w:t xml:space="preserve"># Reload data</w:t>
      </w:r>
      <w:r>
        <w:br/>
      </w:r>
      <w:r>
        <w:rPr>
          <w:rStyle w:val="NormalTok"/>
        </w:rPr>
        <w:t xml:space="preserve">tse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"results/tse_w_tree.rds"</w:t>
      </w:r>
      <w:r>
        <w:rPr>
          <w:rStyle w:val="NormalTok"/>
        </w:rPr>
        <w:t xml:space="preserve">)</w:t>
      </w:r>
      <w:r>
        <w:br/>
      </w:r>
      <w:r>
        <w:br/>
      </w:r>
      <w:r>
        <w:rPr>
          <w:rStyle w:val="CommentTok"/>
        </w:rPr>
        <w:t xml:space="preserve">#Filtering data based on prevalence.We also drop uncategorized raw wastewater</w:t>
      </w:r>
      <w:r>
        <w:br/>
      </w:r>
      <w:r>
        <w:rPr>
          <w:rStyle w:val="NormalTok"/>
        </w:rPr>
        <w:t xml:space="preserve">tse_daa </w:t>
      </w:r>
      <w:r>
        <w:rPr>
          <w:rStyle w:val="OtherTok"/>
        </w:rPr>
        <w:t xml:space="preserve">&lt;-</w:t>
      </w:r>
      <w:r>
        <w:rPr>
          <w:rStyle w:val="NormalTok"/>
        </w:rPr>
        <w:t xml:space="preserve"> </w:t>
      </w:r>
      <w:r>
        <w:rPr>
          <w:rStyle w:val="FunctionTok"/>
        </w:rPr>
        <w:t xml:space="preserve">subsetByPrevalentTaxa</w:t>
      </w:r>
      <w:r>
        <w:rPr>
          <w:rStyle w:val="NormalTok"/>
        </w:rPr>
        <w:t xml:space="preserve">(tse[,</w:t>
      </w:r>
      <w:r>
        <w:rPr>
          <w:rStyle w:val="DecValTok"/>
        </w:rPr>
        <w:t xml:space="preserve">1</w:t>
      </w:r>
      <w:r>
        <w:rPr>
          <w:rStyle w:val="SpecialCharTok"/>
        </w:rPr>
        <w:t xml:space="preserve">:</w:t>
      </w:r>
      <w:r>
        <w:rPr>
          <w:rStyle w:val="DecValTok"/>
        </w:rPr>
        <w:t xml:space="preserve">16</w:t>
      </w:r>
      <w:r>
        <w:rPr>
          <w:rStyle w:val="NormalTok"/>
        </w:rPr>
        <w:t xml:space="preserve">], </w:t>
      </w:r>
      <w:r>
        <w:rPr>
          <w:rStyle w:val="AttributeTok"/>
        </w:rPr>
        <w:t xml:space="preserve">detection =</w:t>
      </w:r>
      <w:r>
        <w:rPr>
          <w:rStyle w:val="NormalTok"/>
        </w:rPr>
        <w:t xml:space="preserve"> </w:t>
      </w:r>
      <w:r>
        <w:rPr>
          <w:rStyle w:val="DecValTok"/>
        </w:rPr>
        <w:t xml:space="preserve">0</w:t>
      </w:r>
      <w:r>
        <w:rPr>
          <w:rStyle w:val="NormalTok"/>
        </w:rPr>
        <w:t xml:space="preserve">, </w:t>
      </w:r>
      <w:r>
        <w:rPr>
          <w:rStyle w:val="AttributeTok"/>
        </w:rPr>
        <w:t xml:space="preserve">prevalence =</w:t>
      </w:r>
      <w:r>
        <w:rPr>
          <w:rStyle w:val="NormalTok"/>
        </w:rPr>
        <w:t xml:space="preserve"> </w:t>
      </w:r>
      <w:r>
        <w:rPr>
          <w:rStyle w:val="FloatTok"/>
        </w:rPr>
        <w:t xml:space="preserve">0.1</w:t>
      </w:r>
      <w:r>
        <w:rPr>
          <w:rStyle w:val="NormalTok"/>
        </w:rPr>
        <w:t xml:space="preserve">)</w:t>
      </w:r>
      <w:r>
        <w:br/>
      </w:r>
      <w:r>
        <w:br/>
      </w:r>
      <w:r>
        <w:rPr>
          <w:rStyle w:val="CommentTok"/>
        </w:rPr>
        <w:t xml:space="preserve">#We prepare also list of all taxa labels for later use</w:t>
      </w:r>
      <w:r>
        <w:br/>
      </w:r>
      <w:r>
        <w:rPr>
          <w:rStyle w:val="NormalTok"/>
        </w:rPr>
        <w:t xml:space="preserve">featureids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getTaxonomyLabels</w:t>
      </w:r>
      <w:r>
        <w:rPr>
          <w:rStyle w:val="NormalTok"/>
        </w:rPr>
        <w:t xml:space="preserve">(tse_daa, </w:t>
      </w:r>
      <w:r>
        <w:rPr>
          <w:rStyle w:val="AttributeTok"/>
        </w:rPr>
        <w:t xml:space="preserve">make_unique=</w:t>
      </w:r>
      <w:r>
        <w:rPr>
          <w:rStyle w:val="ConstantTok"/>
        </w:rPr>
        <w:t xml:space="preserve">FALSE</w:t>
      </w:r>
      <w:r>
        <w:rPr>
          <w:rStyle w:val="NormalTok"/>
        </w:rPr>
        <w:t xml:space="preserve">),</w:t>
      </w:r>
      <w:r>
        <w:br/>
      </w:r>
      <w:r>
        <w:rPr>
          <w:rStyle w:val="NormalTok"/>
        </w:rPr>
        <w:t xml:space="preserve">                            </w:t>
      </w:r>
      <w:r>
        <w:rPr>
          <w:rStyle w:val="FunctionTok"/>
        </w:rPr>
        <w:t xml:space="preserve">rownames</w:t>
      </w:r>
      <w:r>
        <w:rPr>
          <w:rStyle w:val="NormalTok"/>
        </w:rPr>
        <w:t xml:space="preserve">(tse_daa))</w:t>
      </w:r>
      <w:r>
        <w:br/>
      </w:r>
      <w:r>
        <w:rPr>
          <w:rStyle w:val="NormalTok"/>
        </w:rPr>
        <w:t xml:space="preserve">featureids </w:t>
      </w:r>
      <w:r>
        <w:rPr>
          <w:rStyle w:val="OtherTok"/>
        </w:rPr>
        <w:t xml:space="preserve">&lt;-</w:t>
      </w:r>
      <w:r>
        <w:rPr>
          <w:rStyle w:val="NormalTok"/>
        </w:rPr>
        <w:t xml:space="preserve"> </w:t>
      </w:r>
      <w:r>
        <w:rPr>
          <w:rStyle w:val="FunctionTok"/>
        </w:rPr>
        <w:t xml:space="preserve">rownames_to_column</w:t>
      </w:r>
      <w:r>
        <w:rPr>
          <w:rStyle w:val="NormalTok"/>
        </w:rPr>
        <w:t xml:space="preserve">(featureids, </w:t>
      </w:r>
      <w:r>
        <w:rPr>
          <w:rStyle w:val="AttributeTok"/>
        </w:rPr>
        <w:t xml:space="preserve">var=</w:t>
      </w:r>
      <w:r>
        <w:rPr>
          <w:rStyle w:val="StringTok"/>
        </w:rPr>
        <w:t xml:space="preserve">"asv"</w:t>
      </w:r>
      <w:r>
        <w:rPr>
          <w:rStyle w:val="NormalTok"/>
        </w:rPr>
        <w:t xml:space="preserve">)</w:t>
      </w:r>
      <w:r>
        <w:br/>
      </w:r>
      <w:r>
        <w:rPr>
          <w:rStyle w:val="FunctionTok"/>
        </w:rPr>
        <w:t xml:space="preserve">colnames</w:t>
      </w:r>
      <w:r>
        <w:rPr>
          <w:rStyle w:val="NormalTok"/>
        </w:rPr>
        <w:t xml:space="preserve">(featureids)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"ASV"</w:t>
      </w:r>
      <w:r>
        <w:rPr>
          <w:rStyle w:val="NormalTok"/>
        </w:rPr>
        <w:t xml:space="preserve">,</w:t>
      </w:r>
      <w:r>
        <w:rPr>
          <w:rStyle w:val="StringTok"/>
        </w:rPr>
        <w:t xml:space="preserve">"taxon"</w:t>
      </w:r>
      <w:r>
        <w:rPr>
          <w:rStyle w:val="NormalTok"/>
        </w:rPr>
        <w:t xml:space="preserve">)</w:t>
      </w:r>
    </w:p>
    <w:p>
      <w:pPr>
        <w:pStyle w:val="FirstParagraph"/>
      </w:pPr>
    </w:p>
    <w:p>
      <w:pPr>
        <w:pStyle w:val="BodyText"/>
      </w:pPr>
      <w:r>
        <w:t xml:space="preserve">Aldex2 analysis on</w:t>
      </w:r>
      <w:r>
        <w:t xml:space="preserve"> </w:t>
      </w:r>
      <w:r>
        <w:rPr>
          <w:i/>
          <w:iCs/>
        </w:rPr>
        <w:t xml:space="preserve">filtered</w:t>
      </w:r>
      <w:r>
        <w:t xml:space="preserve"> </w:t>
      </w:r>
      <w:r>
        <w:t xml:space="preserve">category.</w:t>
      </w:r>
    </w:p>
    <w:p>
      <w:pPr>
        <w:pStyle w:val="BodyText"/>
      </w:pPr>
    </w:p>
    <w:p>
      <w:pPr>
        <w:pStyle w:val="SourceCode"/>
      </w:pPr>
      <w:r>
        <w:rPr>
          <w:rStyle w:val="CommentTok"/>
        </w:rPr>
        <w:t xml:space="preserve">#ALDEx2 analysis can be performed in modular fashion</w:t>
      </w:r>
      <w:r>
        <w:br/>
      </w:r>
      <w:r>
        <w:rPr>
          <w:rStyle w:val="CommentTok"/>
        </w:rPr>
        <w:t xml:space="preserve">#aldex.clr - generates random instances of the centred log-ratio transformed values</w:t>
      </w:r>
      <w:r>
        <w:br/>
      </w:r>
      <w:r>
        <w:rPr>
          <w:rStyle w:val="NormalTok"/>
        </w:rPr>
        <w:t xml:space="preserve">filter_aldex </w:t>
      </w:r>
      <w:r>
        <w:rPr>
          <w:rStyle w:val="OtherTok"/>
        </w:rPr>
        <w:t xml:space="preserve">&lt;-</w:t>
      </w:r>
      <w:r>
        <w:rPr>
          <w:rStyle w:val="NormalTok"/>
        </w:rPr>
        <w:t xml:space="preserve"> </w:t>
      </w:r>
      <w:r>
        <w:rPr>
          <w:rStyle w:val="FunctionTok"/>
        </w:rPr>
        <w:t xml:space="preserve">aldex.clr</w:t>
      </w:r>
      <w:r>
        <w:rPr>
          <w:rStyle w:val="NormalTok"/>
        </w:rPr>
        <w:t xml:space="preserve">(</w:t>
      </w:r>
      <w:r>
        <w:rPr>
          <w:rStyle w:val="FunctionTok"/>
        </w:rPr>
        <w:t xml:space="preserve">assay</w:t>
      </w:r>
      <w:r>
        <w:rPr>
          <w:rStyle w:val="NormalTok"/>
        </w:rPr>
        <w:t xml:space="preserve">(tse_daa), tse_daa</w:t>
      </w:r>
      <w:r>
        <w:rPr>
          <w:rStyle w:val="SpecialCharTok"/>
        </w:rPr>
        <w:t xml:space="preserve">$</w:t>
      </w:r>
      <w:r>
        <w:rPr>
          <w:rStyle w:val="NormalTok"/>
        </w:rPr>
        <w:t xml:space="preserve">Filtered, </w:t>
      </w:r>
      <w:r>
        <w:rPr>
          <w:rStyle w:val="AttributeTok"/>
        </w:rPr>
        <w:t xml:space="preserve">useMC =</w:t>
      </w:r>
      <w:r>
        <w:rPr>
          <w:rStyle w:val="NormalTok"/>
        </w:rPr>
        <w:t xml:space="preserve"> T,</w:t>
      </w:r>
      <w:r>
        <w:br/>
      </w:r>
      <w:r>
        <w:rPr>
          <w:rStyle w:val="NormalTok"/>
        </w:rPr>
        <w:t xml:space="preserve">                          </w:t>
      </w:r>
      <w:r>
        <w:rPr>
          <w:rStyle w:val="AttributeTok"/>
        </w:rPr>
        <w:t xml:space="preserve">mc.samples=</w:t>
      </w:r>
      <w:r>
        <w:rPr>
          <w:rStyle w:val="DecValTok"/>
        </w:rPr>
        <w:t xml:space="preserve">256</w:t>
      </w:r>
      <w:r>
        <w:rPr>
          <w:rStyle w:val="NormalTok"/>
        </w:rPr>
        <w:t xml:space="preserve">, </w:t>
      </w:r>
      <w:r>
        <w:rPr>
          <w:rStyle w:val="AttributeTok"/>
        </w:rPr>
        <w:t xml:space="preserve">verbose =</w:t>
      </w:r>
      <w:r>
        <w:rPr>
          <w:rStyle w:val="NormalTok"/>
        </w:rPr>
        <w:t xml:space="preserve"> F)  </w:t>
      </w:r>
      <w:r>
        <w:br/>
      </w:r>
      <w:r>
        <w:rPr>
          <w:rStyle w:val="CommentTok"/>
        </w:rPr>
        <w:t xml:space="preserve">#aldex.ttest - perform Welch’s t and Wilcoxon  test when there are only two conditions</w:t>
      </w:r>
      <w:r>
        <w:br/>
      </w:r>
      <w:r>
        <w:rPr>
          <w:rStyle w:val="NormalTok"/>
        </w:rPr>
        <w:t xml:space="preserve">filter_tt </w:t>
      </w:r>
      <w:r>
        <w:rPr>
          <w:rStyle w:val="OtherTok"/>
        </w:rPr>
        <w:t xml:space="preserve">&lt;-</w:t>
      </w:r>
      <w:r>
        <w:rPr>
          <w:rStyle w:val="NormalTok"/>
        </w:rPr>
        <w:t xml:space="preserve"> </w:t>
      </w:r>
      <w:r>
        <w:rPr>
          <w:rStyle w:val="FunctionTok"/>
        </w:rPr>
        <w:t xml:space="preserve">aldex.ttest</w:t>
      </w:r>
      <w:r>
        <w:rPr>
          <w:rStyle w:val="NormalTok"/>
        </w:rPr>
        <w:t xml:space="preserve">(filter_aldex, </w:t>
      </w:r>
      <w:r>
        <w:rPr>
          <w:rStyle w:val="AttributeTok"/>
        </w:rPr>
        <w:t xml:space="preserve">paired.test =</w:t>
      </w:r>
      <w:r>
        <w:rPr>
          <w:rStyle w:val="NormalTok"/>
        </w:rPr>
        <w:t xml:space="preserve"> F, </w:t>
      </w:r>
      <w:r>
        <w:rPr>
          <w:rStyle w:val="AttributeTok"/>
        </w:rPr>
        <w:t xml:space="preserve">verbose =</w:t>
      </w:r>
      <w:r>
        <w:rPr>
          <w:rStyle w:val="NormalTok"/>
        </w:rPr>
        <w:t xml:space="preserve"> F)</w:t>
      </w:r>
      <w:r>
        <w:br/>
      </w:r>
      <w:r>
        <w:rPr>
          <w:rStyle w:val="CommentTok"/>
        </w:rPr>
        <w:t xml:space="preserve">#aldex.effect - estimate effect size and the within and between condition values</w:t>
      </w:r>
      <w:r>
        <w:br/>
      </w:r>
      <w:r>
        <w:rPr>
          <w:rStyle w:val="NormalTok"/>
        </w:rPr>
        <w:t xml:space="preserve">filter_effect </w:t>
      </w:r>
      <w:r>
        <w:rPr>
          <w:rStyle w:val="OtherTok"/>
        </w:rPr>
        <w:t xml:space="preserve">&lt;-</w:t>
      </w:r>
      <w:r>
        <w:rPr>
          <w:rStyle w:val="NormalTok"/>
        </w:rPr>
        <w:t xml:space="preserve"> </w:t>
      </w:r>
      <w:r>
        <w:rPr>
          <w:rStyle w:val="FunctionTok"/>
        </w:rPr>
        <w:t xml:space="preserve">aldex.effect</w:t>
      </w:r>
      <w:r>
        <w:rPr>
          <w:rStyle w:val="NormalTok"/>
        </w:rPr>
        <w:t xml:space="preserve">(filter_aldex, </w:t>
      </w:r>
      <w:r>
        <w:rPr>
          <w:rStyle w:val="AttributeTok"/>
        </w:rPr>
        <w:t xml:space="preserve">CI =</w:t>
      </w:r>
      <w:r>
        <w:rPr>
          <w:rStyle w:val="NormalTok"/>
        </w:rPr>
        <w:t xml:space="preserve"> T, </w:t>
      </w:r>
      <w:r>
        <w:rPr>
          <w:rStyle w:val="AttributeTok"/>
        </w:rPr>
        <w:t xml:space="preserve">verbose =</w:t>
      </w:r>
      <w:r>
        <w:rPr>
          <w:rStyle w:val="NormalTok"/>
        </w:rPr>
        <w:t xml:space="preserve"> F)</w:t>
      </w:r>
      <w:r>
        <w:br/>
      </w:r>
      <w:r>
        <w:rPr>
          <w:rStyle w:val="CommentTok"/>
        </w:rPr>
        <w:t xml:space="preserve">#Merge two outputs </w:t>
      </w:r>
      <w:r>
        <w:br/>
      </w:r>
      <w:r>
        <w:rPr>
          <w:rStyle w:val="NormalTok"/>
        </w:rPr>
        <w:t xml:space="preserve">filter_aldex_out </w:t>
      </w:r>
      <w:r>
        <w:rPr>
          <w:rStyle w:val="OtherTok"/>
        </w:rPr>
        <w:t xml:space="preserve">&lt;-</w:t>
      </w:r>
      <w:r>
        <w:rPr>
          <w:rStyle w:val="NormalTok"/>
        </w:rPr>
        <w:t xml:space="preserve"> </w:t>
      </w:r>
      <w:r>
        <w:rPr>
          <w:rStyle w:val="FunctionTok"/>
        </w:rPr>
        <w:t xml:space="preserve">data.frame</w:t>
      </w:r>
      <w:r>
        <w:rPr>
          <w:rStyle w:val="NormalTok"/>
        </w:rPr>
        <w:t xml:space="preserve">(filter_tt, filter_effect)</w:t>
      </w:r>
      <w:r>
        <w:br/>
      </w:r>
      <w:r>
        <w:rPr>
          <w:rStyle w:val="CommentTok"/>
        </w:rPr>
        <w:t xml:space="preserve">#Create plots</w:t>
      </w:r>
      <w:r>
        <w:br/>
      </w:r>
      <w:r>
        <w:rPr>
          <w:rStyle w:val="FunctionTok"/>
        </w:rPr>
        <w:t xml:space="preserve">aldex.plot</w:t>
      </w:r>
      <w:r>
        <w:rPr>
          <w:rStyle w:val="NormalTok"/>
        </w:rPr>
        <w:t xml:space="preserve">(filter_aldex_out, </w:t>
      </w:r>
      <w:r>
        <w:rPr>
          <w:rStyle w:val="AttributeTok"/>
        </w:rPr>
        <w:t xml:space="preserve">type=</w:t>
      </w:r>
      <w:r>
        <w:rPr>
          <w:rStyle w:val="StringTok"/>
        </w:rPr>
        <w:t xml:space="preserve">"volcano"</w:t>
      </w:r>
      <w:r>
        <w:rPr>
          <w:rStyle w:val="NormalTok"/>
        </w:rPr>
        <w:t xml:space="preserve">, </w:t>
      </w:r>
      <w:r>
        <w:rPr>
          <w:rStyle w:val="AttributeTok"/>
        </w:rPr>
        <w:t xml:space="preserve">test=</w:t>
      </w:r>
      <w:r>
        <w:rPr>
          <w:rStyle w:val="StringTok"/>
        </w:rPr>
        <w:t xml:space="preserve">"welch"</w:t>
      </w:r>
      <w:r>
        <w:rPr>
          <w:rStyle w:val="NormalTok"/>
        </w:rPr>
        <w:t xml:space="preserve">, </w:t>
      </w:r>
      <w:r>
        <w:rPr>
          <w:rStyle w:val="AttributeTok"/>
        </w:rPr>
        <w:t xml:space="preserve">xlab=</w:t>
      </w:r>
      <w:r>
        <w:rPr>
          <w:rStyle w:val="StringTok"/>
        </w:rPr>
        <w:t xml:space="preserve">"Difference"</w:t>
      </w:r>
      <w:r>
        <w:rPr>
          <w:rStyle w:val="NormalTok"/>
        </w:rPr>
        <w:t xml:space="preserve">,</w:t>
      </w:r>
      <w:r>
        <w:br/>
      </w:r>
      <w:r>
        <w:rPr>
          <w:rStyle w:val="NormalTok"/>
        </w:rPr>
        <w:t xml:space="preserve">           </w:t>
      </w:r>
      <w:r>
        <w:rPr>
          <w:rStyle w:val="AttributeTok"/>
        </w:rPr>
        <w:t xml:space="preserve">ylab=</w:t>
      </w:r>
      <w:r>
        <w:rPr>
          <w:rStyle w:val="StringTok"/>
        </w:rPr>
        <w:t xml:space="preserve">"-1(log10(q))"</w:t>
      </w:r>
      <w:r>
        <w:rPr>
          <w:rStyle w:val="NormalTok"/>
        </w:rPr>
        <w:t xml:space="preserve">, </w:t>
      </w:r>
      <w:r>
        <w:rPr>
          <w:rStyle w:val="AttributeTok"/>
        </w:rPr>
        <w:t xml:space="preserve">Main=</w:t>
      </w:r>
      <w:r>
        <w:rPr>
          <w:rStyle w:val="StringTok"/>
        </w:rPr>
        <w:t xml:space="preserve">"Volcano plot"</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Microbial_analysis_files/figure-docx/aldex2-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p>
    <w:p>
      <w:pPr>
        <w:pStyle w:val="BodyText"/>
      </w:pPr>
      <w:r>
        <w:t xml:space="preserve">In plot, red dots represent significantly changed taxa, grey dots are abundant taxa and black dots are rare taxa.</w:t>
      </w:r>
    </w:p>
    <w:p>
      <w:pPr>
        <w:pStyle w:val="BodyText"/>
      </w:pPr>
      <w:r>
        <w:t xml:space="preserve">Aldex found five variants, where wilcoxon probability test result is p &lt;= 0.05.</w:t>
      </w:r>
    </w:p>
    <w:p>
      <w:pPr>
        <w:pStyle w:val="BodyText"/>
      </w:pPr>
    </w:p>
    <w:p>
      <w:pPr>
        <w:pStyle w:val="SourceCode"/>
      </w:pPr>
      <w:r>
        <w:rPr>
          <w:rStyle w:val="CommentTok"/>
        </w:rPr>
        <w:t xml:space="preserve">#Filter significantly different taxa and create table</w:t>
      </w:r>
      <w:r>
        <w:br/>
      </w:r>
      <w:r>
        <w:rPr>
          <w:rStyle w:val="NormalTok"/>
        </w:rPr>
        <w:t xml:space="preserve">aldex_res </w:t>
      </w:r>
      <w:r>
        <w:rPr>
          <w:rStyle w:val="OtherTok"/>
        </w:rPr>
        <w:t xml:space="preserve">&lt;-</w:t>
      </w:r>
      <w:r>
        <w:rPr>
          <w:rStyle w:val="NormalTok"/>
        </w:rPr>
        <w:t xml:space="preserve"> </w:t>
      </w:r>
      <w:r>
        <w:rPr>
          <w:rStyle w:val="FunctionTok"/>
        </w:rPr>
        <w:t xml:space="preserve">rownames_to_column</w:t>
      </w:r>
      <w:r>
        <w:rPr>
          <w:rStyle w:val="NormalTok"/>
        </w:rPr>
        <w:t xml:space="preserve">(filter_aldex_out, </w:t>
      </w:r>
      <w:r>
        <w:rPr>
          <w:rStyle w:val="StringTok"/>
        </w:rPr>
        <w:t xml:space="preserve">"genus"</w:t>
      </w:r>
      <w:r>
        <w:rPr>
          <w:rStyle w:val="NormalTok"/>
        </w:rPr>
        <w:t xml:space="preserve">)</w:t>
      </w:r>
      <w:r>
        <w:br/>
      </w:r>
      <w:r>
        <w:rPr>
          <w:rStyle w:val="NormalTok"/>
        </w:rPr>
        <w:t xml:space="preserve">aldex_res </w:t>
      </w:r>
      <w:r>
        <w:rPr>
          <w:rStyle w:val="OtherTok"/>
        </w:rPr>
        <w:t xml:space="preserve">&lt;-</w:t>
      </w:r>
      <w:r>
        <w:rPr>
          <w:rStyle w:val="NormalTok"/>
        </w:rPr>
        <w:t xml:space="preserve"> aldex_res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(wi.eBH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(genus, we.eBH, wi.eBH, effect, overlap)</w:t>
      </w:r>
      <w:r>
        <w:br/>
      </w:r>
      <w:r>
        <w:rPr>
          <w:rStyle w:val="CommentTok"/>
        </w:rPr>
        <w:t xml:space="preserve">#Merge genus id and taxa names into single table</w:t>
      </w:r>
      <w:r>
        <w:br/>
      </w:r>
      <w:r>
        <w:rPr>
          <w:rStyle w:val="NormalTok"/>
        </w:rPr>
        <w:t xml:space="preserve">identity </w:t>
      </w:r>
      <w:r>
        <w:rPr>
          <w:rStyle w:val="OtherTok"/>
        </w:rPr>
        <w:t xml:space="preserve">&lt;-</w:t>
      </w:r>
      <w:r>
        <w:rPr>
          <w:rStyle w:val="NormalTok"/>
        </w:rPr>
        <w:t xml:space="preserve"> </w:t>
      </w:r>
      <w:r>
        <w:rPr>
          <w:rStyle w:val="FunctionTok"/>
        </w:rPr>
        <w:t xml:space="preserve">merge</w:t>
      </w:r>
      <w:r>
        <w:rPr>
          <w:rStyle w:val="NormalTok"/>
        </w:rPr>
        <w:t xml:space="preserve">(aldex_res, featureids, </w:t>
      </w:r>
      <w:r>
        <w:rPr>
          <w:rStyle w:val="AttributeTok"/>
        </w:rPr>
        <w:t xml:space="preserve">by.x=</w:t>
      </w:r>
      <w:r>
        <w:rPr>
          <w:rStyle w:val="FunctionTok"/>
        </w:rPr>
        <w:t xml:space="preserve">c</w:t>
      </w:r>
      <w:r>
        <w:rPr>
          <w:rStyle w:val="NormalTok"/>
        </w:rPr>
        <w:t xml:space="preserve">(</w:t>
      </w:r>
      <w:r>
        <w:rPr>
          <w:rStyle w:val="StringTok"/>
        </w:rPr>
        <w:t xml:space="preserve">"genus"</w:t>
      </w:r>
      <w:r>
        <w:rPr>
          <w:rStyle w:val="NormalTok"/>
        </w:rPr>
        <w:t xml:space="preserve">), </w:t>
      </w:r>
      <w:r>
        <w:rPr>
          <w:rStyle w:val="AttributeTok"/>
        </w:rPr>
        <w:t xml:space="preserve">by.y=</w:t>
      </w:r>
      <w:r>
        <w:rPr>
          <w:rStyle w:val="FunctionTok"/>
        </w:rPr>
        <w:t xml:space="preserve">c</w:t>
      </w:r>
      <w:r>
        <w:rPr>
          <w:rStyle w:val="NormalTok"/>
        </w:rPr>
        <w:t xml:space="preserve">(</w:t>
      </w:r>
      <w:r>
        <w:rPr>
          <w:rStyle w:val="StringTok"/>
        </w:rPr>
        <w:t xml:space="preserve">"ASV"</w:t>
      </w:r>
      <w:r>
        <w:rPr>
          <w:rStyle w:val="NormalTok"/>
        </w:rPr>
        <w:t xml:space="preserve">))</w:t>
      </w:r>
      <w:r>
        <w:br/>
      </w:r>
      <w:r>
        <w:rPr>
          <w:rStyle w:val="NormalTok"/>
        </w:rPr>
        <w:t xml:space="preserve">identity </w:t>
      </w:r>
      <w:r>
        <w:rPr>
          <w:rStyle w:val="OtherTok"/>
        </w:rPr>
        <w:t xml:space="preserve">&lt;-</w:t>
      </w:r>
      <w:r>
        <w:rPr>
          <w:rStyle w:val="NormalTok"/>
        </w:rPr>
        <w:t xml:space="preserve"> identity </w:t>
      </w:r>
      <w:r>
        <w:rPr>
          <w:rStyle w:val="SpecialCharTok"/>
        </w:rPr>
        <w:t xml:space="preserve">%&gt;%</w:t>
      </w:r>
      <w:r>
        <w:rPr>
          <w:rStyle w:val="NormalTok"/>
        </w:rPr>
        <w:t xml:space="preserve"> </w:t>
      </w:r>
      <w:r>
        <w:rPr>
          <w:rStyle w:val="FunctionTok"/>
        </w:rPr>
        <w:t xml:space="preserve">relocate</w:t>
      </w:r>
      <w:r>
        <w:rPr>
          <w:rStyle w:val="NormalTok"/>
        </w:rPr>
        <w:t xml:space="preserve">(</w:t>
      </w:r>
      <w:r>
        <w:rPr>
          <w:rStyle w:val="StringTok"/>
        </w:rPr>
        <w:t xml:space="preserve">"genus"</w:t>
      </w:r>
      <w:r>
        <w:rPr>
          <w:rStyle w:val="NormalTok"/>
        </w:rPr>
        <w:t xml:space="preserve">, </w:t>
      </w:r>
      <w:r>
        <w:rPr>
          <w:rStyle w:val="StringTok"/>
        </w:rPr>
        <w:t xml:space="preserve">"taxon"</w:t>
      </w:r>
      <w:r>
        <w:rPr>
          <w:rStyle w:val="NormalTok"/>
        </w:rPr>
        <w:t xml:space="preserve">, </w:t>
      </w:r>
      <w:r>
        <w:rPr>
          <w:rStyle w:val="StringTok"/>
        </w:rPr>
        <w:t xml:space="preserve">"we.eBH"</w:t>
      </w:r>
      <w:r>
        <w:rPr>
          <w:rStyle w:val="NormalTok"/>
        </w:rPr>
        <w:t xml:space="preserve">, </w:t>
      </w:r>
      <w:r>
        <w:rPr>
          <w:rStyle w:val="StringTok"/>
        </w:rPr>
        <w:t xml:space="preserve">"wi.eBH"</w:t>
      </w:r>
      <w:r>
        <w:rPr>
          <w:rStyle w:val="NormalTok"/>
        </w:rPr>
        <w:t xml:space="preserve">,</w:t>
      </w:r>
      <w:r>
        <w:br/>
      </w:r>
      <w:r>
        <w:rPr>
          <w:rStyle w:val="NormalTok"/>
        </w:rPr>
        <w:t xml:space="preserve">                                  </w:t>
      </w:r>
      <w:r>
        <w:rPr>
          <w:rStyle w:val="StringTok"/>
        </w:rPr>
        <w:t xml:space="preserve">"effect"</w:t>
      </w:r>
      <w:r>
        <w:rPr>
          <w:rStyle w:val="NormalTok"/>
        </w:rPr>
        <w:t xml:space="preserve">, </w:t>
      </w:r>
      <w:r>
        <w:rPr>
          <w:rStyle w:val="StringTok"/>
        </w:rPr>
        <w:t xml:space="preserve">"overlap"</w:t>
      </w:r>
      <w:r>
        <w:rPr>
          <w:rStyle w:val="NormalTok"/>
        </w:rPr>
        <w:t xml:space="preserve">)</w:t>
      </w:r>
      <w:r>
        <w:br/>
      </w:r>
      <w:r>
        <w:rPr>
          <w:rStyle w:val="FunctionTok"/>
        </w:rPr>
        <w:t xml:space="preserve">kable</w:t>
      </w:r>
      <w:r>
        <w:rPr>
          <w:rStyle w:val="NormalTok"/>
        </w:rPr>
        <w:t xml:space="preserve">(identity, </w:t>
      </w:r>
      <w:r>
        <w:rPr>
          <w:rStyle w:val="AttributeTok"/>
        </w:rPr>
        <w:t xml:space="preserve">digits=</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kable_styling</w:t>
      </w:r>
      <w:r>
        <w:rPr>
          <w:rStyle w:val="NormalTok"/>
        </w:rPr>
        <w:t xml:space="preserve">(</w:t>
      </w:r>
      <w:r>
        <w:rPr>
          <w:rStyle w:val="AttributeTok"/>
        </w:rPr>
        <w:t xml:space="preserve">latex_options =</w:t>
      </w:r>
      <w:r>
        <w:rPr>
          <w:rStyle w:val="NormalTok"/>
        </w:rPr>
        <w:t xml:space="preserve"> </w:t>
      </w:r>
      <w:r>
        <w:rPr>
          <w:rStyle w:val="FunctionTok"/>
        </w:rPr>
        <w:t xml:space="preserve">c</w:t>
      </w:r>
      <w:r>
        <w:rPr>
          <w:rStyle w:val="NormalTok"/>
        </w:rPr>
        <w:t xml:space="preserve">(</w:t>
      </w:r>
      <w:r>
        <w:rPr>
          <w:rStyle w:val="StringTok"/>
        </w:rPr>
        <w:t xml:space="preserve">"HOLD_position"</w:t>
      </w:r>
      <w:r>
        <w:rPr>
          <w:rStyle w:val="NormalTok"/>
        </w:rPr>
        <w:t xml:space="preserve">,</w:t>
      </w:r>
      <w:r>
        <w:br/>
      </w:r>
      <w:r>
        <w:rPr>
          <w:rStyle w:val="NormalTok"/>
        </w:rPr>
        <w:t xml:space="preserve">                                                            </w:t>
      </w:r>
      <w:r>
        <w:rPr>
          <w:rStyle w:val="StringTok"/>
        </w:rPr>
        <w:t xml:space="preserve">"striped"</w:t>
      </w:r>
      <w:r>
        <w:rPr>
          <w:rStyle w:val="NormalTok"/>
        </w:rPr>
        <w:t xml:space="preserve">),</w:t>
      </w:r>
      <w:r>
        <w:br/>
      </w:r>
      <w:r>
        <w:rPr>
          <w:rStyle w:val="NormalTok"/>
        </w:rPr>
        <w:t xml:space="preserve">                                            </w:t>
      </w:r>
      <w:r>
        <w:rPr>
          <w:rStyle w:val="AttributeTok"/>
        </w:rPr>
        <w:t xml:space="preserve">font_size =</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DecValTok"/>
        </w:rPr>
        <w:t xml:space="preserve">0</w:t>
      </w:r>
      <w:r>
        <w:rPr>
          <w:rStyle w:val="NormalTok"/>
        </w:rPr>
        <w:t xml:space="preserve">, </w:t>
      </w:r>
      <w:r>
        <w:rPr>
          <w:rStyle w:val="AttributeTok"/>
        </w:rPr>
        <w:t xml:space="preserve">background=</w:t>
      </w:r>
      <w:r>
        <w:rPr>
          <w:rStyle w:val="StringTok"/>
        </w:rPr>
        <w:t xml:space="preserve">"indigo"</w:t>
      </w:r>
      <w:r>
        <w:rPr>
          <w:rStyle w:val="NormalTok"/>
        </w:rPr>
        <w:t xml:space="preserve">, </w:t>
      </w:r>
      <w:r>
        <w:rPr>
          <w:rStyle w:val="AttributeTok"/>
        </w:rPr>
        <w:t xml:space="preserve">color=</w:t>
      </w:r>
      <w:r>
        <w:rPr>
          <w:rStyle w:val="StringTok"/>
        </w:rPr>
        <w:t xml:space="preserve">"ivory"</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genus</w:t>
            </w:r>
          </w:p>
        </w:tc>
        <w:tc>
          <w:tcPr/>
          <w:p>
            <w:pPr>
              <w:pStyle w:val="Compact"/>
              <w:jc w:val="left"/>
            </w:pPr>
            <w:r>
              <w:t xml:space="preserve">taxon</w:t>
            </w:r>
          </w:p>
        </w:tc>
        <w:tc>
          <w:tcPr/>
          <w:p>
            <w:pPr>
              <w:pStyle w:val="Compact"/>
              <w:jc w:val="right"/>
            </w:pPr>
            <w:r>
              <w:t xml:space="preserve">we.eBH</w:t>
            </w:r>
          </w:p>
        </w:tc>
        <w:tc>
          <w:tcPr/>
          <w:p>
            <w:pPr>
              <w:pStyle w:val="Compact"/>
              <w:jc w:val="right"/>
            </w:pPr>
            <w:r>
              <w:t xml:space="preserve">wi.eBH</w:t>
            </w:r>
          </w:p>
        </w:tc>
        <w:tc>
          <w:tcPr/>
          <w:p>
            <w:pPr>
              <w:pStyle w:val="Compact"/>
              <w:jc w:val="right"/>
            </w:pPr>
            <w:r>
              <w:t xml:space="preserve">effect</w:t>
            </w:r>
          </w:p>
        </w:tc>
        <w:tc>
          <w:tcPr/>
          <w:p>
            <w:pPr>
              <w:pStyle w:val="Compact"/>
              <w:jc w:val="right"/>
            </w:pPr>
            <w:r>
              <w:t xml:space="preserve">overlap</w:t>
            </w:r>
          </w:p>
        </w:tc>
      </w:tr>
      <w:tr>
        <w:tc>
          <w:tcPr/>
          <w:p>
            <w:pPr>
              <w:pStyle w:val="Compact"/>
              <w:jc w:val="left"/>
            </w:pPr>
            <w:r>
              <w:t xml:space="preserve">ASV29</w:t>
            </w:r>
          </w:p>
        </w:tc>
        <w:tc>
          <w:tcPr/>
          <w:p>
            <w:pPr>
              <w:pStyle w:val="Compact"/>
              <w:jc w:val="left"/>
            </w:pPr>
            <w:r>
              <w:t xml:space="preserve">Genus:Trichococcus</w:t>
            </w:r>
          </w:p>
        </w:tc>
        <w:tc>
          <w:tcPr/>
          <w:p>
            <w:pPr>
              <w:pStyle w:val="Compact"/>
              <w:jc w:val="right"/>
            </w:pPr>
            <w:r>
              <w:t xml:space="preserve">0.07</w:t>
            </w:r>
          </w:p>
        </w:tc>
        <w:tc>
          <w:tcPr/>
          <w:p>
            <w:pPr>
              <w:pStyle w:val="Compact"/>
              <w:jc w:val="right"/>
            </w:pPr>
            <w:r>
              <w:t xml:space="preserve">0.01</w:t>
            </w:r>
          </w:p>
        </w:tc>
        <w:tc>
          <w:tcPr/>
          <w:p>
            <w:pPr>
              <w:pStyle w:val="Compact"/>
              <w:jc w:val="right"/>
            </w:pPr>
            <w:r>
              <w:t xml:space="preserve">-1.76</w:t>
            </w:r>
          </w:p>
        </w:tc>
        <w:tc>
          <w:tcPr/>
          <w:p>
            <w:pPr>
              <w:pStyle w:val="Compact"/>
              <w:jc w:val="right"/>
            </w:pPr>
            <w:r>
              <w:t xml:space="preserve">0.00</w:t>
            </w:r>
          </w:p>
        </w:tc>
      </w:tr>
      <w:tr>
        <w:tc>
          <w:tcPr/>
          <w:p>
            <w:pPr>
              <w:pStyle w:val="Compact"/>
              <w:jc w:val="left"/>
            </w:pPr>
            <w:r>
              <w:t xml:space="preserve">ASV64</w:t>
            </w:r>
          </w:p>
        </w:tc>
        <w:tc>
          <w:tcPr/>
          <w:p>
            <w:pPr>
              <w:pStyle w:val="Compact"/>
              <w:jc w:val="left"/>
            </w:pPr>
            <w:r>
              <w:t xml:space="preserve">Genus:Brevundimonas</w:t>
            </w:r>
          </w:p>
        </w:tc>
        <w:tc>
          <w:tcPr/>
          <w:p>
            <w:pPr>
              <w:pStyle w:val="Compact"/>
              <w:jc w:val="right"/>
            </w:pPr>
            <w:r>
              <w:t xml:space="preserve">0.06</w:t>
            </w:r>
          </w:p>
        </w:tc>
        <w:tc>
          <w:tcPr/>
          <w:p>
            <w:pPr>
              <w:pStyle w:val="Compact"/>
              <w:jc w:val="right"/>
            </w:pPr>
            <w:r>
              <w:t xml:space="preserve">0.00</w:t>
            </w:r>
          </w:p>
        </w:tc>
        <w:tc>
          <w:tcPr/>
          <w:p>
            <w:pPr>
              <w:pStyle w:val="Compact"/>
              <w:jc w:val="right"/>
            </w:pPr>
            <w:r>
              <w:t xml:space="preserve">-2.17</w:t>
            </w:r>
          </w:p>
        </w:tc>
        <w:tc>
          <w:tcPr/>
          <w:p>
            <w:pPr>
              <w:pStyle w:val="Compact"/>
              <w:jc w:val="right"/>
            </w:pPr>
            <w:r>
              <w:t xml:space="preserve">0.00</w:t>
            </w:r>
          </w:p>
        </w:tc>
      </w:tr>
      <w:tr>
        <w:tc>
          <w:tcPr/>
          <w:p>
            <w:pPr>
              <w:pStyle w:val="Compact"/>
              <w:jc w:val="left"/>
            </w:pPr>
            <w:r>
              <w:t xml:space="preserve">ASV70</w:t>
            </w:r>
          </w:p>
        </w:tc>
        <w:tc>
          <w:tcPr/>
          <w:p>
            <w:pPr>
              <w:pStyle w:val="Compact"/>
              <w:jc w:val="left"/>
            </w:pPr>
            <w:r>
              <w:t xml:space="preserve">Genus:Dyadobacter</w:t>
            </w:r>
          </w:p>
        </w:tc>
        <w:tc>
          <w:tcPr/>
          <w:p>
            <w:pPr>
              <w:pStyle w:val="Compact"/>
              <w:jc w:val="right"/>
            </w:pPr>
            <w:r>
              <w:t xml:space="preserve">0.06</w:t>
            </w:r>
          </w:p>
        </w:tc>
        <w:tc>
          <w:tcPr/>
          <w:p>
            <w:pPr>
              <w:pStyle w:val="Compact"/>
              <w:jc w:val="right"/>
            </w:pPr>
            <w:r>
              <w:t xml:space="preserve">0.00</w:t>
            </w:r>
          </w:p>
        </w:tc>
        <w:tc>
          <w:tcPr/>
          <w:p>
            <w:pPr>
              <w:pStyle w:val="Compact"/>
              <w:jc w:val="right"/>
            </w:pPr>
            <w:r>
              <w:t xml:space="preserve">-1.85</w:t>
            </w:r>
          </w:p>
        </w:tc>
        <w:tc>
          <w:tcPr/>
          <w:p>
            <w:pPr>
              <w:pStyle w:val="Compact"/>
              <w:jc w:val="right"/>
            </w:pPr>
            <w:r>
              <w:t xml:space="preserve">0.00</w:t>
            </w:r>
          </w:p>
        </w:tc>
      </w:tr>
      <w:tr>
        <w:tc>
          <w:tcPr/>
          <w:p>
            <w:pPr>
              <w:pStyle w:val="Compact"/>
              <w:jc w:val="left"/>
            </w:pPr>
            <w:r>
              <w:t xml:space="preserve">ASV78</w:t>
            </w:r>
          </w:p>
        </w:tc>
        <w:tc>
          <w:tcPr/>
          <w:p>
            <w:pPr>
              <w:pStyle w:val="Compact"/>
              <w:jc w:val="left"/>
            </w:pPr>
            <w:r>
              <w:t xml:space="preserve">Genus:Hydrogenophaga</w:t>
            </w:r>
          </w:p>
        </w:tc>
        <w:tc>
          <w:tcPr/>
          <w:p>
            <w:pPr>
              <w:pStyle w:val="Compact"/>
              <w:jc w:val="right"/>
            </w:pPr>
            <w:r>
              <w:t xml:space="preserve">0.17</w:t>
            </w:r>
          </w:p>
        </w:tc>
        <w:tc>
          <w:tcPr/>
          <w:p>
            <w:pPr>
              <w:pStyle w:val="Compact"/>
              <w:jc w:val="right"/>
            </w:pPr>
            <w:r>
              <w:t xml:space="preserve">0.03</w:t>
            </w:r>
          </w:p>
        </w:tc>
        <w:tc>
          <w:tcPr/>
          <w:p>
            <w:pPr>
              <w:pStyle w:val="Compact"/>
              <w:jc w:val="right"/>
            </w:pPr>
            <w:r>
              <w:t xml:space="preserve">-1.43</w:t>
            </w:r>
          </w:p>
        </w:tc>
        <w:tc>
          <w:tcPr/>
          <w:p>
            <w:pPr>
              <w:pStyle w:val="Compact"/>
              <w:jc w:val="right"/>
            </w:pPr>
            <w:r>
              <w:t xml:space="preserve">0.03</w:t>
            </w:r>
          </w:p>
        </w:tc>
      </w:tr>
      <w:tr>
        <w:tc>
          <w:tcPr/>
          <w:p>
            <w:pPr>
              <w:pStyle w:val="Compact"/>
              <w:jc w:val="left"/>
            </w:pPr>
            <w:r>
              <w:t xml:space="preserve">ASV86</w:t>
            </w:r>
          </w:p>
        </w:tc>
        <w:tc>
          <w:tcPr/>
          <w:p>
            <w:pPr>
              <w:pStyle w:val="Compact"/>
              <w:jc w:val="left"/>
            </w:pPr>
            <w:r>
              <w:t xml:space="preserve">Genus:Devosia</w:t>
            </w:r>
          </w:p>
        </w:tc>
        <w:tc>
          <w:tcPr/>
          <w:p>
            <w:pPr>
              <w:pStyle w:val="Compact"/>
              <w:jc w:val="right"/>
            </w:pPr>
            <w:r>
              <w:t xml:space="preserve">0.10</w:t>
            </w:r>
          </w:p>
        </w:tc>
        <w:tc>
          <w:tcPr/>
          <w:p>
            <w:pPr>
              <w:pStyle w:val="Compact"/>
              <w:jc w:val="right"/>
            </w:pPr>
            <w:r>
              <w:t xml:space="preserve">0.01</w:t>
            </w:r>
          </w:p>
        </w:tc>
        <w:tc>
          <w:tcPr/>
          <w:p>
            <w:pPr>
              <w:pStyle w:val="Compact"/>
              <w:jc w:val="right"/>
            </w:pPr>
            <w:r>
              <w:t xml:space="preserve">-1.83</w:t>
            </w:r>
          </w:p>
        </w:tc>
        <w:tc>
          <w:tcPr/>
          <w:p>
            <w:pPr>
              <w:pStyle w:val="Compact"/>
              <w:jc w:val="right"/>
            </w:pPr>
            <w:r>
              <w:t xml:space="preserve">0.00</w:t>
            </w:r>
          </w:p>
        </w:tc>
      </w:tr>
    </w:tbl>
    <w:p>
      <w:pPr>
        <w:pStyle w:val="BodyText"/>
      </w:pPr>
    </w:p>
    <w:p>
      <w:pPr>
        <w:pStyle w:val="BodyText"/>
      </w:pPr>
      <w:r>
        <w:t xml:space="preserve">Testing algae or culture age did not provide results.</w:t>
      </w:r>
    </w:p>
    <w:p>
      <w:pPr>
        <w:pStyle w:val="BodyText"/>
      </w:pPr>
      <w:r>
        <w:t xml:space="preserve">Ancom-BC2 (Analysis of Compositions of Microbiomes with Bias Correction)</w:t>
      </w:r>
    </w:p>
    <w:p>
      <w:pPr>
        <w:pStyle w:val="BodyText"/>
      </w:pPr>
    </w:p>
    <w:p>
      <w:pPr>
        <w:pStyle w:val="SourceCode"/>
      </w:pPr>
      <w:r>
        <w:rPr>
          <w:rStyle w:val="CommentTok"/>
        </w:rPr>
        <w:t xml:space="preserve">#Perform the analysis </w:t>
      </w:r>
      <w:r>
        <w:br/>
      </w:r>
      <w:r>
        <w:rPr>
          <w:rStyle w:val="NormalTok"/>
        </w:rPr>
        <w:t xml:space="preserve">ancom_out </w:t>
      </w:r>
      <w:r>
        <w:rPr>
          <w:rStyle w:val="OtherTok"/>
        </w:rPr>
        <w:t xml:space="preserve">=</w:t>
      </w:r>
      <w:r>
        <w:rPr>
          <w:rStyle w:val="NormalTok"/>
        </w:rPr>
        <w:t xml:space="preserve"> </w:t>
      </w:r>
      <w:r>
        <w:rPr>
          <w:rStyle w:val="FunctionTok"/>
        </w:rPr>
        <w:t xml:space="preserve">ancombc2</w:t>
      </w:r>
      <w:r>
        <w:rPr>
          <w:rStyle w:val="NormalTok"/>
        </w:rPr>
        <w:t xml:space="preserve">(</w:t>
      </w:r>
      <w:r>
        <w:rPr>
          <w:rStyle w:val="AttributeTok"/>
        </w:rPr>
        <w:t xml:space="preserve">data =</w:t>
      </w:r>
      <w:r>
        <w:rPr>
          <w:rStyle w:val="NormalTok"/>
        </w:rPr>
        <w:t xml:space="preserve"> tse_daa, </w:t>
      </w:r>
      <w:r>
        <w:rPr>
          <w:rStyle w:val="AttributeTok"/>
        </w:rPr>
        <w:t xml:space="preserve">assay_name =</w:t>
      </w:r>
      <w:r>
        <w:rPr>
          <w:rStyle w:val="NormalTok"/>
        </w:rPr>
        <w:t xml:space="preserve"> </w:t>
      </w:r>
      <w:r>
        <w:rPr>
          <w:rStyle w:val="StringTok"/>
        </w:rPr>
        <w:t xml:space="preserve">"counts"</w:t>
      </w:r>
      <w:r>
        <w:rPr>
          <w:rStyle w:val="NormalTok"/>
        </w:rPr>
        <w:t xml:space="preserve">,</w:t>
      </w:r>
      <w:r>
        <w:br/>
      </w:r>
      <w:r>
        <w:rPr>
          <w:rStyle w:val="NormalTok"/>
        </w:rPr>
        <w:t xml:space="preserve">              </w:t>
      </w:r>
      <w:r>
        <w:rPr>
          <w:rStyle w:val="AttributeTok"/>
        </w:rPr>
        <w:t xml:space="preserve">fix_formula =</w:t>
      </w:r>
      <w:r>
        <w:rPr>
          <w:rStyle w:val="NormalTok"/>
        </w:rPr>
        <w:t xml:space="preserve"> </w:t>
      </w:r>
      <w:r>
        <w:rPr>
          <w:rStyle w:val="StringTok"/>
        </w:rPr>
        <w:t xml:space="preserve">"Filtered + Algae + Age"</w:t>
      </w:r>
      <w:r>
        <w:rPr>
          <w:rStyle w:val="NormalTok"/>
        </w:rPr>
        <w:t xml:space="preserve">, </w:t>
      </w:r>
      <w:r>
        <w:br/>
      </w:r>
      <w:r>
        <w:rPr>
          <w:rStyle w:val="NormalTok"/>
        </w:rPr>
        <w:t xml:space="preserve">              </w:t>
      </w:r>
      <w:r>
        <w:rPr>
          <w:rStyle w:val="AttributeTok"/>
        </w:rPr>
        <w:t xml:space="preserve">p_adj_method =</w:t>
      </w:r>
      <w:r>
        <w:rPr>
          <w:rStyle w:val="NormalTok"/>
        </w:rPr>
        <w:t xml:space="preserve"> </w:t>
      </w:r>
      <w:r>
        <w:rPr>
          <w:rStyle w:val="StringTok"/>
        </w:rPr>
        <w:t xml:space="preserve">"holm"</w:t>
      </w:r>
      <w:r>
        <w:rPr>
          <w:rStyle w:val="NormalTok"/>
        </w:rPr>
        <w:t xml:space="preserve">, </w:t>
      </w:r>
      <w:r>
        <w:rPr>
          <w:rStyle w:val="AttributeTok"/>
        </w:rPr>
        <w:t xml:space="preserve">prv_cut =</w:t>
      </w:r>
      <w:r>
        <w:rPr>
          <w:rStyle w:val="NormalTok"/>
        </w:rPr>
        <w:t xml:space="preserve"> </w:t>
      </w:r>
      <w:r>
        <w:rPr>
          <w:rStyle w:val="DecValTok"/>
        </w:rPr>
        <w:t xml:space="preserve">0</w:t>
      </w:r>
      <w:r>
        <w:rPr>
          <w:rStyle w:val="NormalTok"/>
        </w:rPr>
        <w:t xml:space="preserve">, </w:t>
      </w:r>
      <w:r>
        <w:rPr>
          <w:rStyle w:val="AttributeTok"/>
        </w:rPr>
        <w:t xml:space="preserve">lib_cut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group =</w:t>
      </w:r>
      <w:r>
        <w:rPr>
          <w:rStyle w:val="NormalTok"/>
        </w:rPr>
        <w:t xml:space="preserve"> </w:t>
      </w:r>
      <w:r>
        <w:rPr>
          <w:rStyle w:val="StringTok"/>
        </w:rPr>
        <w:t xml:space="preserve">"Filtered"</w:t>
      </w:r>
      <w:r>
        <w:rPr>
          <w:rStyle w:val="NormalTok"/>
        </w:rPr>
        <w:t xml:space="preserve">, </w:t>
      </w:r>
      <w:r>
        <w:rPr>
          <w:rStyle w:val="AttributeTok"/>
        </w:rPr>
        <w:t xml:space="preserve">struc_zero =</w:t>
      </w:r>
      <w:r>
        <w:rPr>
          <w:rStyle w:val="NormalTok"/>
        </w:rPr>
        <w:t xml:space="preserve"> </w:t>
      </w:r>
      <w:r>
        <w:rPr>
          <w:rStyle w:val="ConstantTok"/>
        </w:rPr>
        <w:t xml:space="preserve">TRUE</w:t>
      </w:r>
      <w:r>
        <w:rPr>
          <w:rStyle w:val="NormalTok"/>
        </w:rPr>
        <w:t xml:space="preserve">, </w:t>
      </w:r>
      <w:r>
        <w:rPr>
          <w:rStyle w:val="AttributeTok"/>
        </w:rPr>
        <w:t xml:space="preserve">global =</w:t>
      </w:r>
      <w:r>
        <w:rPr>
          <w:rStyle w:val="NormalTok"/>
        </w:rPr>
        <w:t xml:space="preserve"> </w:t>
      </w:r>
      <w:r>
        <w:rPr>
          <w:rStyle w:val="ConstantTok"/>
        </w:rPr>
        <w:t xml:space="preserve">TRUE</w:t>
      </w:r>
      <w:r>
        <w:rPr>
          <w:rStyle w:val="NormalTok"/>
        </w:rPr>
        <w:t xml:space="preserve">)</w:t>
      </w:r>
      <w:r>
        <w:br/>
      </w:r>
      <w:r>
        <w:rPr>
          <w:rStyle w:val="FunctionTok"/>
        </w:rPr>
        <w:t xml:space="preserve">saveRDS</w:t>
      </w:r>
      <w:r>
        <w:rPr>
          <w:rStyle w:val="NormalTok"/>
        </w:rPr>
        <w:t xml:space="preserve">(ancom_out, </w:t>
      </w:r>
      <w:r>
        <w:rPr>
          <w:rStyle w:val="StringTok"/>
        </w:rPr>
        <w:t xml:space="preserve">"rds/ancom_out.rds"</w:t>
      </w:r>
      <w:r>
        <w:rPr>
          <w:rStyle w:val="NormalTok"/>
        </w:rPr>
        <w:t xml:space="preserve">)</w:t>
      </w:r>
    </w:p>
    <w:p>
      <w:pPr>
        <w:pStyle w:val="FirstParagraph"/>
      </w:pPr>
    </w:p>
    <w:p>
      <w:pPr>
        <w:pStyle w:val="BodyText"/>
      </w:pPr>
    </w:p>
    <w:p>
      <w:pPr>
        <w:pStyle w:val="SourceCode"/>
      </w:pPr>
      <w:r>
        <w:rPr>
          <w:rStyle w:val="NormalTok"/>
        </w:rPr>
        <w:t xml:space="preserve">ancom_out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"rds/ancom_out.rds"</w:t>
      </w:r>
      <w:r>
        <w:rPr>
          <w:rStyle w:val="NormalTok"/>
        </w:rPr>
        <w:t xml:space="preserve">)</w:t>
      </w:r>
    </w:p>
    <w:p>
      <w:pPr>
        <w:pStyle w:val="FirstParagraph"/>
      </w:pPr>
    </w:p>
    <w:p>
      <w:pPr>
        <w:pStyle w:val="BodyText"/>
      </w:pPr>
      <w:r>
        <w:t xml:space="preserve">Results are collected into out$res data frame. We can filter significant variants.</w:t>
      </w:r>
    </w:p>
    <w:p>
      <w:pPr>
        <w:pStyle w:val="BodyText"/>
      </w:pPr>
      <w:r>
        <w:t xml:space="preserve">First variable is Filtering (yes/no)</w:t>
      </w:r>
    </w:p>
    <w:p>
      <w:pPr>
        <w:pStyle w:val="BodyText"/>
      </w:pPr>
    </w:p>
    <w:p>
      <w:pPr>
        <w:pStyle w:val="SourceCode"/>
      </w:pPr>
      <w:r>
        <w:rPr>
          <w:rStyle w:val="CommentTok"/>
        </w:rPr>
        <w:t xml:space="preserve">#Create data frame, filter Diff = TRUE and arrange by Lfc</w:t>
      </w:r>
      <w:r>
        <w:br/>
      </w:r>
      <w:r>
        <w:rPr>
          <w:rStyle w:val="CommentTok"/>
        </w:rPr>
        <w:t xml:space="preserve">#We also combine taxaid and taxonomic name into first column for our figure</w:t>
      </w:r>
      <w:r>
        <w:br/>
      </w:r>
      <w:r>
        <w:rPr>
          <w:rStyle w:val="NormalTok"/>
        </w:rPr>
        <w:t xml:space="preserve">df_filtered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ASV =</w:t>
      </w:r>
      <w:r>
        <w:rPr>
          <w:rStyle w:val="NormalTok"/>
        </w:rPr>
        <w:t xml:space="preserve"> ancom_out</w:t>
      </w:r>
      <w:r>
        <w:rPr>
          <w:rStyle w:val="SpecialCharTok"/>
        </w:rPr>
        <w:t xml:space="preserve">$</w:t>
      </w:r>
      <w:r>
        <w:rPr>
          <w:rStyle w:val="NormalTok"/>
        </w:rPr>
        <w:t xml:space="preserve">res</w:t>
      </w:r>
      <w:r>
        <w:rPr>
          <w:rStyle w:val="SpecialCharTok"/>
        </w:rPr>
        <w:t xml:space="preserve">$</w:t>
      </w:r>
      <w:r>
        <w:rPr>
          <w:rStyle w:val="NormalTok"/>
        </w:rPr>
        <w:t xml:space="preserve">taxon,</w:t>
      </w:r>
      <w:r>
        <w:br/>
      </w:r>
      <w:r>
        <w:rPr>
          <w:rStyle w:val="NormalTok"/>
        </w:rPr>
        <w:t xml:space="preserve">                          </w:t>
      </w:r>
      <w:r>
        <w:rPr>
          <w:rStyle w:val="AttributeTok"/>
        </w:rPr>
        <w:t xml:space="preserve">Lfc =</w:t>
      </w:r>
      <w:r>
        <w:rPr>
          <w:rStyle w:val="NormalTok"/>
        </w:rPr>
        <w:t xml:space="preserve">ancom_out</w:t>
      </w:r>
      <w:r>
        <w:rPr>
          <w:rStyle w:val="SpecialCharTok"/>
        </w:rPr>
        <w:t xml:space="preserve">$</w:t>
      </w:r>
      <w:r>
        <w:rPr>
          <w:rStyle w:val="NormalTok"/>
        </w:rPr>
        <w:t xml:space="preserve">res</w:t>
      </w:r>
      <w:r>
        <w:rPr>
          <w:rStyle w:val="SpecialCharTok"/>
        </w:rPr>
        <w:t xml:space="preserve">$</w:t>
      </w:r>
      <w:r>
        <w:rPr>
          <w:rStyle w:val="NormalTok"/>
        </w:rPr>
        <w:t xml:space="preserve">lfc_Filteredyes,</w:t>
      </w:r>
      <w:r>
        <w:br/>
      </w:r>
      <w:r>
        <w:rPr>
          <w:rStyle w:val="NormalTok"/>
        </w:rPr>
        <w:t xml:space="preserve">                          </w:t>
      </w:r>
      <w:r>
        <w:rPr>
          <w:rStyle w:val="AttributeTok"/>
        </w:rPr>
        <w:t xml:space="preserve">SE =</w:t>
      </w:r>
      <w:r>
        <w:rPr>
          <w:rStyle w:val="NormalTok"/>
        </w:rPr>
        <w:t xml:space="preserve"> ancom_out</w:t>
      </w:r>
      <w:r>
        <w:rPr>
          <w:rStyle w:val="SpecialCharTok"/>
        </w:rPr>
        <w:t xml:space="preserve">$</w:t>
      </w:r>
      <w:r>
        <w:rPr>
          <w:rStyle w:val="NormalTok"/>
        </w:rPr>
        <w:t xml:space="preserve">res</w:t>
      </w:r>
      <w:r>
        <w:rPr>
          <w:rStyle w:val="SpecialCharTok"/>
        </w:rPr>
        <w:t xml:space="preserve">$</w:t>
      </w:r>
      <w:r>
        <w:rPr>
          <w:rStyle w:val="NormalTok"/>
        </w:rPr>
        <w:t xml:space="preserve">se_Filteredyes,</w:t>
      </w:r>
      <w:r>
        <w:br/>
      </w:r>
      <w:r>
        <w:rPr>
          <w:rStyle w:val="NormalTok"/>
        </w:rPr>
        <w:t xml:space="preserve">                          </w:t>
      </w:r>
      <w:r>
        <w:rPr>
          <w:rStyle w:val="AttributeTok"/>
        </w:rPr>
        <w:t xml:space="preserve">Q =</w:t>
      </w:r>
      <w:r>
        <w:rPr>
          <w:rStyle w:val="NormalTok"/>
        </w:rPr>
        <w:t xml:space="preserve"> ancom_out</w:t>
      </w:r>
      <w:r>
        <w:rPr>
          <w:rStyle w:val="SpecialCharTok"/>
        </w:rPr>
        <w:t xml:space="preserve">$</w:t>
      </w:r>
      <w:r>
        <w:rPr>
          <w:rStyle w:val="NormalTok"/>
        </w:rPr>
        <w:t xml:space="preserve">res</w:t>
      </w:r>
      <w:r>
        <w:rPr>
          <w:rStyle w:val="SpecialCharTok"/>
        </w:rPr>
        <w:t xml:space="preserve">$</w:t>
      </w:r>
      <w:r>
        <w:rPr>
          <w:rStyle w:val="NormalTok"/>
        </w:rPr>
        <w:t xml:space="preserve">q_Filteredyes, </w:t>
      </w:r>
      <w:r>
        <w:br/>
      </w:r>
      <w:r>
        <w:rPr>
          <w:rStyle w:val="NormalTok"/>
        </w:rPr>
        <w:t xml:space="preserve">                          </w:t>
      </w:r>
      <w:r>
        <w:rPr>
          <w:rStyle w:val="AttributeTok"/>
        </w:rPr>
        <w:t xml:space="preserve">Diff =</w:t>
      </w:r>
      <w:r>
        <w:rPr>
          <w:rStyle w:val="NormalTok"/>
        </w:rPr>
        <w:t xml:space="preserve"> ancom_out</w:t>
      </w:r>
      <w:r>
        <w:rPr>
          <w:rStyle w:val="SpecialCharTok"/>
        </w:rPr>
        <w:t xml:space="preserve">$</w:t>
      </w:r>
      <w:r>
        <w:rPr>
          <w:rStyle w:val="NormalTok"/>
        </w:rPr>
        <w:t xml:space="preserve">res</w:t>
      </w:r>
      <w:r>
        <w:rPr>
          <w:rStyle w:val="SpecialCharTok"/>
        </w:rPr>
        <w:t xml:space="preserve">$</w:t>
      </w:r>
      <w:r>
        <w:rPr>
          <w:rStyle w:val="NormalTok"/>
        </w:rPr>
        <w:t xml:space="preserve">diff_Filteredyes)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(Diff </w:t>
      </w:r>
      <w:r>
        <w:rPr>
          <w:rStyle w:val="SpecialCharTok"/>
        </w:rPr>
        <w:t xml:space="preserve">==</w:t>
      </w:r>
      <w:r>
        <w:rPr>
          <w:rStyle w:val="NormalTok"/>
        </w:rPr>
        <w:t xml:space="preserve"> </w:t>
      </w:r>
      <w:r>
        <w:rPr>
          <w:rStyle w:val="String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(Lfc))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(featureids, </w:t>
      </w:r>
      <w:r>
        <w:rPr>
          <w:rStyle w:val="AttributeTok"/>
        </w:rPr>
        <w:t xml:space="preserve">by =</w:t>
      </w:r>
      <w:r>
        <w:rPr>
          <w:rStyle w:val="NormalTok"/>
        </w:rPr>
        <w:t xml:space="preserve"> </w:t>
      </w:r>
      <w:r>
        <w:rPr>
          <w:rStyle w:val="StringTok"/>
        </w:rPr>
        <w:t xml:space="preserve">"ASV"</w:t>
      </w:r>
      <w:r>
        <w:rPr>
          <w:rStyle w:val="NormalTok"/>
        </w:rPr>
        <w:t xml:space="preserve">)</w:t>
      </w:r>
      <w:r>
        <w:br/>
      </w:r>
      <w:r>
        <w:rPr>
          <w:rStyle w:val="NormalTok"/>
        </w:rPr>
        <w:t xml:space="preserve">df_filtered</w:t>
      </w:r>
      <w:r>
        <w:rPr>
          <w:rStyle w:val="SpecialCharTok"/>
        </w:rPr>
        <w:t xml:space="preserve">$</w:t>
      </w:r>
      <w:r>
        <w:rPr>
          <w:rStyle w:val="NormalTok"/>
        </w:rPr>
        <w:t xml:space="preserve">ASV </w:t>
      </w:r>
      <w:r>
        <w:rPr>
          <w:rStyle w:val="OtherTok"/>
        </w:rPr>
        <w:t xml:space="preserve">&lt;-</w:t>
      </w:r>
      <w:r>
        <w:rPr>
          <w:rStyle w:val="NormalTok"/>
        </w:rPr>
        <w:t xml:space="preserve"> </w:t>
      </w:r>
      <w:r>
        <w:rPr>
          <w:rStyle w:val="FunctionTok"/>
        </w:rPr>
        <w:t xml:space="preserve">paste</w:t>
      </w:r>
      <w:r>
        <w:rPr>
          <w:rStyle w:val="NormalTok"/>
        </w:rPr>
        <w:t xml:space="preserve">(df_filtered</w:t>
      </w:r>
      <w:r>
        <w:rPr>
          <w:rStyle w:val="SpecialCharTok"/>
        </w:rPr>
        <w:t xml:space="preserve">$</w:t>
      </w:r>
      <w:r>
        <w:rPr>
          <w:rStyle w:val="NormalTok"/>
        </w:rPr>
        <w:t xml:space="preserve">ASV,df_filtered</w:t>
      </w:r>
      <w:r>
        <w:rPr>
          <w:rStyle w:val="SpecialCharTok"/>
        </w:rPr>
        <w:t xml:space="preserve">$</w:t>
      </w:r>
      <w:r>
        <w:rPr>
          <w:rStyle w:val="NormalTok"/>
        </w:rPr>
        <w:t xml:space="preserve">taxon)</w:t>
      </w:r>
      <w:r>
        <w:br/>
      </w:r>
      <w:r>
        <w:rPr>
          <w:rStyle w:val="NormalTok"/>
        </w:rPr>
        <w:t xml:space="preserve">df_filtered </w:t>
      </w:r>
      <w:r>
        <w:rPr>
          <w:rStyle w:val="OtherTok"/>
        </w:rPr>
        <w:t xml:space="preserve">&lt;-</w:t>
      </w:r>
      <w:r>
        <w:rPr>
          <w:rStyle w:val="NormalTok"/>
        </w:rPr>
        <w:t xml:space="preserve"> df_filtered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Change =</w:t>
      </w:r>
      <w:r>
        <w:rPr>
          <w:rStyle w:val="NormalTok"/>
        </w:rPr>
        <w:t xml:space="preserve"> </w:t>
      </w:r>
      <w:r>
        <w:rPr>
          <w:rStyle w:val="FunctionTok"/>
        </w:rPr>
        <w:t xml:space="preserve">ifelse</w:t>
      </w:r>
      <w:r>
        <w:rPr>
          <w:rStyle w:val="NormalTok"/>
        </w:rPr>
        <w:t xml:space="preserve">(Lfc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 LFC"</w:t>
      </w:r>
      <w:r>
        <w:rPr>
          <w:rStyle w:val="NormalTok"/>
        </w:rPr>
        <w:t xml:space="preserve">, </w:t>
      </w:r>
      <w:r>
        <w:rPr>
          <w:rStyle w:val="StringTok"/>
        </w:rPr>
        <w:t xml:space="preserve">"Negative LFC"</w:t>
      </w:r>
      <w:r>
        <w:rPr>
          <w:rStyle w:val="NormalTok"/>
        </w:rPr>
        <w:t xml:space="preserve">))</w:t>
      </w:r>
      <w:r>
        <w:br/>
      </w:r>
      <w:r>
        <w:rPr>
          <w:rStyle w:val="FunctionTok"/>
        </w:rPr>
        <w:t xml:space="preserve">kable</w:t>
      </w:r>
      <w:r>
        <w:rPr>
          <w:rStyle w:val="NormalTok"/>
        </w:rPr>
        <w:t xml:space="preserve"> (df_filtered, </w:t>
      </w:r>
      <w:r>
        <w:rPr>
          <w:rStyle w:val="AttributeTok"/>
        </w:rPr>
        <w:t xml:space="preserve">caption=</w:t>
      </w:r>
      <w:r>
        <w:rPr>
          <w:rStyle w:val="StringTok"/>
        </w:rPr>
        <w:t xml:space="preserve">"Taxa that are changed by filtering"</w:t>
      </w:r>
      <w:r>
        <w:rPr>
          <w:rStyle w:val="NormalTok"/>
        </w:rPr>
        <w:t xml:space="preserve">,</w:t>
      </w:r>
      <w:r>
        <w:br/>
      </w:r>
      <w:r>
        <w:rPr>
          <w:rStyle w:val="NormalTok"/>
        </w:rPr>
        <w:t xml:space="preserve">       </w:t>
      </w:r>
      <w:r>
        <w:rPr>
          <w:rStyle w:val="AttributeTok"/>
        </w:rPr>
        <w:t xml:space="preserve">digits=</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kable_styling</w:t>
      </w:r>
      <w:r>
        <w:rPr>
          <w:rStyle w:val="NormalTok"/>
        </w:rPr>
        <w:t xml:space="preserve">(</w:t>
      </w:r>
      <w:r>
        <w:rPr>
          <w:rStyle w:val="AttributeTok"/>
        </w:rPr>
        <w:t xml:space="preserve">latex_options =</w:t>
      </w:r>
      <w:r>
        <w:rPr>
          <w:rStyle w:val="NormalTok"/>
        </w:rPr>
        <w:t xml:space="preserve"> </w:t>
      </w:r>
      <w:r>
        <w:rPr>
          <w:rStyle w:val="FunctionTok"/>
        </w:rPr>
        <w:t xml:space="preserve">c</w:t>
      </w:r>
      <w:r>
        <w:rPr>
          <w:rStyle w:val="NormalTok"/>
        </w:rPr>
        <w:t xml:space="preserve">(</w:t>
      </w:r>
      <w:r>
        <w:rPr>
          <w:rStyle w:val="StringTok"/>
        </w:rPr>
        <w:t xml:space="preserve">"HOLD_position"</w:t>
      </w:r>
      <w:r>
        <w:rPr>
          <w:rStyle w:val="NormalTok"/>
        </w:rPr>
        <w:t xml:space="preserve">,</w:t>
      </w:r>
      <w:r>
        <w:br/>
      </w:r>
      <w:r>
        <w:rPr>
          <w:rStyle w:val="NormalTok"/>
        </w:rPr>
        <w:t xml:space="preserve">                                                            </w:t>
      </w:r>
      <w:r>
        <w:rPr>
          <w:rStyle w:val="StringTok"/>
        </w:rPr>
        <w:t xml:space="preserve">"striped"</w:t>
      </w:r>
      <w:r>
        <w:rPr>
          <w:rStyle w:val="NormalTok"/>
        </w:rPr>
        <w:t xml:space="preserve">),</w:t>
      </w:r>
      <w:r>
        <w:br/>
      </w:r>
      <w:r>
        <w:rPr>
          <w:rStyle w:val="NormalTok"/>
        </w:rPr>
        <w:t xml:space="preserve">                                    </w:t>
      </w:r>
      <w:r>
        <w:rPr>
          <w:rStyle w:val="AttributeTok"/>
        </w:rPr>
        <w:t xml:space="preserve">font_size =</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DecValTok"/>
        </w:rPr>
        <w:t xml:space="preserve">0</w:t>
      </w:r>
      <w:r>
        <w:rPr>
          <w:rStyle w:val="NormalTok"/>
        </w:rPr>
        <w:t xml:space="preserve">, </w:t>
      </w:r>
      <w:r>
        <w:rPr>
          <w:rStyle w:val="AttributeTok"/>
        </w:rPr>
        <w:t xml:space="preserve">background=</w:t>
      </w:r>
      <w:r>
        <w:rPr>
          <w:rStyle w:val="StringTok"/>
        </w:rPr>
        <w:t xml:space="preserve">"indigo"</w:t>
      </w:r>
      <w:r>
        <w:rPr>
          <w:rStyle w:val="NormalTok"/>
        </w:rPr>
        <w:t xml:space="preserve">, </w:t>
      </w:r>
      <w:r>
        <w:rPr>
          <w:rStyle w:val="AttributeTok"/>
        </w:rPr>
        <w:t xml:space="preserve">color=</w:t>
      </w:r>
      <w:r>
        <w:rPr>
          <w:rStyle w:val="StringTok"/>
        </w:rPr>
        <w:t xml:space="preserve">"ivory"</w:t>
      </w:r>
      <w:r>
        <w:rPr>
          <w:rStyle w:val="NormalTok"/>
        </w:rPr>
        <w:t xml:space="preserve">)</w:t>
      </w:r>
    </w:p>
    <w:p>
      <w:pPr>
        <w:pStyle w:val="TableCaption"/>
      </w:pPr>
      <w:r>
        <w:t xml:space="preserve">Taxa that are changed by filtering</w:t>
      </w:r>
    </w:p>
    <w:tbl>
      <w:tblPr>
        <w:tblStyle w:val="Table"/>
        <w:tblW w:type="auto" w:w="0"/>
        <w:tblLook w:firstRow="1" w:lastRow="0" w:firstColumn="0" w:lastColumn="0" w:noHBand="0" w:noVBand="0" w:val="0020"/>
        <w:tblCaption w:val="Taxa that are changed by filtering"/>
      </w:tblPr>
      <w:tblGrid>
        <w:gridCol w:w="1320"/>
        <w:gridCol w:w="1320"/>
        <w:gridCol w:w="1320"/>
        <w:gridCol w:w="1320"/>
        <w:gridCol w:w="1320"/>
        <w:gridCol w:w="1320"/>
      </w:tblGrid>
      <w:tr>
        <w:trPr>
          <w:tblHeader w:val="on"/>
        </w:trPr>
        <w:tc>
          <w:tcPr/>
          <w:p>
            <w:pPr>
              <w:pStyle w:val="Compact"/>
              <w:jc w:val="left"/>
            </w:pPr>
            <w:r>
              <w:t xml:space="preserve">ASV</w:t>
            </w:r>
          </w:p>
        </w:tc>
        <w:tc>
          <w:tcPr/>
          <w:p>
            <w:pPr>
              <w:pStyle w:val="Compact"/>
              <w:jc w:val="right"/>
            </w:pPr>
            <w:r>
              <w:t xml:space="preserve">Lfc</w:t>
            </w:r>
          </w:p>
        </w:tc>
        <w:tc>
          <w:tcPr/>
          <w:p>
            <w:pPr>
              <w:pStyle w:val="Compact"/>
              <w:jc w:val="right"/>
            </w:pPr>
            <w:r>
              <w:t xml:space="preserve">SE</w:t>
            </w:r>
          </w:p>
        </w:tc>
        <w:tc>
          <w:tcPr/>
          <w:p>
            <w:pPr>
              <w:pStyle w:val="Compact"/>
              <w:jc w:val="right"/>
            </w:pPr>
            <w:r>
              <w:t xml:space="preserve">Q</w:t>
            </w:r>
          </w:p>
        </w:tc>
        <w:tc>
          <w:tcPr/>
          <w:p>
            <w:pPr>
              <w:pStyle w:val="Compact"/>
              <w:jc w:val="left"/>
            </w:pPr>
            <w:r>
              <w:t xml:space="preserve">Diff</w:t>
            </w:r>
          </w:p>
        </w:tc>
        <w:tc>
          <w:tcPr/>
          <w:p>
            <w:pPr>
              <w:pStyle w:val="Compact"/>
              <w:jc w:val="left"/>
            </w:pPr>
            <w:r>
              <w:t xml:space="preserve">Change</w:t>
            </w:r>
          </w:p>
        </w:tc>
      </w:tr>
      <w:tr>
        <w:tc>
          <w:tcPr/>
          <w:p>
            <w:pPr>
              <w:pStyle w:val="Compact"/>
              <w:jc w:val="left"/>
            </w:pPr>
            <w:r>
              <w:t xml:space="preserve">ASV3 Genus:Pseudomonas</w:t>
            </w:r>
          </w:p>
        </w:tc>
        <w:tc>
          <w:tcPr/>
          <w:p>
            <w:pPr>
              <w:pStyle w:val="Compact"/>
              <w:jc w:val="right"/>
            </w:pPr>
            <w:r>
              <w:t xml:space="preserve">7.30</w:t>
            </w:r>
          </w:p>
        </w:tc>
        <w:tc>
          <w:tcPr/>
          <w:p>
            <w:pPr>
              <w:pStyle w:val="Compact"/>
              <w:jc w:val="right"/>
            </w:pPr>
            <w:r>
              <w:t xml:space="preserve">0.37</w:t>
            </w:r>
          </w:p>
        </w:tc>
        <w:tc>
          <w:tcPr/>
          <w:p>
            <w:pPr>
              <w:pStyle w:val="Compact"/>
              <w:jc w:val="right"/>
            </w:pPr>
            <w:r>
              <w:t xml:space="preserve">0.00</w:t>
            </w:r>
          </w:p>
        </w:tc>
        <w:tc>
          <w:tcPr/>
          <w:p>
            <w:pPr>
              <w:pStyle w:val="Compact"/>
              <w:jc w:val="left"/>
            </w:pPr>
            <w:r>
              <w:t xml:space="preserve">TRUE</w:t>
            </w:r>
          </w:p>
        </w:tc>
        <w:tc>
          <w:tcPr/>
          <w:p>
            <w:pPr>
              <w:pStyle w:val="Compact"/>
              <w:jc w:val="left"/>
            </w:pPr>
            <w:r>
              <w:t xml:space="preserve">Positive LFC</w:t>
            </w:r>
          </w:p>
        </w:tc>
      </w:tr>
      <w:tr>
        <w:tc>
          <w:tcPr/>
          <w:p>
            <w:pPr>
              <w:pStyle w:val="Compact"/>
              <w:jc w:val="left"/>
            </w:pPr>
            <w:r>
              <w:t xml:space="preserve">ASV8 Genus:Pseudomonas</w:t>
            </w:r>
          </w:p>
        </w:tc>
        <w:tc>
          <w:tcPr/>
          <w:p>
            <w:pPr>
              <w:pStyle w:val="Compact"/>
              <w:jc w:val="right"/>
            </w:pPr>
            <w:r>
              <w:t xml:space="preserve">3.81</w:t>
            </w:r>
          </w:p>
        </w:tc>
        <w:tc>
          <w:tcPr/>
          <w:p>
            <w:pPr>
              <w:pStyle w:val="Compact"/>
              <w:jc w:val="right"/>
            </w:pPr>
            <w:r>
              <w:t xml:space="preserve">0.60</w:t>
            </w:r>
          </w:p>
        </w:tc>
        <w:tc>
          <w:tcPr/>
          <w:p>
            <w:pPr>
              <w:pStyle w:val="Compact"/>
              <w:jc w:val="right"/>
            </w:pPr>
            <w:r>
              <w:t xml:space="preserve">0.03</w:t>
            </w:r>
          </w:p>
        </w:tc>
        <w:tc>
          <w:tcPr/>
          <w:p>
            <w:pPr>
              <w:pStyle w:val="Compact"/>
              <w:jc w:val="left"/>
            </w:pPr>
            <w:r>
              <w:t xml:space="preserve">TRUE</w:t>
            </w:r>
          </w:p>
        </w:tc>
        <w:tc>
          <w:tcPr/>
          <w:p>
            <w:pPr>
              <w:pStyle w:val="Compact"/>
              <w:jc w:val="left"/>
            </w:pPr>
            <w:r>
              <w:t xml:space="preserve">Positive LFC</w:t>
            </w:r>
          </w:p>
        </w:tc>
      </w:tr>
      <w:tr>
        <w:tc>
          <w:tcPr/>
          <w:p>
            <w:pPr>
              <w:pStyle w:val="Compact"/>
              <w:jc w:val="left"/>
            </w:pPr>
            <w:r>
              <w:t xml:space="preserve">ASV29 Genus:Trichococcus</w:t>
            </w:r>
          </w:p>
        </w:tc>
        <w:tc>
          <w:tcPr/>
          <w:p>
            <w:pPr>
              <w:pStyle w:val="Compact"/>
              <w:jc w:val="right"/>
            </w:pPr>
            <w:r>
              <w:t xml:space="preserve">-3.19</w:t>
            </w:r>
          </w:p>
        </w:tc>
        <w:tc>
          <w:tcPr/>
          <w:p>
            <w:pPr>
              <w:pStyle w:val="Compact"/>
              <w:jc w:val="right"/>
            </w:pPr>
            <w:r>
              <w:t xml:space="preserve">0.42</w:t>
            </w:r>
          </w:p>
        </w:tc>
        <w:tc>
          <w:tcPr/>
          <w:p>
            <w:pPr>
              <w:pStyle w:val="Compact"/>
              <w:jc w:val="right"/>
            </w:pPr>
            <w:r>
              <w:t xml:space="preserve">0.01</w:t>
            </w:r>
          </w:p>
        </w:tc>
        <w:tc>
          <w:tcPr/>
          <w:p>
            <w:pPr>
              <w:pStyle w:val="Compact"/>
              <w:jc w:val="left"/>
            </w:pPr>
            <w:r>
              <w:t xml:space="preserve">TRUE</w:t>
            </w:r>
          </w:p>
        </w:tc>
        <w:tc>
          <w:tcPr/>
          <w:p>
            <w:pPr>
              <w:pStyle w:val="Compact"/>
              <w:jc w:val="left"/>
            </w:pPr>
            <w:r>
              <w:t xml:space="preserve">Negative LFC</w:t>
            </w:r>
          </w:p>
        </w:tc>
      </w:tr>
      <w:tr>
        <w:tc>
          <w:tcPr/>
          <w:p>
            <w:pPr>
              <w:pStyle w:val="Compact"/>
              <w:jc w:val="left"/>
            </w:pPr>
            <w:r>
              <w:t xml:space="preserve">ASV44 Genus:Fluviicola</w:t>
            </w:r>
          </w:p>
        </w:tc>
        <w:tc>
          <w:tcPr/>
          <w:p>
            <w:pPr>
              <w:pStyle w:val="Compact"/>
              <w:jc w:val="right"/>
            </w:pPr>
            <w:r>
              <w:t xml:space="preserve">-3.74</w:t>
            </w:r>
          </w:p>
        </w:tc>
        <w:tc>
          <w:tcPr/>
          <w:p>
            <w:pPr>
              <w:pStyle w:val="Compact"/>
              <w:jc w:val="right"/>
            </w:pPr>
            <w:r>
              <w:t xml:space="preserve">0.35</w:t>
            </w:r>
          </w:p>
        </w:tc>
        <w:tc>
          <w:tcPr/>
          <w:p>
            <w:pPr>
              <w:pStyle w:val="Compact"/>
              <w:jc w:val="right"/>
            </w:pPr>
            <w:r>
              <w:t xml:space="preserve">0.05</w:t>
            </w:r>
          </w:p>
        </w:tc>
        <w:tc>
          <w:tcPr/>
          <w:p>
            <w:pPr>
              <w:pStyle w:val="Compact"/>
              <w:jc w:val="left"/>
            </w:pPr>
            <w:r>
              <w:t xml:space="preserve">TRUE</w:t>
            </w:r>
          </w:p>
        </w:tc>
        <w:tc>
          <w:tcPr/>
          <w:p>
            <w:pPr>
              <w:pStyle w:val="Compact"/>
              <w:jc w:val="left"/>
            </w:pPr>
            <w:r>
              <w:t xml:space="preserve">Negative LFC</w:t>
            </w:r>
          </w:p>
        </w:tc>
      </w:tr>
    </w:tbl>
    <w:p>
      <w:pPr>
        <w:pStyle w:val="BodyText"/>
      </w:pPr>
    </w:p>
    <w:p>
      <w:pPr>
        <w:pStyle w:val="BodyText"/>
      </w:pPr>
      <w:r>
        <w:t xml:space="preserve">Testing algae did not provide results.</w:t>
      </w:r>
    </w:p>
    <w:p>
      <w:pPr>
        <w:pStyle w:val="BodyText"/>
      </w:pPr>
      <w:r>
        <w:t xml:space="preserve">Culture age variable.</w:t>
      </w:r>
    </w:p>
    <w:p>
      <w:pPr>
        <w:pStyle w:val="BodyText"/>
      </w:pPr>
    </w:p>
    <w:p>
      <w:pPr>
        <w:pStyle w:val="SourceCode"/>
      </w:pPr>
      <w:r>
        <w:rPr>
          <w:rStyle w:val="CommentTok"/>
        </w:rPr>
        <w:t xml:space="preserve">#Create new data frame with Lfc, SE, Diff values</w:t>
      </w:r>
      <w:r>
        <w:br/>
      </w:r>
      <w:r>
        <w:rPr>
          <w:rStyle w:val="NormalTok"/>
        </w:rPr>
        <w:t xml:space="preserve">df_age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ASV =</w:t>
      </w:r>
      <w:r>
        <w:rPr>
          <w:rStyle w:val="NormalTok"/>
        </w:rPr>
        <w:t xml:space="preserve"> ancom_out</w:t>
      </w:r>
      <w:r>
        <w:rPr>
          <w:rStyle w:val="SpecialCharTok"/>
        </w:rPr>
        <w:t xml:space="preserve">$</w:t>
      </w:r>
      <w:r>
        <w:rPr>
          <w:rStyle w:val="NormalTok"/>
        </w:rPr>
        <w:t xml:space="preserve">res</w:t>
      </w:r>
      <w:r>
        <w:rPr>
          <w:rStyle w:val="SpecialCharTok"/>
        </w:rPr>
        <w:t xml:space="preserve">$</w:t>
      </w:r>
      <w:r>
        <w:rPr>
          <w:rStyle w:val="NormalTok"/>
        </w:rPr>
        <w:t xml:space="preserve">taxon, </w:t>
      </w:r>
      <w:r>
        <w:rPr>
          <w:rStyle w:val="AttributeTok"/>
        </w:rPr>
        <w:t xml:space="preserve">Lfc =</w:t>
      </w:r>
      <w:r>
        <w:rPr>
          <w:rStyle w:val="NormalTok"/>
        </w:rPr>
        <w:t xml:space="preserve">ancom_out</w:t>
      </w:r>
      <w:r>
        <w:rPr>
          <w:rStyle w:val="SpecialCharTok"/>
        </w:rPr>
        <w:t xml:space="preserve">$</w:t>
      </w:r>
      <w:r>
        <w:rPr>
          <w:rStyle w:val="NormalTok"/>
        </w:rPr>
        <w:t xml:space="preserve">res</w:t>
      </w:r>
      <w:r>
        <w:rPr>
          <w:rStyle w:val="SpecialCharTok"/>
        </w:rPr>
        <w:t xml:space="preserve">$</w:t>
      </w:r>
      <w:r>
        <w:rPr>
          <w:rStyle w:val="NormalTok"/>
        </w:rPr>
        <w:t xml:space="preserve">lfc_Age5,</w:t>
      </w:r>
      <w:r>
        <w:br/>
      </w:r>
      <w:r>
        <w:rPr>
          <w:rStyle w:val="NormalTok"/>
        </w:rPr>
        <w:t xml:space="preserve">                     </w:t>
      </w:r>
      <w:r>
        <w:rPr>
          <w:rStyle w:val="AttributeTok"/>
        </w:rPr>
        <w:t xml:space="preserve">SE =</w:t>
      </w:r>
      <w:r>
        <w:rPr>
          <w:rStyle w:val="NormalTok"/>
        </w:rPr>
        <w:t xml:space="preserve"> ancom_out</w:t>
      </w:r>
      <w:r>
        <w:rPr>
          <w:rStyle w:val="SpecialCharTok"/>
        </w:rPr>
        <w:t xml:space="preserve">$</w:t>
      </w:r>
      <w:r>
        <w:rPr>
          <w:rStyle w:val="NormalTok"/>
        </w:rPr>
        <w:t xml:space="preserve">res</w:t>
      </w:r>
      <w:r>
        <w:rPr>
          <w:rStyle w:val="SpecialCharTok"/>
        </w:rPr>
        <w:t xml:space="preserve">$</w:t>
      </w:r>
      <w:r>
        <w:rPr>
          <w:rStyle w:val="NormalTok"/>
        </w:rPr>
        <w:t xml:space="preserve">se_Age5, </w:t>
      </w:r>
      <w:r>
        <w:rPr>
          <w:rStyle w:val="AttributeTok"/>
        </w:rPr>
        <w:t xml:space="preserve">Q =</w:t>
      </w:r>
      <w:r>
        <w:rPr>
          <w:rStyle w:val="NormalTok"/>
        </w:rPr>
        <w:t xml:space="preserve"> ancom_out</w:t>
      </w:r>
      <w:r>
        <w:rPr>
          <w:rStyle w:val="SpecialCharTok"/>
        </w:rPr>
        <w:t xml:space="preserve">$</w:t>
      </w:r>
      <w:r>
        <w:rPr>
          <w:rStyle w:val="NormalTok"/>
        </w:rPr>
        <w:t xml:space="preserve">res</w:t>
      </w:r>
      <w:r>
        <w:rPr>
          <w:rStyle w:val="SpecialCharTok"/>
        </w:rPr>
        <w:t xml:space="preserve">$</w:t>
      </w:r>
      <w:r>
        <w:rPr>
          <w:rStyle w:val="NormalTok"/>
        </w:rPr>
        <w:t xml:space="preserve">q_Age5, </w:t>
      </w:r>
      <w:r>
        <w:br/>
      </w:r>
      <w:r>
        <w:rPr>
          <w:rStyle w:val="NormalTok"/>
        </w:rPr>
        <w:t xml:space="preserve">                     </w:t>
      </w:r>
      <w:r>
        <w:rPr>
          <w:rStyle w:val="AttributeTok"/>
        </w:rPr>
        <w:t xml:space="preserve">Diff =</w:t>
      </w:r>
      <w:r>
        <w:rPr>
          <w:rStyle w:val="NormalTok"/>
        </w:rPr>
        <w:t xml:space="preserve"> ancom_out</w:t>
      </w:r>
      <w:r>
        <w:rPr>
          <w:rStyle w:val="SpecialCharTok"/>
        </w:rPr>
        <w:t xml:space="preserve">$</w:t>
      </w:r>
      <w:r>
        <w:rPr>
          <w:rStyle w:val="NormalTok"/>
        </w:rPr>
        <w:t xml:space="preserve">res</w:t>
      </w:r>
      <w:r>
        <w:rPr>
          <w:rStyle w:val="SpecialCharTok"/>
        </w:rPr>
        <w:t xml:space="preserve">$</w:t>
      </w:r>
      <w:r>
        <w:rPr>
          <w:rStyle w:val="NormalTok"/>
        </w:rPr>
        <w:t xml:space="preserve">diff_Age5) </w:t>
      </w:r>
      <w:r>
        <w:rPr>
          <w:rStyle w:val="SpecialCharTok"/>
        </w:rPr>
        <w:t xml:space="preserve">%&gt;%</w:t>
      </w:r>
      <w:r>
        <w:br/>
      </w:r>
      <w:r>
        <w:rPr>
          <w:rStyle w:val="NormalTok"/>
        </w:rPr>
        <w:t xml:space="preserve">  </w:t>
      </w:r>
      <w:r>
        <w:rPr>
          <w:rStyle w:val="FunctionTok"/>
        </w:rPr>
        <w:t xml:space="preserve">filter</w:t>
      </w:r>
      <w:r>
        <w:rPr>
          <w:rStyle w:val="NormalTok"/>
        </w:rPr>
        <w:t xml:space="preserve">(Diff </w:t>
      </w:r>
      <w:r>
        <w:rPr>
          <w:rStyle w:val="SpecialCharTok"/>
        </w:rPr>
        <w:t xml:space="preserve">==</w:t>
      </w:r>
      <w:r>
        <w:rPr>
          <w:rStyle w:val="NormalTok"/>
        </w:rPr>
        <w:t xml:space="preserve"> </w:t>
      </w:r>
      <w:r>
        <w:rPr>
          <w:rStyle w:val="String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(Lfc))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(featureids, </w:t>
      </w:r>
      <w:r>
        <w:rPr>
          <w:rStyle w:val="AttributeTok"/>
        </w:rPr>
        <w:t xml:space="preserve">by =</w:t>
      </w:r>
      <w:r>
        <w:rPr>
          <w:rStyle w:val="NormalTok"/>
        </w:rPr>
        <w:t xml:space="preserve"> </w:t>
      </w:r>
      <w:r>
        <w:rPr>
          <w:rStyle w:val="StringTok"/>
        </w:rPr>
        <w:t xml:space="preserve">"ASV"</w:t>
      </w:r>
      <w:r>
        <w:rPr>
          <w:rStyle w:val="NormalTok"/>
        </w:rPr>
        <w:t xml:space="preserve">)</w:t>
      </w:r>
      <w:r>
        <w:br/>
      </w:r>
      <w:r>
        <w:rPr>
          <w:rStyle w:val="NormalTok"/>
        </w:rPr>
        <w:t xml:space="preserve">df_age</w:t>
      </w:r>
      <w:r>
        <w:rPr>
          <w:rStyle w:val="SpecialCharTok"/>
        </w:rPr>
        <w:t xml:space="preserve">$</w:t>
      </w:r>
      <w:r>
        <w:rPr>
          <w:rStyle w:val="NormalTok"/>
        </w:rPr>
        <w:t xml:space="preserve">ASV </w:t>
      </w:r>
      <w:r>
        <w:rPr>
          <w:rStyle w:val="OtherTok"/>
        </w:rPr>
        <w:t xml:space="preserve">&lt;-</w:t>
      </w:r>
      <w:r>
        <w:rPr>
          <w:rStyle w:val="NormalTok"/>
        </w:rPr>
        <w:t xml:space="preserve"> </w:t>
      </w:r>
      <w:r>
        <w:rPr>
          <w:rStyle w:val="FunctionTok"/>
        </w:rPr>
        <w:t xml:space="preserve">paste</w:t>
      </w:r>
      <w:r>
        <w:rPr>
          <w:rStyle w:val="NormalTok"/>
        </w:rPr>
        <w:t xml:space="preserve">(df_age</w:t>
      </w:r>
      <w:r>
        <w:rPr>
          <w:rStyle w:val="SpecialCharTok"/>
        </w:rPr>
        <w:t xml:space="preserve">$</w:t>
      </w:r>
      <w:r>
        <w:rPr>
          <w:rStyle w:val="NormalTok"/>
        </w:rPr>
        <w:t xml:space="preserve">ASV,df_age</w:t>
      </w:r>
      <w:r>
        <w:rPr>
          <w:rStyle w:val="SpecialCharTok"/>
        </w:rPr>
        <w:t xml:space="preserve">$</w:t>
      </w:r>
      <w:r>
        <w:rPr>
          <w:rStyle w:val="NormalTok"/>
        </w:rPr>
        <w:t xml:space="preserve">taxon)</w:t>
      </w:r>
      <w:r>
        <w:br/>
      </w:r>
      <w:r>
        <w:rPr>
          <w:rStyle w:val="NormalTok"/>
        </w:rPr>
        <w:t xml:space="preserve">df_age </w:t>
      </w:r>
      <w:r>
        <w:rPr>
          <w:rStyle w:val="OtherTok"/>
        </w:rPr>
        <w:t xml:space="preserve">&lt;-</w:t>
      </w:r>
      <w:r>
        <w:rPr>
          <w:rStyle w:val="NormalTok"/>
        </w:rPr>
        <w:t xml:space="preserve"> df_age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Change =</w:t>
      </w:r>
      <w:r>
        <w:rPr>
          <w:rStyle w:val="NormalTok"/>
        </w:rPr>
        <w:t xml:space="preserve"> </w:t>
      </w:r>
      <w:r>
        <w:rPr>
          <w:rStyle w:val="FunctionTok"/>
        </w:rPr>
        <w:t xml:space="preserve">ifelse</w:t>
      </w:r>
      <w:r>
        <w:rPr>
          <w:rStyle w:val="NormalTok"/>
        </w:rPr>
        <w:t xml:space="preserve">(Lfc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 LFC"</w:t>
      </w:r>
      <w:r>
        <w:rPr>
          <w:rStyle w:val="NormalTok"/>
        </w:rPr>
        <w:t xml:space="preserve">, </w:t>
      </w:r>
      <w:r>
        <w:rPr>
          <w:rStyle w:val="StringTok"/>
        </w:rPr>
        <w:t xml:space="preserve">"Negative LFC"</w:t>
      </w:r>
      <w:r>
        <w:rPr>
          <w:rStyle w:val="NormalTok"/>
        </w:rPr>
        <w:t xml:space="preserve">))</w:t>
      </w:r>
      <w:r>
        <w:br/>
      </w:r>
      <w:r>
        <w:rPr>
          <w:rStyle w:val="FunctionTok"/>
        </w:rPr>
        <w:t xml:space="preserve">kable</w:t>
      </w:r>
      <w:r>
        <w:rPr>
          <w:rStyle w:val="NormalTok"/>
        </w:rPr>
        <w:t xml:space="preserve"> (df_age, </w:t>
      </w:r>
      <w:r>
        <w:rPr>
          <w:rStyle w:val="AttributeTok"/>
        </w:rPr>
        <w:t xml:space="preserve">caption=</w:t>
      </w:r>
      <w:r>
        <w:rPr>
          <w:rStyle w:val="StringTok"/>
        </w:rPr>
        <w:t xml:space="preserve">"Taxa that are changed by culture length"</w:t>
      </w:r>
      <w:r>
        <w:rPr>
          <w:rStyle w:val="NormalTok"/>
        </w:rPr>
        <w:t xml:space="preserve">,</w:t>
      </w:r>
      <w:r>
        <w:br/>
      </w:r>
      <w:r>
        <w:rPr>
          <w:rStyle w:val="NormalTok"/>
        </w:rPr>
        <w:t xml:space="preserve">       </w:t>
      </w:r>
      <w:r>
        <w:rPr>
          <w:rStyle w:val="AttributeTok"/>
        </w:rPr>
        <w:t xml:space="preserve">digits=</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kable_styling</w:t>
      </w:r>
      <w:r>
        <w:rPr>
          <w:rStyle w:val="NormalTok"/>
        </w:rPr>
        <w:t xml:space="preserve">(</w:t>
      </w:r>
      <w:r>
        <w:rPr>
          <w:rStyle w:val="AttributeTok"/>
        </w:rPr>
        <w:t xml:space="preserve">latex_options =</w:t>
      </w:r>
      <w:r>
        <w:rPr>
          <w:rStyle w:val="NormalTok"/>
        </w:rPr>
        <w:t xml:space="preserve"> </w:t>
      </w:r>
      <w:r>
        <w:rPr>
          <w:rStyle w:val="FunctionTok"/>
        </w:rPr>
        <w:t xml:space="preserve">c</w:t>
      </w:r>
      <w:r>
        <w:rPr>
          <w:rStyle w:val="NormalTok"/>
        </w:rPr>
        <w:t xml:space="preserve">(</w:t>
      </w:r>
      <w:r>
        <w:rPr>
          <w:rStyle w:val="StringTok"/>
        </w:rPr>
        <w:t xml:space="preserve">"HOLD_position"</w:t>
      </w:r>
      <w:r>
        <w:rPr>
          <w:rStyle w:val="NormalTok"/>
        </w:rPr>
        <w:t xml:space="preserve">,</w:t>
      </w:r>
      <w:r>
        <w:br/>
      </w:r>
      <w:r>
        <w:rPr>
          <w:rStyle w:val="NormalTok"/>
        </w:rPr>
        <w:t xml:space="preserve">                                                            </w:t>
      </w:r>
      <w:r>
        <w:rPr>
          <w:rStyle w:val="StringTok"/>
        </w:rPr>
        <w:t xml:space="preserve">"striped"</w:t>
      </w:r>
      <w:r>
        <w:rPr>
          <w:rStyle w:val="NormalTok"/>
        </w:rPr>
        <w:t xml:space="preserve">),</w:t>
      </w:r>
      <w:r>
        <w:br/>
      </w:r>
      <w:r>
        <w:rPr>
          <w:rStyle w:val="NormalTok"/>
        </w:rPr>
        <w:t xml:space="preserve">                                    </w:t>
      </w:r>
      <w:r>
        <w:rPr>
          <w:rStyle w:val="AttributeTok"/>
        </w:rPr>
        <w:t xml:space="preserve">font_size =</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DecValTok"/>
        </w:rPr>
        <w:t xml:space="preserve">0</w:t>
      </w:r>
      <w:r>
        <w:rPr>
          <w:rStyle w:val="NormalTok"/>
        </w:rPr>
        <w:t xml:space="preserve">, </w:t>
      </w:r>
      <w:r>
        <w:rPr>
          <w:rStyle w:val="AttributeTok"/>
        </w:rPr>
        <w:t xml:space="preserve">background=</w:t>
      </w:r>
      <w:r>
        <w:rPr>
          <w:rStyle w:val="StringTok"/>
        </w:rPr>
        <w:t xml:space="preserve">"indigo"</w:t>
      </w:r>
      <w:r>
        <w:rPr>
          <w:rStyle w:val="NormalTok"/>
        </w:rPr>
        <w:t xml:space="preserve">, </w:t>
      </w:r>
      <w:r>
        <w:rPr>
          <w:rStyle w:val="AttributeTok"/>
        </w:rPr>
        <w:t xml:space="preserve">color=</w:t>
      </w:r>
      <w:r>
        <w:rPr>
          <w:rStyle w:val="StringTok"/>
        </w:rPr>
        <w:t xml:space="preserve">"ivory"</w:t>
      </w:r>
      <w:r>
        <w:rPr>
          <w:rStyle w:val="NormalTok"/>
        </w:rPr>
        <w:t xml:space="preserve">)</w:t>
      </w:r>
    </w:p>
    <w:p>
      <w:pPr>
        <w:pStyle w:val="TableCaption"/>
      </w:pPr>
      <w:r>
        <w:t xml:space="preserve">Taxa that are changed by culture length</w:t>
      </w:r>
    </w:p>
    <w:tbl>
      <w:tblPr>
        <w:tblStyle w:val="Table"/>
        <w:tblW w:type="auto" w:w="0"/>
        <w:tblLook w:firstRow="1" w:lastRow="0" w:firstColumn="0" w:lastColumn="0" w:noHBand="0" w:noVBand="0" w:val="0020"/>
        <w:tblCaption w:val="Taxa that are changed by culture length"/>
      </w:tblPr>
      <w:tblGrid>
        <w:gridCol w:w="1320"/>
        <w:gridCol w:w="1320"/>
        <w:gridCol w:w="1320"/>
        <w:gridCol w:w="1320"/>
        <w:gridCol w:w="1320"/>
        <w:gridCol w:w="1320"/>
      </w:tblGrid>
      <w:tr>
        <w:trPr>
          <w:tblHeader w:val="on"/>
        </w:trPr>
        <w:tc>
          <w:tcPr/>
          <w:p>
            <w:pPr>
              <w:pStyle w:val="Compact"/>
              <w:jc w:val="left"/>
            </w:pPr>
            <w:r>
              <w:t xml:space="preserve">ASV</w:t>
            </w:r>
          </w:p>
        </w:tc>
        <w:tc>
          <w:tcPr/>
          <w:p>
            <w:pPr>
              <w:pStyle w:val="Compact"/>
              <w:jc w:val="right"/>
            </w:pPr>
            <w:r>
              <w:t xml:space="preserve">Lfc</w:t>
            </w:r>
          </w:p>
        </w:tc>
        <w:tc>
          <w:tcPr/>
          <w:p>
            <w:pPr>
              <w:pStyle w:val="Compact"/>
              <w:jc w:val="right"/>
            </w:pPr>
            <w:r>
              <w:t xml:space="preserve">SE</w:t>
            </w:r>
          </w:p>
        </w:tc>
        <w:tc>
          <w:tcPr/>
          <w:p>
            <w:pPr>
              <w:pStyle w:val="Compact"/>
              <w:jc w:val="right"/>
            </w:pPr>
            <w:r>
              <w:t xml:space="preserve">Q</w:t>
            </w:r>
          </w:p>
        </w:tc>
        <w:tc>
          <w:tcPr/>
          <w:p>
            <w:pPr>
              <w:pStyle w:val="Compact"/>
              <w:jc w:val="left"/>
            </w:pPr>
            <w:r>
              <w:t xml:space="preserve">Diff</w:t>
            </w:r>
          </w:p>
        </w:tc>
        <w:tc>
          <w:tcPr/>
          <w:p>
            <w:pPr>
              <w:pStyle w:val="Compact"/>
              <w:jc w:val="left"/>
            </w:pPr>
            <w:r>
              <w:t xml:space="preserve">Change</w:t>
            </w:r>
          </w:p>
        </w:tc>
      </w:tr>
      <w:tr>
        <w:tc>
          <w:tcPr/>
          <w:p>
            <w:pPr>
              <w:pStyle w:val="Compact"/>
              <w:jc w:val="left"/>
            </w:pPr>
            <w:r>
              <w:t xml:space="preserve">ASV84 Genus:Porphyrobacter</w:t>
            </w:r>
          </w:p>
        </w:tc>
        <w:tc>
          <w:tcPr/>
          <w:p>
            <w:pPr>
              <w:pStyle w:val="Compact"/>
              <w:jc w:val="right"/>
            </w:pPr>
            <w:r>
              <w:t xml:space="preserve">-4.09</w:t>
            </w:r>
          </w:p>
        </w:tc>
        <w:tc>
          <w:tcPr/>
          <w:p>
            <w:pPr>
              <w:pStyle w:val="Compact"/>
              <w:jc w:val="right"/>
            </w:pPr>
            <w:r>
              <w:t xml:space="preserve">0.64</w:t>
            </w:r>
          </w:p>
        </w:tc>
        <w:tc>
          <w:tcPr/>
          <w:p>
            <w:pPr>
              <w:pStyle w:val="Compact"/>
              <w:jc w:val="right"/>
            </w:pPr>
            <w:r>
              <w:t xml:space="preserve">0.04</w:t>
            </w:r>
          </w:p>
        </w:tc>
        <w:tc>
          <w:tcPr/>
          <w:p>
            <w:pPr>
              <w:pStyle w:val="Compact"/>
              <w:jc w:val="left"/>
            </w:pPr>
            <w:r>
              <w:t xml:space="preserve">TRUE</w:t>
            </w:r>
          </w:p>
        </w:tc>
        <w:tc>
          <w:tcPr/>
          <w:p>
            <w:pPr>
              <w:pStyle w:val="Compact"/>
              <w:jc w:val="left"/>
            </w:pPr>
            <w:r>
              <w:t xml:space="preserve">Negative LFC</w:t>
            </w:r>
          </w:p>
        </w:tc>
      </w:tr>
      <w:tr>
        <w:tc>
          <w:tcPr/>
          <w:p>
            <w:pPr>
              <w:pStyle w:val="Compact"/>
              <w:jc w:val="left"/>
            </w:pPr>
            <w:r>
              <w:t xml:space="preserve">ASV9 Genus:Tabrizicola</w:t>
            </w:r>
          </w:p>
        </w:tc>
        <w:tc>
          <w:tcPr/>
          <w:p>
            <w:pPr>
              <w:pStyle w:val="Compact"/>
              <w:jc w:val="right"/>
            </w:pPr>
            <w:r>
              <w:t xml:space="preserve">-4.27</w:t>
            </w:r>
          </w:p>
        </w:tc>
        <w:tc>
          <w:tcPr/>
          <w:p>
            <w:pPr>
              <w:pStyle w:val="Compact"/>
              <w:jc w:val="right"/>
            </w:pPr>
            <w:r>
              <w:t xml:space="preserve">0.79</w:t>
            </w:r>
          </w:p>
        </w:tc>
        <w:tc>
          <w:tcPr/>
          <w:p>
            <w:pPr>
              <w:pStyle w:val="Compact"/>
              <w:jc w:val="right"/>
            </w:pPr>
            <w:r>
              <w:t xml:space="preserve">0.02</w:t>
            </w:r>
          </w:p>
        </w:tc>
        <w:tc>
          <w:tcPr/>
          <w:p>
            <w:pPr>
              <w:pStyle w:val="Compact"/>
              <w:jc w:val="left"/>
            </w:pPr>
            <w:r>
              <w:t xml:space="preserve">TRUE</w:t>
            </w:r>
          </w:p>
        </w:tc>
        <w:tc>
          <w:tcPr/>
          <w:p>
            <w:pPr>
              <w:pStyle w:val="Compact"/>
              <w:jc w:val="left"/>
            </w:pPr>
            <w:r>
              <w:t xml:space="preserve">Negative LFC</w:t>
            </w:r>
          </w:p>
        </w:tc>
      </w:tr>
      <w:tr>
        <w:tc>
          <w:tcPr/>
          <w:p>
            <w:pPr>
              <w:pStyle w:val="Compact"/>
              <w:jc w:val="left"/>
            </w:pPr>
            <w:r>
              <w:t xml:space="preserve">ASV20 Family:Rhodobacteraceae</w:t>
            </w:r>
          </w:p>
        </w:tc>
        <w:tc>
          <w:tcPr/>
          <w:p>
            <w:pPr>
              <w:pStyle w:val="Compact"/>
              <w:jc w:val="right"/>
            </w:pPr>
            <w:r>
              <w:t xml:space="preserve">-4.91</w:t>
            </w:r>
          </w:p>
        </w:tc>
        <w:tc>
          <w:tcPr/>
          <w:p>
            <w:pPr>
              <w:pStyle w:val="Compact"/>
              <w:jc w:val="right"/>
            </w:pPr>
            <w:r>
              <w:t xml:space="preserve">0.73</w:t>
            </w:r>
          </w:p>
        </w:tc>
        <w:tc>
          <w:tcPr/>
          <w:p>
            <w:pPr>
              <w:pStyle w:val="Compact"/>
              <w:jc w:val="right"/>
            </w:pPr>
            <w:r>
              <w:t xml:space="preserve">0.01</w:t>
            </w:r>
          </w:p>
        </w:tc>
        <w:tc>
          <w:tcPr/>
          <w:p>
            <w:pPr>
              <w:pStyle w:val="Compact"/>
              <w:jc w:val="left"/>
            </w:pPr>
            <w:r>
              <w:t xml:space="preserve">TRUE</w:t>
            </w:r>
          </w:p>
        </w:tc>
        <w:tc>
          <w:tcPr/>
          <w:p>
            <w:pPr>
              <w:pStyle w:val="Compact"/>
              <w:jc w:val="left"/>
            </w:pPr>
            <w:r>
              <w:t xml:space="preserve">Negative LFC</w:t>
            </w:r>
          </w:p>
        </w:tc>
      </w:tr>
    </w:tbl>
    <w:p>
      <w:pPr>
        <w:pStyle w:val="BodyText"/>
      </w:pPr>
    </w:p>
    <w:p>
      <w:pPr>
        <w:pStyle w:val="BodyText"/>
      </w:pPr>
      <w:r>
        <w:t xml:space="preserve">MaAsLin2</w:t>
      </w:r>
    </w:p>
    <w:p>
      <w:pPr>
        <w:pStyle w:val="BodyText"/>
      </w:pPr>
    </w:p>
    <w:p>
      <w:pPr>
        <w:pStyle w:val="SourceCode"/>
      </w:pPr>
      <w:r>
        <w:rPr>
          <w:rStyle w:val="CommentTok"/>
        </w:rPr>
        <w:t xml:space="preserve">#Maaslin requires data frame as metadata input</w:t>
      </w:r>
      <w:r>
        <w:br/>
      </w:r>
      <w:r>
        <w:rPr>
          <w:rStyle w:val="NormalTok"/>
        </w:rPr>
        <w:t xml:space="preserve">meta_data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colData</w:t>
      </w:r>
      <w:r>
        <w:rPr>
          <w:rStyle w:val="NormalTok"/>
        </w:rPr>
        <w:t xml:space="preserve">(tse_daa))</w:t>
      </w:r>
      <w:r>
        <w:br/>
      </w:r>
      <w:r>
        <w:rPr>
          <w:rStyle w:val="CommentTok"/>
        </w:rPr>
        <w:t xml:space="preserve">#Counts table needs to be transposed</w:t>
      </w:r>
      <w:r>
        <w:br/>
      </w:r>
      <w:r>
        <w:rPr>
          <w:rStyle w:val="NormalTok"/>
        </w:rPr>
        <w:t xml:space="preserve">variant_table </w:t>
      </w:r>
      <w:r>
        <w:rPr>
          <w:rStyle w:val="OtherTok"/>
        </w:rPr>
        <w:t xml:space="preserve">&lt;-</w:t>
      </w:r>
      <w:r>
        <w:rPr>
          <w:rStyle w:val="NormalTok"/>
        </w:rPr>
        <w:t xml:space="preserve"> </w:t>
      </w:r>
      <w:r>
        <w:rPr>
          <w:rStyle w:val="FunctionTok"/>
        </w:rPr>
        <w:t xml:space="preserve">t</w:t>
      </w:r>
      <w:r>
        <w:rPr>
          <w:rStyle w:val="NormalTok"/>
        </w:rPr>
        <w:t xml:space="preserve">(</w:t>
      </w:r>
      <w:r>
        <w:rPr>
          <w:rStyle w:val="FunctionTok"/>
        </w:rPr>
        <w:t xml:space="preserve">assay</w:t>
      </w:r>
      <w:r>
        <w:rPr>
          <w:rStyle w:val="NormalTok"/>
        </w:rPr>
        <w:t xml:space="preserve">(tse_daa))</w:t>
      </w:r>
      <w:r>
        <w:br/>
      </w:r>
      <w:r>
        <w:rPr>
          <w:rStyle w:val="CommentTok"/>
        </w:rPr>
        <w:t xml:space="preserve">#Maaslin settings</w:t>
      </w:r>
      <w:r>
        <w:br/>
      </w:r>
      <w:r>
        <w:rPr>
          <w:rStyle w:val="NormalTok"/>
        </w:rPr>
        <w:t xml:space="preserve">maaslin_filtering </w:t>
      </w:r>
      <w:r>
        <w:rPr>
          <w:rStyle w:val="OtherTok"/>
        </w:rPr>
        <w:t xml:space="preserve">&lt;-</w:t>
      </w:r>
      <w:r>
        <w:rPr>
          <w:rStyle w:val="NormalTok"/>
        </w:rPr>
        <w:t xml:space="preserve"> </w:t>
      </w:r>
      <w:r>
        <w:rPr>
          <w:rStyle w:val="FunctionTok"/>
        </w:rPr>
        <w:t xml:space="preserve">Maaslin2</w:t>
      </w:r>
      <w:r>
        <w:rPr>
          <w:rStyle w:val="NormalTok"/>
        </w:rPr>
        <w:t xml:space="preserve">(</w:t>
      </w:r>
      <w:r>
        <w:br/>
      </w:r>
      <w:r>
        <w:rPr>
          <w:rStyle w:val="NormalTok"/>
        </w:rPr>
        <w:t xml:space="preserve">  variant_table,</w:t>
      </w:r>
      <w:r>
        <w:br/>
      </w:r>
      <w:r>
        <w:rPr>
          <w:rStyle w:val="NormalTok"/>
        </w:rPr>
        <w:t xml:space="preserve">  meta_data,</w:t>
      </w:r>
      <w:r>
        <w:br/>
      </w:r>
      <w:r>
        <w:rPr>
          <w:rStyle w:val="NormalTok"/>
        </w:rPr>
        <w:t xml:space="preserve">  </w:t>
      </w:r>
      <w:r>
        <w:rPr>
          <w:rStyle w:val="AttributeTok"/>
        </w:rPr>
        <w:t xml:space="preserve">output =</w:t>
      </w:r>
      <w:r>
        <w:rPr>
          <w:rStyle w:val="NormalTok"/>
        </w:rPr>
        <w:t xml:space="preserve"> </w:t>
      </w:r>
      <w:r>
        <w:rPr>
          <w:rStyle w:val="StringTok"/>
        </w:rPr>
        <w:t xml:space="preserve">"Maaslin2-filtering"</w:t>
      </w:r>
      <w:r>
        <w:rPr>
          <w:rStyle w:val="NormalTok"/>
        </w:rPr>
        <w:t xml:space="preserve">,</w:t>
      </w:r>
      <w:r>
        <w:br/>
      </w:r>
      <w:r>
        <w:rPr>
          <w:rStyle w:val="NormalTok"/>
        </w:rPr>
        <w:t xml:space="preserve">  </w:t>
      </w:r>
      <w:r>
        <w:rPr>
          <w:rStyle w:val="AttributeTok"/>
        </w:rPr>
        <w:t xml:space="preserve">transform =</w:t>
      </w:r>
      <w:r>
        <w:rPr>
          <w:rStyle w:val="NormalTok"/>
        </w:rPr>
        <w:t xml:space="preserve"> </w:t>
      </w:r>
      <w:r>
        <w:rPr>
          <w:rStyle w:val="StringTok"/>
        </w:rPr>
        <w:t xml:space="preserve">"AST"</w:t>
      </w:r>
      <w:r>
        <w:rPr>
          <w:rStyle w:val="NormalTok"/>
        </w:rPr>
        <w:t xml:space="preserve">,</w:t>
      </w:r>
      <w:r>
        <w:br/>
      </w:r>
      <w:r>
        <w:rPr>
          <w:rStyle w:val="NormalTok"/>
        </w:rPr>
        <w:t xml:space="preserve">  </w:t>
      </w:r>
      <w:r>
        <w:rPr>
          <w:rStyle w:val="AttributeTok"/>
        </w:rPr>
        <w:t xml:space="preserve">fixed_effects =</w:t>
      </w:r>
      <w:r>
        <w:rPr>
          <w:rStyle w:val="NormalTok"/>
        </w:rPr>
        <w:t xml:space="preserve"> </w:t>
      </w:r>
      <w:r>
        <w:rPr>
          <w:rStyle w:val="FunctionTok"/>
        </w:rPr>
        <w:t xml:space="preserve">c</w:t>
      </w:r>
      <w:r>
        <w:rPr>
          <w:rStyle w:val="NormalTok"/>
        </w:rPr>
        <w:t xml:space="preserve">(</w:t>
      </w:r>
      <w:r>
        <w:rPr>
          <w:rStyle w:val="StringTok"/>
        </w:rPr>
        <w:t xml:space="preserve">"Filtered"</w:t>
      </w:r>
      <w:r>
        <w:rPr>
          <w:rStyle w:val="NormalTok"/>
        </w:rPr>
        <w:t xml:space="preserve">),</w:t>
      </w:r>
      <w:r>
        <w:br/>
      </w:r>
      <w:r>
        <w:rPr>
          <w:rStyle w:val="NormalTok"/>
        </w:rPr>
        <w:t xml:space="preserve">  </w:t>
      </w:r>
      <w:r>
        <w:rPr>
          <w:rStyle w:val="AttributeTok"/>
        </w:rPr>
        <w:t xml:space="preserve">reference =</w:t>
      </w:r>
      <w:r>
        <w:rPr>
          <w:rStyle w:val="NormalTok"/>
        </w:rPr>
        <w:t xml:space="preserve"> </w:t>
      </w:r>
      <w:r>
        <w:rPr>
          <w:rStyle w:val="FunctionTok"/>
        </w:rPr>
        <w:t xml:space="preserve">c</w:t>
      </w:r>
      <w:r>
        <w:rPr>
          <w:rStyle w:val="NormalTok"/>
        </w:rPr>
        <w:t xml:space="preserve">(</w:t>
      </w:r>
      <w:r>
        <w:rPr>
          <w:rStyle w:val="StringTok"/>
        </w:rPr>
        <w:t xml:space="preserve">"Filtered"</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AttributeTok"/>
        </w:rPr>
        <w:t xml:space="preserve">normalization =</w:t>
      </w:r>
      <w:r>
        <w:rPr>
          <w:rStyle w:val="NormalTok"/>
        </w:rPr>
        <w:t xml:space="preserve"> </w:t>
      </w:r>
      <w:r>
        <w:rPr>
          <w:rStyle w:val="StringTok"/>
        </w:rPr>
        <w:t xml:space="preserve">"TSS"</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min_prevalence =</w:t>
      </w:r>
      <w:r>
        <w:rPr>
          <w:rStyle w:val="NormalTok"/>
        </w:rPr>
        <w:t xml:space="preserve"> </w:t>
      </w:r>
      <w:r>
        <w:rPr>
          <w:rStyle w:val="DecValTok"/>
        </w:rPr>
        <w:t xml:space="preserve">0</w:t>
      </w:r>
      <w:r>
        <w:br/>
      </w:r>
      <w:r>
        <w:rPr>
          <w:rStyle w:val="NormalTok"/>
        </w:rPr>
        <w:t xml:space="preserve">)</w:t>
      </w:r>
      <w:r>
        <w:br/>
      </w:r>
      <w:r>
        <w:rPr>
          <w:rStyle w:val="FunctionTok"/>
        </w:rPr>
        <w:t xml:space="preserve">saveRDS</w:t>
      </w:r>
      <w:r>
        <w:rPr>
          <w:rStyle w:val="NormalTok"/>
        </w:rPr>
        <w:t xml:space="preserve">(maaslin_filtering, </w:t>
      </w:r>
      <w:r>
        <w:rPr>
          <w:rStyle w:val="StringTok"/>
        </w:rPr>
        <w:t xml:space="preserve">"rds/maaslin_filtering.rds"</w:t>
      </w:r>
      <w:r>
        <w:rPr>
          <w:rStyle w:val="NormalTok"/>
        </w:rPr>
        <w:t xml:space="preserve">)</w:t>
      </w:r>
    </w:p>
    <w:p>
      <w:pPr>
        <w:pStyle w:val="FirstParagraph"/>
      </w:pPr>
    </w:p>
    <w:p>
      <w:pPr>
        <w:pStyle w:val="BodyText"/>
      </w:pPr>
      <w:r>
        <w:rPr>
          <w:b/>
          <w:bCs/>
        </w:rPr>
        <w:t xml:space="preserve">Note</w:t>
      </w:r>
      <w:r>
        <w:t xml:space="preserve">: Maaslin2 will also write results to defined output folder. If you use several fixed effects, it creates also heatmap presentation.</w:t>
      </w:r>
    </w:p>
    <w:p>
      <w:pPr>
        <w:pStyle w:val="BodyText"/>
      </w:pPr>
    </w:p>
    <w:p>
      <w:pPr>
        <w:pStyle w:val="SourceCode"/>
      </w:pPr>
      <w:r>
        <w:rPr>
          <w:rStyle w:val="NormalTok"/>
        </w:rPr>
        <w:t xml:space="preserve">maaslin_filtering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"rds/maaslin_filtering.rds"</w:t>
      </w:r>
      <w:r>
        <w:rPr>
          <w:rStyle w:val="NormalTok"/>
        </w:rPr>
        <w:t xml:space="preserve">)</w:t>
      </w:r>
    </w:p>
    <w:p>
      <w:pPr>
        <w:pStyle w:val="FirstParagraph"/>
      </w:pPr>
    </w:p>
    <w:p>
      <w:r>
        <w:br w:type="page"/>
      </w:r>
    </w:p>
    <w:p>
      <w:pPr>
        <w:pStyle w:val="BodyText"/>
      </w:pPr>
      <w:r>
        <w:t xml:space="preserve">Filtering significant results to table by qval value (&lt;= 0.05).</w:t>
      </w:r>
    </w:p>
    <w:p>
      <w:pPr>
        <w:pStyle w:val="BodyText"/>
      </w:pPr>
    </w:p>
    <w:p>
      <w:pPr>
        <w:pStyle w:val="SourceCode"/>
      </w:pPr>
      <w:r>
        <w:rPr>
          <w:rStyle w:val="NormalTok"/>
        </w:rPr>
        <w:t xml:space="preserve">maaslin_table </w:t>
      </w:r>
      <w:r>
        <w:rPr>
          <w:rStyle w:val="OtherTok"/>
        </w:rPr>
        <w:t xml:space="preserve">&lt;-</w:t>
      </w:r>
      <w:r>
        <w:rPr>
          <w:rStyle w:val="NormalTok"/>
        </w:rPr>
        <w:t xml:space="preserve"> maaslin_filtering</w:t>
      </w:r>
      <w:r>
        <w:rPr>
          <w:rStyle w:val="SpecialCharTok"/>
        </w:rPr>
        <w:t xml:space="preserve">$</w:t>
      </w:r>
      <w:r>
        <w:rPr>
          <w:rStyle w:val="NormalTok"/>
        </w:rPr>
        <w:t xml:space="preserve">results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ASV =</w:t>
      </w:r>
      <w:r>
        <w:rPr>
          <w:rStyle w:val="NormalTok"/>
        </w:rPr>
        <w:t xml:space="preserve"> feature, </w:t>
      </w:r>
      <w:r>
        <w:rPr>
          <w:rStyle w:val="AttributeTok"/>
        </w:rPr>
        <w:t xml:space="preserve">Coef =</w:t>
      </w:r>
      <w:r>
        <w:rPr>
          <w:rStyle w:val="NormalTok"/>
        </w:rPr>
        <w:t xml:space="preserve"> coef, </w:t>
      </w:r>
      <w:r>
        <w:rPr>
          <w:rStyle w:val="AttributeTok"/>
        </w:rPr>
        <w:t xml:space="preserve">SE =</w:t>
      </w:r>
      <w:r>
        <w:rPr>
          <w:rStyle w:val="NormalTok"/>
        </w:rPr>
        <w:t xml:space="preserve"> stderr,qval,</w:t>
      </w:r>
      <w:r>
        <w:br/>
      </w:r>
      <w:r>
        <w:rPr>
          <w:rStyle w:val="NormalTok"/>
        </w:rPr>
        <w:t xml:space="preserve">                N, </w:t>
      </w:r>
      <w:r>
        <w:rPr>
          <w:rStyle w:val="AttributeTok"/>
        </w:rPr>
        <w:t xml:space="preserve">Nonzero =</w:t>
      </w:r>
      <w:r>
        <w:rPr>
          <w:rStyle w:val="NormalTok"/>
        </w:rPr>
        <w:t xml:space="preserve"> N.not.zero) </w:t>
      </w:r>
      <w:r>
        <w:rPr>
          <w:rStyle w:val="SpecialCharTok"/>
        </w:rPr>
        <w:t xml:space="preserve">%&gt;%</w:t>
      </w:r>
      <w:r>
        <w:rPr>
          <w:rStyle w:val="NormalTok"/>
        </w:rPr>
        <w:t xml:space="preserve"> </w:t>
      </w:r>
      <w:r>
        <w:rPr>
          <w:rStyle w:val="FunctionTok"/>
        </w:rPr>
        <w:t xml:space="preserve">filter</w:t>
      </w:r>
      <w:r>
        <w:rPr>
          <w:rStyle w:val="NormalTok"/>
        </w:rPr>
        <w:t xml:space="preserve">(qval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(Coef))</w:t>
      </w:r>
      <w:r>
        <w:br/>
      </w:r>
      <w:r>
        <w:rPr>
          <w:rStyle w:val="FunctionTok"/>
        </w:rPr>
        <w:t xml:space="preserve">kable</w:t>
      </w:r>
      <w:r>
        <w:rPr>
          <w:rStyle w:val="NormalTok"/>
        </w:rPr>
        <w:t xml:space="preserve">(maaslin_table, </w:t>
      </w:r>
      <w:r>
        <w:rPr>
          <w:rStyle w:val="AttributeTok"/>
        </w:rPr>
        <w:t xml:space="preserve">digits=</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kable_styling</w:t>
      </w:r>
      <w:r>
        <w:rPr>
          <w:rStyle w:val="NormalTok"/>
        </w:rPr>
        <w:t xml:space="preserve">(</w:t>
      </w:r>
      <w:r>
        <w:rPr>
          <w:rStyle w:val="AttributeTok"/>
        </w:rPr>
        <w:t xml:space="preserve">latex_options =</w:t>
      </w:r>
      <w:r>
        <w:rPr>
          <w:rStyle w:val="NormalTok"/>
        </w:rPr>
        <w:t xml:space="preserve"> </w:t>
      </w:r>
      <w:r>
        <w:rPr>
          <w:rStyle w:val="FunctionTok"/>
        </w:rPr>
        <w:t xml:space="preserve">c</w:t>
      </w:r>
      <w:r>
        <w:rPr>
          <w:rStyle w:val="NormalTok"/>
        </w:rPr>
        <w:t xml:space="preserve">(</w:t>
      </w:r>
      <w:r>
        <w:rPr>
          <w:rStyle w:val="StringTok"/>
        </w:rPr>
        <w:t xml:space="preserve">"HOLD_position"</w:t>
      </w:r>
      <w:r>
        <w:rPr>
          <w:rStyle w:val="NormalTok"/>
        </w:rPr>
        <w:t xml:space="preserve">,</w:t>
      </w:r>
      <w:r>
        <w:br/>
      </w:r>
      <w:r>
        <w:rPr>
          <w:rStyle w:val="NormalTok"/>
        </w:rPr>
        <w:t xml:space="preserve">                                                            </w:t>
      </w:r>
      <w:r>
        <w:rPr>
          <w:rStyle w:val="StringTok"/>
        </w:rPr>
        <w:t xml:space="preserve">"striped"</w:t>
      </w:r>
      <w:r>
        <w:rPr>
          <w:rStyle w:val="NormalTok"/>
        </w:rPr>
        <w:t xml:space="preserve">),</w:t>
      </w:r>
      <w:r>
        <w:br/>
      </w:r>
      <w:r>
        <w:rPr>
          <w:rStyle w:val="NormalTok"/>
        </w:rPr>
        <w:t xml:space="preserve">                                                 </w:t>
      </w:r>
      <w:r>
        <w:rPr>
          <w:rStyle w:val="AttributeTok"/>
        </w:rPr>
        <w:t xml:space="preserve">font_size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DecValTok"/>
        </w:rPr>
        <w:t xml:space="preserve">0</w:t>
      </w:r>
      <w:r>
        <w:rPr>
          <w:rStyle w:val="NormalTok"/>
        </w:rPr>
        <w:t xml:space="preserve">, </w:t>
      </w:r>
      <w:r>
        <w:rPr>
          <w:rStyle w:val="AttributeTok"/>
        </w:rPr>
        <w:t xml:space="preserve">background=</w:t>
      </w:r>
      <w:r>
        <w:rPr>
          <w:rStyle w:val="StringTok"/>
        </w:rPr>
        <w:t xml:space="preserve">"indigo"</w:t>
      </w:r>
      <w:r>
        <w:rPr>
          <w:rStyle w:val="NormalTok"/>
        </w:rPr>
        <w:t xml:space="preserve">, </w:t>
      </w:r>
      <w:r>
        <w:rPr>
          <w:rStyle w:val="AttributeTok"/>
        </w:rPr>
        <w:t xml:space="preserve">color=</w:t>
      </w:r>
      <w:r>
        <w:rPr>
          <w:rStyle w:val="StringTok"/>
        </w:rPr>
        <w:t xml:space="preserve">"ivory"</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ASV</w:t>
            </w:r>
          </w:p>
        </w:tc>
        <w:tc>
          <w:tcPr/>
          <w:p>
            <w:pPr>
              <w:pStyle w:val="Compact"/>
              <w:jc w:val="right"/>
            </w:pPr>
            <w:r>
              <w:t xml:space="preserve">Coef</w:t>
            </w:r>
          </w:p>
        </w:tc>
        <w:tc>
          <w:tcPr/>
          <w:p>
            <w:pPr>
              <w:pStyle w:val="Compact"/>
              <w:jc w:val="right"/>
            </w:pPr>
            <w:r>
              <w:t xml:space="preserve">SE</w:t>
            </w:r>
          </w:p>
        </w:tc>
        <w:tc>
          <w:tcPr/>
          <w:p>
            <w:pPr>
              <w:pStyle w:val="Compact"/>
              <w:jc w:val="right"/>
            </w:pPr>
            <w:r>
              <w:t xml:space="preserve">qval</w:t>
            </w:r>
          </w:p>
        </w:tc>
        <w:tc>
          <w:tcPr/>
          <w:p>
            <w:pPr>
              <w:pStyle w:val="Compact"/>
              <w:jc w:val="right"/>
            </w:pPr>
            <w:r>
              <w:t xml:space="preserve">N</w:t>
            </w:r>
          </w:p>
        </w:tc>
        <w:tc>
          <w:tcPr/>
          <w:p>
            <w:pPr>
              <w:pStyle w:val="Compact"/>
              <w:jc w:val="right"/>
            </w:pPr>
            <w:r>
              <w:t xml:space="preserve">Nonzero</w:t>
            </w:r>
          </w:p>
        </w:tc>
      </w:tr>
      <w:tr>
        <w:tc>
          <w:tcPr/>
          <w:p>
            <w:pPr>
              <w:pStyle w:val="Compact"/>
              <w:jc w:val="left"/>
            </w:pPr>
            <w:r>
              <w:t xml:space="preserve">ASV3</w:t>
            </w:r>
          </w:p>
        </w:tc>
        <w:tc>
          <w:tcPr/>
          <w:p>
            <w:pPr>
              <w:pStyle w:val="Compact"/>
              <w:jc w:val="right"/>
            </w:pPr>
            <w:r>
              <w:t xml:space="preserve">1.03</w:t>
            </w:r>
          </w:p>
        </w:tc>
        <w:tc>
          <w:tcPr/>
          <w:p>
            <w:pPr>
              <w:pStyle w:val="Compact"/>
              <w:jc w:val="right"/>
            </w:pPr>
            <w:r>
              <w:t xml:space="preserve">0.14</w:t>
            </w:r>
          </w:p>
        </w:tc>
        <w:tc>
          <w:tcPr/>
          <w:p>
            <w:pPr>
              <w:pStyle w:val="Compact"/>
              <w:jc w:val="right"/>
            </w:pPr>
            <w:r>
              <w:t xml:space="preserve">0.00</w:t>
            </w:r>
          </w:p>
        </w:tc>
        <w:tc>
          <w:tcPr/>
          <w:p>
            <w:pPr>
              <w:pStyle w:val="Compact"/>
              <w:jc w:val="right"/>
            </w:pPr>
            <w:r>
              <w:t xml:space="preserve">16</w:t>
            </w:r>
          </w:p>
        </w:tc>
        <w:tc>
          <w:tcPr/>
          <w:p>
            <w:pPr>
              <w:pStyle w:val="Compact"/>
              <w:jc w:val="right"/>
            </w:pPr>
            <w:r>
              <w:t xml:space="preserve">16</w:t>
            </w:r>
          </w:p>
        </w:tc>
      </w:tr>
      <w:tr>
        <w:tc>
          <w:tcPr/>
          <w:p>
            <w:pPr>
              <w:pStyle w:val="Compact"/>
              <w:jc w:val="left"/>
            </w:pPr>
            <w:r>
              <w:t xml:space="preserve">ASV382</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6</w:t>
            </w:r>
          </w:p>
        </w:tc>
      </w:tr>
      <w:tr>
        <w:tc>
          <w:tcPr/>
          <w:p>
            <w:pPr>
              <w:pStyle w:val="Compact"/>
              <w:jc w:val="left"/>
            </w:pPr>
            <w:r>
              <w:t xml:space="preserve">ASV464</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6</w:t>
            </w:r>
          </w:p>
        </w:tc>
      </w:tr>
      <w:tr>
        <w:tc>
          <w:tcPr/>
          <w:p>
            <w:pPr>
              <w:pStyle w:val="Compact"/>
              <w:jc w:val="left"/>
            </w:pPr>
            <w:r>
              <w:t xml:space="preserve">ASV378</w:t>
            </w:r>
          </w:p>
        </w:tc>
        <w:tc>
          <w:tcPr/>
          <w:p>
            <w:pPr>
              <w:pStyle w:val="Compact"/>
              <w:jc w:val="right"/>
            </w:pPr>
            <w:r>
              <w:t xml:space="preserve">-0.02</w:t>
            </w:r>
          </w:p>
        </w:tc>
        <w:tc>
          <w:tcPr/>
          <w:p>
            <w:pPr>
              <w:pStyle w:val="Compact"/>
              <w:jc w:val="right"/>
            </w:pPr>
            <w:r>
              <w:t xml:space="preserve">0.00</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6</w:t>
            </w:r>
          </w:p>
        </w:tc>
      </w:tr>
      <w:tr>
        <w:tc>
          <w:tcPr/>
          <w:p>
            <w:pPr>
              <w:pStyle w:val="Compact"/>
              <w:jc w:val="left"/>
            </w:pPr>
            <w:r>
              <w:t xml:space="preserve">ASV98</w:t>
            </w:r>
          </w:p>
        </w:tc>
        <w:tc>
          <w:tcPr/>
          <w:p>
            <w:pPr>
              <w:pStyle w:val="Compact"/>
              <w:jc w:val="right"/>
            </w:pPr>
            <w:r>
              <w:t xml:space="preserve">-0.02</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16</w:t>
            </w:r>
          </w:p>
        </w:tc>
        <w:tc>
          <w:tcPr/>
          <w:p>
            <w:pPr>
              <w:pStyle w:val="Compact"/>
              <w:jc w:val="right"/>
            </w:pPr>
            <w:r>
              <w:t xml:space="preserve">7</w:t>
            </w:r>
          </w:p>
        </w:tc>
      </w:tr>
      <w:tr>
        <w:tc>
          <w:tcPr/>
          <w:p>
            <w:pPr>
              <w:pStyle w:val="Compact"/>
              <w:jc w:val="left"/>
            </w:pPr>
            <w:r>
              <w:t xml:space="preserve">ASV194</w:t>
            </w:r>
          </w:p>
        </w:tc>
        <w:tc>
          <w:tcPr/>
          <w:p>
            <w:pPr>
              <w:pStyle w:val="Compact"/>
              <w:jc w:val="right"/>
            </w:pPr>
            <w:r>
              <w:t xml:space="preserve">-0.02</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16</w:t>
            </w:r>
          </w:p>
        </w:tc>
        <w:tc>
          <w:tcPr/>
          <w:p>
            <w:pPr>
              <w:pStyle w:val="Compact"/>
              <w:jc w:val="right"/>
            </w:pPr>
            <w:r>
              <w:t xml:space="preserve">7</w:t>
            </w:r>
          </w:p>
        </w:tc>
      </w:tr>
      <w:tr>
        <w:tc>
          <w:tcPr/>
          <w:p>
            <w:pPr>
              <w:pStyle w:val="Compact"/>
              <w:jc w:val="left"/>
            </w:pPr>
            <w:r>
              <w:t xml:space="preserve">ASV245</w:t>
            </w:r>
          </w:p>
        </w:tc>
        <w:tc>
          <w:tcPr/>
          <w:p>
            <w:pPr>
              <w:pStyle w:val="Compact"/>
              <w:jc w:val="right"/>
            </w:pPr>
            <w:r>
              <w:t xml:space="preserve">-0.02</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16</w:t>
            </w:r>
          </w:p>
        </w:tc>
        <w:tc>
          <w:tcPr/>
          <w:p>
            <w:pPr>
              <w:pStyle w:val="Compact"/>
              <w:jc w:val="right"/>
            </w:pPr>
            <w:r>
              <w:t xml:space="preserve">9</w:t>
            </w:r>
          </w:p>
        </w:tc>
      </w:tr>
      <w:tr>
        <w:tc>
          <w:tcPr/>
          <w:p>
            <w:pPr>
              <w:pStyle w:val="Compact"/>
              <w:jc w:val="left"/>
            </w:pPr>
            <w:r>
              <w:t xml:space="preserve">ASV249</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6</w:t>
            </w:r>
          </w:p>
        </w:tc>
      </w:tr>
      <w:tr>
        <w:tc>
          <w:tcPr/>
          <w:p>
            <w:pPr>
              <w:pStyle w:val="Compact"/>
              <w:jc w:val="left"/>
            </w:pPr>
            <w:r>
              <w:t xml:space="preserve">ASV307</w:t>
            </w:r>
          </w:p>
        </w:tc>
        <w:tc>
          <w:tcPr/>
          <w:p>
            <w:pPr>
              <w:pStyle w:val="Compact"/>
              <w:jc w:val="right"/>
            </w:pPr>
            <w:r>
              <w:t xml:space="preserve">-0.02</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16</w:t>
            </w:r>
          </w:p>
        </w:tc>
        <w:tc>
          <w:tcPr/>
          <w:p>
            <w:pPr>
              <w:pStyle w:val="Compact"/>
              <w:jc w:val="right"/>
            </w:pPr>
            <w:r>
              <w:t xml:space="preserve">7</w:t>
            </w:r>
          </w:p>
        </w:tc>
      </w:tr>
      <w:tr>
        <w:tc>
          <w:tcPr/>
          <w:p>
            <w:pPr>
              <w:pStyle w:val="Compact"/>
              <w:jc w:val="left"/>
            </w:pPr>
            <w:r>
              <w:t xml:space="preserve">ASV242</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6</w:t>
            </w:r>
          </w:p>
        </w:tc>
      </w:tr>
      <w:tr>
        <w:tc>
          <w:tcPr/>
          <w:p>
            <w:pPr>
              <w:pStyle w:val="Compact"/>
              <w:jc w:val="left"/>
            </w:pPr>
            <w:r>
              <w:t xml:space="preserve">ASV239</w:t>
            </w:r>
          </w:p>
        </w:tc>
        <w:tc>
          <w:tcPr/>
          <w:p>
            <w:pPr>
              <w:pStyle w:val="Compact"/>
              <w:jc w:val="right"/>
            </w:pPr>
            <w:r>
              <w:t xml:space="preserve">-0.03</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6</w:t>
            </w:r>
          </w:p>
        </w:tc>
      </w:tr>
      <w:tr>
        <w:tc>
          <w:tcPr/>
          <w:p>
            <w:pPr>
              <w:pStyle w:val="Compact"/>
              <w:jc w:val="left"/>
            </w:pPr>
            <w:r>
              <w:t xml:space="preserve">ASV262</w:t>
            </w:r>
          </w:p>
        </w:tc>
        <w:tc>
          <w:tcPr/>
          <w:p>
            <w:pPr>
              <w:pStyle w:val="Compact"/>
              <w:jc w:val="right"/>
            </w:pPr>
            <w:r>
              <w:t xml:space="preserve">-0.03</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16</w:t>
            </w:r>
          </w:p>
        </w:tc>
        <w:tc>
          <w:tcPr/>
          <w:p>
            <w:pPr>
              <w:pStyle w:val="Compact"/>
              <w:jc w:val="right"/>
            </w:pPr>
            <w:r>
              <w:t xml:space="preserve">8</w:t>
            </w:r>
          </w:p>
        </w:tc>
      </w:tr>
      <w:tr>
        <w:tc>
          <w:tcPr/>
          <w:p>
            <w:pPr>
              <w:pStyle w:val="Compact"/>
              <w:jc w:val="left"/>
            </w:pPr>
            <w:r>
              <w:t xml:space="preserve">ASV184</w:t>
            </w:r>
          </w:p>
        </w:tc>
        <w:tc>
          <w:tcPr/>
          <w:p>
            <w:pPr>
              <w:pStyle w:val="Compact"/>
              <w:jc w:val="right"/>
            </w:pPr>
            <w:r>
              <w:t xml:space="preserve">-0.03</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6</w:t>
            </w:r>
          </w:p>
        </w:tc>
      </w:tr>
      <w:tr>
        <w:tc>
          <w:tcPr/>
          <w:p>
            <w:pPr>
              <w:pStyle w:val="Compact"/>
              <w:jc w:val="left"/>
            </w:pPr>
            <w:r>
              <w:t xml:space="preserve">ASV193</w:t>
            </w:r>
          </w:p>
        </w:tc>
        <w:tc>
          <w:tcPr/>
          <w:p>
            <w:pPr>
              <w:pStyle w:val="Compact"/>
              <w:jc w:val="right"/>
            </w:pPr>
            <w:r>
              <w:t xml:space="preserve">-0.03</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6</w:t>
            </w:r>
          </w:p>
        </w:tc>
      </w:tr>
      <w:tr>
        <w:tc>
          <w:tcPr/>
          <w:p>
            <w:pPr>
              <w:pStyle w:val="Compact"/>
              <w:jc w:val="left"/>
            </w:pPr>
            <w:r>
              <w:t xml:space="preserve">ASV52</w:t>
            </w:r>
          </w:p>
        </w:tc>
        <w:tc>
          <w:tcPr/>
          <w:p>
            <w:pPr>
              <w:pStyle w:val="Compact"/>
              <w:jc w:val="right"/>
            </w:pPr>
            <w:r>
              <w:t xml:space="preserve">-0.03</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10</w:t>
            </w:r>
          </w:p>
        </w:tc>
      </w:tr>
      <w:tr>
        <w:tc>
          <w:tcPr/>
          <w:p>
            <w:pPr>
              <w:pStyle w:val="Compact"/>
              <w:jc w:val="left"/>
            </w:pPr>
            <w:r>
              <w:t xml:space="preserve">ASV183</w:t>
            </w:r>
          </w:p>
        </w:tc>
        <w:tc>
          <w:tcPr/>
          <w:p>
            <w:pPr>
              <w:pStyle w:val="Compact"/>
              <w:jc w:val="right"/>
            </w:pPr>
            <w:r>
              <w:t xml:space="preserve">-0.03</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9</w:t>
            </w:r>
          </w:p>
        </w:tc>
      </w:tr>
      <w:tr>
        <w:tc>
          <w:tcPr/>
          <w:p>
            <w:pPr>
              <w:pStyle w:val="Compact"/>
              <w:jc w:val="left"/>
            </w:pPr>
            <w:r>
              <w:t xml:space="preserve">ASV85</w:t>
            </w:r>
          </w:p>
        </w:tc>
        <w:tc>
          <w:tcPr/>
          <w:p>
            <w:pPr>
              <w:pStyle w:val="Compact"/>
              <w:jc w:val="right"/>
            </w:pPr>
            <w:r>
              <w:t xml:space="preserve">-0.04</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16</w:t>
            </w:r>
          </w:p>
        </w:tc>
        <w:tc>
          <w:tcPr/>
          <w:p>
            <w:pPr>
              <w:pStyle w:val="Compact"/>
              <w:jc w:val="right"/>
            </w:pPr>
            <w:r>
              <w:t xml:space="preserve">7</w:t>
            </w:r>
          </w:p>
        </w:tc>
      </w:tr>
      <w:tr>
        <w:tc>
          <w:tcPr/>
          <w:p>
            <w:pPr>
              <w:pStyle w:val="Compact"/>
              <w:jc w:val="left"/>
            </w:pPr>
            <w:r>
              <w:t xml:space="preserve">ASV86</w:t>
            </w:r>
          </w:p>
        </w:tc>
        <w:tc>
          <w:tcPr/>
          <w:p>
            <w:pPr>
              <w:pStyle w:val="Compact"/>
              <w:jc w:val="right"/>
            </w:pPr>
            <w:r>
              <w:t xml:space="preserve">-0.04</w:t>
            </w:r>
          </w:p>
        </w:tc>
        <w:tc>
          <w:tcPr/>
          <w:p>
            <w:pPr>
              <w:pStyle w:val="Compact"/>
              <w:jc w:val="right"/>
            </w:pPr>
            <w:r>
              <w:t xml:space="preserve">0.01</w:t>
            </w:r>
          </w:p>
        </w:tc>
        <w:tc>
          <w:tcPr/>
          <w:p>
            <w:pPr>
              <w:pStyle w:val="Compact"/>
              <w:jc w:val="right"/>
            </w:pPr>
            <w:r>
              <w:t xml:space="preserve">0.05</w:t>
            </w:r>
          </w:p>
        </w:tc>
        <w:tc>
          <w:tcPr/>
          <w:p>
            <w:pPr>
              <w:pStyle w:val="Compact"/>
              <w:jc w:val="right"/>
            </w:pPr>
            <w:r>
              <w:t xml:space="preserve">16</w:t>
            </w:r>
          </w:p>
        </w:tc>
        <w:tc>
          <w:tcPr/>
          <w:p>
            <w:pPr>
              <w:pStyle w:val="Compact"/>
              <w:jc w:val="right"/>
            </w:pPr>
            <w:r>
              <w:t xml:space="preserve">8</w:t>
            </w:r>
          </w:p>
        </w:tc>
      </w:tr>
      <w:tr>
        <w:tc>
          <w:tcPr/>
          <w:p>
            <w:pPr>
              <w:pStyle w:val="Compact"/>
              <w:jc w:val="left"/>
            </w:pPr>
            <w:r>
              <w:t xml:space="preserve">ASV101</w:t>
            </w:r>
          </w:p>
        </w:tc>
        <w:tc>
          <w:tcPr/>
          <w:p>
            <w:pPr>
              <w:pStyle w:val="Compact"/>
              <w:jc w:val="right"/>
            </w:pPr>
            <w:r>
              <w:t xml:space="preserve">-0.04</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7</w:t>
            </w:r>
          </w:p>
        </w:tc>
      </w:tr>
      <w:tr>
        <w:tc>
          <w:tcPr/>
          <w:p>
            <w:pPr>
              <w:pStyle w:val="Compact"/>
              <w:jc w:val="left"/>
            </w:pPr>
            <w:r>
              <w:t xml:space="preserve">ASV87</w:t>
            </w:r>
          </w:p>
        </w:tc>
        <w:tc>
          <w:tcPr/>
          <w:p>
            <w:pPr>
              <w:pStyle w:val="Compact"/>
              <w:jc w:val="right"/>
            </w:pPr>
            <w:r>
              <w:t xml:space="preserve">-0.04</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16</w:t>
            </w:r>
          </w:p>
        </w:tc>
        <w:tc>
          <w:tcPr/>
          <w:p>
            <w:pPr>
              <w:pStyle w:val="Compact"/>
              <w:jc w:val="right"/>
            </w:pPr>
            <w:r>
              <w:t xml:space="preserve">11</w:t>
            </w:r>
          </w:p>
        </w:tc>
      </w:tr>
      <w:tr>
        <w:tc>
          <w:tcPr/>
          <w:p>
            <w:pPr>
              <w:pStyle w:val="Compact"/>
              <w:jc w:val="left"/>
            </w:pPr>
            <w:r>
              <w:t xml:space="preserve">ASV119</w:t>
            </w:r>
          </w:p>
        </w:tc>
        <w:tc>
          <w:tcPr/>
          <w:p>
            <w:pPr>
              <w:pStyle w:val="Compact"/>
              <w:jc w:val="right"/>
            </w:pPr>
            <w:r>
              <w:t xml:space="preserve">-0.04</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7</w:t>
            </w:r>
          </w:p>
        </w:tc>
      </w:tr>
      <w:tr>
        <w:tc>
          <w:tcPr/>
          <w:p>
            <w:pPr>
              <w:pStyle w:val="Compact"/>
              <w:jc w:val="left"/>
            </w:pPr>
            <w:r>
              <w:t xml:space="preserve">ASV106</w:t>
            </w:r>
          </w:p>
        </w:tc>
        <w:tc>
          <w:tcPr/>
          <w:p>
            <w:pPr>
              <w:pStyle w:val="Compact"/>
              <w:jc w:val="right"/>
            </w:pPr>
            <w:r>
              <w:t xml:space="preserve">-0.05</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8</w:t>
            </w:r>
          </w:p>
        </w:tc>
      </w:tr>
      <w:tr>
        <w:tc>
          <w:tcPr/>
          <w:p>
            <w:pPr>
              <w:pStyle w:val="Compact"/>
              <w:jc w:val="left"/>
            </w:pPr>
            <w:r>
              <w:t xml:space="preserve">ASV79</w:t>
            </w:r>
          </w:p>
        </w:tc>
        <w:tc>
          <w:tcPr/>
          <w:p>
            <w:pPr>
              <w:pStyle w:val="Compact"/>
              <w:jc w:val="right"/>
            </w:pPr>
            <w:r>
              <w:t xml:space="preserve">-0.05</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7</w:t>
            </w:r>
          </w:p>
        </w:tc>
      </w:tr>
      <w:tr>
        <w:tc>
          <w:tcPr/>
          <w:p>
            <w:pPr>
              <w:pStyle w:val="Compact"/>
              <w:jc w:val="left"/>
            </w:pPr>
            <w:r>
              <w:t xml:space="preserve">ASV78</w:t>
            </w:r>
          </w:p>
        </w:tc>
        <w:tc>
          <w:tcPr/>
          <w:p>
            <w:pPr>
              <w:pStyle w:val="Compact"/>
              <w:jc w:val="right"/>
            </w:pPr>
            <w:r>
              <w:t xml:space="preserve">-0.05</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16</w:t>
            </w:r>
          </w:p>
        </w:tc>
        <w:tc>
          <w:tcPr/>
          <w:p>
            <w:pPr>
              <w:pStyle w:val="Compact"/>
              <w:jc w:val="right"/>
            </w:pPr>
            <w:r>
              <w:t xml:space="preserve">10</w:t>
            </w:r>
          </w:p>
        </w:tc>
      </w:tr>
      <w:tr>
        <w:tc>
          <w:tcPr/>
          <w:p>
            <w:pPr>
              <w:pStyle w:val="Compact"/>
              <w:jc w:val="left"/>
            </w:pPr>
            <w:r>
              <w:t xml:space="preserve">ASV70</w:t>
            </w:r>
          </w:p>
        </w:tc>
        <w:tc>
          <w:tcPr/>
          <w:p>
            <w:pPr>
              <w:pStyle w:val="Compact"/>
              <w:jc w:val="right"/>
            </w:pPr>
            <w:r>
              <w:t xml:space="preserve">-0.06</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8</w:t>
            </w:r>
          </w:p>
        </w:tc>
      </w:tr>
      <w:tr>
        <w:tc>
          <w:tcPr/>
          <w:p>
            <w:pPr>
              <w:pStyle w:val="Compact"/>
              <w:jc w:val="left"/>
            </w:pPr>
            <w:r>
              <w:t xml:space="preserve">ASV46</w:t>
            </w:r>
          </w:p>
        </w:tc>
        <w:tc>
          <w:tcPr/>
          <w:p>
            <w:pPr>
              <w:pStyle w:val="Compact"/>
              <w:jc w:val="right"/>
            </w:pPr>
            <w:r>
              <w:t xml:space="preserve">-0.06</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16</w:t>
            </w:r>
          </w:p>
        </w:tc>
        <w:tc>
          <w:tcPr/>
          <w:p>
            <w:pPr>
              <w:pStyle w:val="Compact"/>
              <w:jc w:val="right"/>
            </w:pPr>
            <w:r>
              <w:t xml:space="preserve">10</w:t>
            </w:r>
          </w:p>
        </w:tc>
      </w:tr>
      <w:tr>
        <w:tc>
          <w:tcPr/>
          <w:p>
            <w:pPr>
              <w:pStyle w:val="Compact"/>
              <w:jc w:val="left"/>
            </w:pPr>
            <w:r>
              <w:t xml:space="preserve">ASV64</w:t>
            </w:r>
          </w:p>
        </w:tc>
        <w:tc>
          <w:tcPr/>
          <w:p>
            <w:pPr>
              <w:pStyle w:val="Compact"/>
              <w:jc w:val="right"/>
            </w:pPr>
            <w:r>
              <w:t xml:space="preserve">-0.06</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16</w:t>
            </w:r>
          </w:p>
        </w:tc>
        <w:tc>
          <w:tcPr/>
          <w:p>
            <w:pPr>
              <w:pStyle w:val="Compact"/>
              <w:jc w:val="right"/>
            </w:pPr>
            <w:r>
              <w:t xml:space="preserve">8</w:t>
            </w:r>
          </w:p>
        </w:tc>
      </w:tr>
      <w:tr>
        <w:tc>
          <w:tcPr/>
          <w:p>
            <w:pPr>
              <w:pStyle w:val="Compact"/>
              <w:jc w:val="left"/>
            </w:pPr>
            <w:r>
              <w:t xml:space="preserve">ASV29</w:t>
            </w:r>
          </w:p>
        </w:tc>
        <w:tc>
          <w:tcPr/>
          <w:p>
            <w:pPr>
              <w:pStyle w:val="Compact"/>
              <w:jc w:val="right"/>
            </w:pPr>
            <w:r>
              <w:t xml:space="preserve">-0.09</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16</w:t>
            </w:r>
          </w:p>
        </w:tc>
        <w:tc>
          <w:tcPr/>
          <w:p>
            <w:pPr>
              <w:pStyle w:val="Compact"/>
              <w:jc w:val="right"/>
            </w:pPr>
            <w:r>
              <w:t xml:space="preserve">12</w:t>
            </w:r>
          </w:p>
        </w:tc>
      </w:tr>
      <w:tr>
        <w:tc>
          <w:tcPr/>
          <w:p>
            <w:pPr>
              <w:pStyle w:val="Compact"/>
              <w:jc w:val="left"/>
            </w:pPr>
            <w:r>
              <w:t xml:space="preserve">ASV47</w:t>
            </w:r>
          </w:p>
        </w:tc>
        <w:tc>
          <w:tcPr/>
          <w:p>
            <w:pPr>
              <w:pStyle w:val="Compact"/>
              <w:jc w:val="right"/>
            </w:pPr>
            <w:r>
              <w:t xml:space="preserve">-0.09</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16</w:t>
            </w:r>
          </w:p>
        </w:tc>
        <w:tc>
          <w:tcPr/>
          <w:p>
            <w:pPr>
              <w:pStyle w:val="Compact"/>
              <w:jc w:val="right"/>
            </w:pPr>
            <w:r>
              <w:t xml:space="preserve">10</w:t>
            </w:r>
          </w:p>
        </w:tc>
      </w:tr>
    </w:tbl>
    <w:p>
      <w:pPr>
        <w:pStyle w:val="BodyText"/>
      </w:pPr>
    </w:p>
    <w:p>
      <w:pPr>
        <w:pStyle w:val="BodyText"/>
      </w:pPr>
      <w:r>
        <w:t xml:space="preserve">Testing algae and age did not provide results.</w:t>
      </w:r>
    </w:p>
    <w:p>
      <w:r>
        <w:br w:type="page"/>
      </w:r>
    </w:p>
    <w:p>
      <w:pPr>
        <w:pStyle w:val="BodyText"/>
      </w:pPr>
      <w:r>
        <w:t xml:space="preserve">We can summarize results from different DAA methods and look for common features.</w:t>
      </w:r>
    </w:p>
    <w:p>
      <w:pPr>
        <w:pStyle w:val="BodyText"/>
      </w:pPr>
    </w:p>
    <w:p>
      <w:pPr>
        <w:pStyle w:val="SourceCode"/>
      </w:pPr>
      <w:r>
        <w:rPr>
          <w:rStyle w:val="CommentTok"/>
        </w:rPr>
        <w:t xml:space="preserve">#Create daa summaries</w:t>
      </w:r>
      <w:r>
        <w:br/>
      </w:r>
      <w:r>
        <w:rPr>
          <w:rStyle w:val="NormalTok"/>
        </w:rPr>
        <w:t xml:space="preserve">aldex_summary </w:t>
      </w:r>
      <w:r>
        <w:rPr>
          <w:rStyle w:val="OtherTok"/>
        </w:rPr>
        <w:t xml:space="preserve">&lt;-</w:t>
      </w:r>
      <w:r>
        <w:rPr>
          <w:rStyle w:val="NormalTok"/>
        </w:rPr>
        <w:t xml:space="preserve"> aldex_res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ASV =</w:t>
      </w:r>
      <w:r>
        <w:rPr>
          <w:rStyle w:val="NormalTok"/>
        </w:rPr>
        <w:t xml:space="preserve"> genus, </w:t>
      </w:r>
      <w:r>
        <w:rPr>
          <w:rStyle w:val="AttributeTok"/>
        </w:rPr>
        <w:t xml:space="preserve">Aldex2 =</w:t>
      </w:r>
      <w:r>
        <w:rPr>
          <w:rStyle w:val="NormalTok"/>
        </w:rPr>
        <w:t xml:space="preserve"> wi.eBH)</w:t>
      </w:r>
      <w:r>
        <w:br/>
      </w:r>
      <w:r>
        <w:rPr>
          <w:rStyle w:val="NormalTok"/>
        </w:rPr>
        <w:t xml:space="preserve">ancom_summary </w:t>
      </w:r>
      <w:r>
        <w:rPr>
          <w:rStyle w:val="OtherTok"/>
        </w:rPr>
        <w:t xml:space="preserve">&lt;-</w:t>
      </w:r>
      <w:r>
        <w:rPr>
          <w:rStyle w:val="NormalTok"/>
        </w:rPr>
        <w:t xml:space="preserve"> ancom_out</w:t>
      </w:r>
      <w:r>
        <w:rPr>
          <w:rStyle w:val="SpecialCharTok"/>
        </w:rPr>
        <w:t xml:space="preserve">$</w:t>
      </w:r>
      <w:r>
        <w:rPr>
          <w:rStyle w:val="NormalTok"/>
        </w:rPr>
        <w:t xml:space="preserve">res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ASV=</w:t>
      </w:r>
      <w:r>
        <w:rPr>
          <w:rStyle w:val="NormalTok"/>
        </w:rPr>
        <w:t xml:space="preserve">taxon, </w:t>
      </w:r>
      <w:r>
        <w:rPr>
          <w:rStyle w:val="AttributeTok"/>
        </w:rPr>
        <w:t xml:space="preserve">Ancombc2 =</w:t>
      </w:r>
      <w:r>
        <w:rPr>
          <w:rStyle w:val="NormalTok"/>
        </w:rPr>
        <w:t xml:space="preserve"> q_Filteredyes) </w:t>
      </w:r>
      <w:r>
        <w:rPr>
          <w:rStyle w:val="SpecialCharTok"/>
        </w:rPr>
        <w:t xml:space="preserve">%&gt;%</w:t>
      </w:r>
      <w:r>
        <w:br/>
      </w:r>
      <w:r>
        <w:rPr>
          <w:rStyle w:val="NormalTok"/>
        </w:rPr>
        <w:t xml:space="preserve">  </w:t>
      </w:r>
      <w:r>
        <w:rPr>
          <w:rStyle w:val="FunctionTok"/>
        </w:rPr>
        <w:t xml:space="preserve">filter</w:t>
      </w:r>
      <w:r>
        <w:rPr>
          <w:rStyle w:val="NormalTok"/>
        </w:rPr>
        <w:t xml:space="preserve">(Ancombc2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maaslin_summary </w:t>
      </w:r>
      <w:r>
        <w:rPr>
          <w:rStyle w:val="OtherTok"/>
        </w:rPr>
        <w:t xml:space="preserve">&lt;-</w:t>
      </w:r>
      <w:r>
        <w:rPr>
          <w:rStyle w:val="NormalTok"/>
        </w:rPr>
        <w:t xml:space="preserve"> maaslin_filtering</w:t>
      </w:r>
      <w:r>
        <w:rPr>
          <w:rStyle w:val="SpecialCharTok"/>
        </w:rPr>
        <w:t xml:space="preserve">$</w:t>
      </w:r>
      <w:r>
        <w:rPr>
          <w:rStyle w:val="NormalTok"/>
        </w:rPr>
        <w:t xml:space="preserve">results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ASV=</w:t>
      </w:r>
      <w:r>
        <w:rPr>
          <w:rStyle w:val="NormalTok"/>
        </w:rPr>
        <w:t xml:space="preserve">feature,</w:t>
      </w:r>
      <w:r>
        <w:rPr>
          <w:rStyle w:val="AttributeTok"/>
        </w:rPr>
        <w:t xml:space="preserve">Maaslin2=</w:t>
      </w:r>
      <w:r>
        <w:rPr>
          <w:rStyle w:val="NormalTok"/>
        </w:rPr>
        <w:t xml:space="preserve">qval)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(Maaslin2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CommentTok"/>
        </w:rPr>
        <w:t xml:space="preserve">#Join three summaries together</w:t>
      </w:r>
      <w:r>
        <w:br/>
      </w:r>
      <w:r>
        <w:rPr>
          <w:rStyle w:val="NormalTok"/>
        </w:rPr>
        <w:t xml:space="preserve">daa_summary </w:t>
      </w:r>
      <w:r>
        <w:rPr>
          <w:rStyle w:val="OtherTok"/>
        </w:rPr>
        <w:t xml:space="preserve">&lt;-</w:t>
      </w:r>
      <w:r>
        <w:rPr>
          <w:rStyle w:val="NormalTok"/>
        </w:rPr>
        <w:t xml:space="preserve"> dplyr</w:t>
      </w:r>
      <w:r>
        <w:rPr>
          <w:rStyle w:val="SpecialCharTok"/>
        </w:rPr>
        <w:t xml:space="preserve">::</w:t>
      </w:r>
      <w:r>
        <w:rPr>
          <w:rStyle w:val="FunctionTok"/>
        </w:rPr>
        <w:t xml:space="preserve">full_join</w:t>
      </w:r>
      <w:r>
        <w:rPr>
          <w:rStyle w:val="NormalTok"/>
        </w:rPr>
        <w:t xml:space="preserve">(aldex_summary,ancom_summary, </w:t>
      </w:r>
      <w:r>
        <w:rPr>
          <w:rStyle w:val="AttributeTok"/>
        </w:rPr>
        <w:t xml:space="preserve">by=</w:t>
      </w:r>
      <w:r>
        <w:rPr>
          <w:rStyle w:val="StringTok"/>
        </w:rPr>
        <w:t xml:space="preserve">"ASV"</w:t>
      </w:r>
      <w:r>
        <w:rPr>
          <w:rStyle w:val="NormalTok"/>
        </w:rPr>
        <w:t xml:space="preserve">)</w:t>
      </w:r>
      <w:r>
        <w:br/>
      </w:r>
      <w:r>
        <w:rPr>
          <w:rStyle w:val="NormalTok"/>
        </w:rPr>
        <w:t xml:space="preserve">daa_summary </w:t>
      </w:r>
      <w:r>
        <w:rPr>
          <w:rStyle w:val="OtherTok"/>
        </w:rPr>
        <w:t xml:space="preserve">&lt;-</w:t>
      </w:r>
      <w:r>
        <w:rPr>
          <w:rStyle w:val="NormalTok"/>
        </w:rPr>
        <w:t xml:space="preserve"> dplyr</w:t>
      </w:r>
      <w:r>
        <w:rPr>
          <w:rStyle w:val="SpecialCharTok"/>
        </w:rPr>
        <w:t xml:space="preserve">::</w:t>
      </w:r>
      <w:r>
        <w:rPr>
          <w:rStyle w:val="FunctionTok"/>
        </w:rPr>
        <w:t xml:space="preserve">full_join</w:t>
      </w:r>
      <w:r>
        <w:rPr>
          <w:rStyle w:val="NormalTok"/>
        </w:rPr>
        <w:t xml:space="preserve">(daa_summary, maaslin_summary, </w:t>
      </w:r>
      <w:r>
        <w:rPr>
          <w:rStyle w:val="AttributeTok"/>
        </w:rPr>
        <w:t xml:space="preserve">by=</w:t>
      </w:r>
      <w:r>
        <w:rPr>
          <w:rStyle w:val="StringTok"/>
        </w:rPr>
        <w:t xml:space="preserve">"ASV"</w:t>
      </w:r>
      <w:r>
        <w:rPr>
          <w:rStyle w:val="NormalTok"/>
        </w:rPr>
        <w:t xml:space="preserve">)</w:t>
      </w:r>
      <w:r>
        <w:br/>
      </w:r>
      <w:r>
        <w:rPr>
          <w:rStyle w:val="CommentTok"/>
        </w:rPr>
        <w:t xml:space="preserve">#Create TRUE-FALSE data frame and calculate rowsum score</w:t>
      </w:r>
      <w:r>
        <w:br/>
      </w:r>
      <w:r>
        <w:rPr>
          <w:rStyle w:val="NormalTok"/>
        </w:rPr>
        <w:t xml:space="preserve">daa_summary </w:t>
      </w:r>
      <w:r>
        <w:rPr>
          <w:rStyle w:val="OtherTok"/>
        </w:rPr>
        <w:t xml:space="preserve">&lt;-</w:t>
      </w:r>
      <w:r>
        <w:rPr>
          <w:rStyle w:val="NormalTok"/>
        </w:rPr>
        <w:t xml:space="preserve"> daa_summary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dplyr</w:t>
      </w:r>
      <w:r>
        <w:rPr>
          <w:rStyle w:val="SpecialCharTok"/>
        </w:rPr>
        <w:t xml:space="preserve">::</w:t>
      </w:r>
      <w:r>
        <w:rPr>
          <w:rStyle w:val="FunctionTok"/>
        </w:rPr>
        <w:t xml:space="preserve">across</w:t>
      </w:r>
      <w:r>
        <w:rPr>
          <w:rStyle w:val="NormalTok"/>
        </w:rPr>
        <w:t xml:space="preserve">(</w:t>
      </w:r>
      <w:r>
        <w:rPr>
          <w:rStyle w:val="FunctionTok"/>
        </w:rPr>
        <w:t xml:space="preserve">c</w:t>
      </w:r>
      <w:r>
        <w:rPr>
          <w:rStyle w:val="NormalTok"/>
        </w:rPr>
        <w:t xml:space="preserve">(Aldex2</w:t>
      </w:r>
      <w:r>
        <w:rPr>
          <w:rStyle w:val="SpecialCharTok"/>
        </w:rPr>
        <w:t xml:space="preserve">:</w:t>
      </w:r>
      <w:r>
        <w:rPr>
          <w:rStyle w:val="NormalTok"/>
        </w:rPr>
        <w:t xml:space="preserve">Maaslin2), </w:t>
      </w:r>
      <w:r>
        <w:rPr>
          <w:rStyle w:val="SpecialCharTok"/>
        </w:rPr>
        <w:t xml:space="preserve">~</w:t>
      </w:r>
      <w:r>
        <w:rPr>
          <w:rStyle w:val="NormalTok"/>
        </w:rPr>
        <w:t xml:space="preserve"> .x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SpecialCharTok"/>
        </w:rPr>
        <w:t xml:space="preserve">-</w:t>
      </w:r>
      <w:r>
        <w:rPr>
          <w:rStyle w:val="NormalTok"/>
        </w:rPr>
        <w:t xml:space="preserve">ASV, </w:t>
      </w:r>
      <w:r>
        <w:rPr>
          <w:rStyle w:val="ControlFlowTok"/>
        </w:rPr>
        <w:t xml:space="preserve">function</w:t>
      </w:r>
      <w:r>
        <w:rPr>
          <w:rStyle w:val="NormalTok"/>
        </w:rPr>
        <w:t xml:space="preserve">(x) </w:t>
      </w:r>
      <w:r>
        <w:rPr>
          <w:rStyle w:val="FunctionTok"/>
        </w:rPr>
        <w:t xml:space="preserve">ifelse</w:t>
      </w:r>
      <w:r>
        <w:rPr>
          <w:rStyle w:val="NormalTok"/>
        </w:rPr>
        <w:t xml:space="preserve">(</w:t>
      </w:r>
      <w:r>
        <w:rPr>
          <w:rStyle w:val="FunctionTok"/>
        </w:rPr>
        <w:t xml:space="preserve">is.na</w:t>
      </w:r>
      <w:r>
        <w:rPr>
          <w:rStyle w:val="NormalTok"/>
        </w:rPr>
        <w:t xml:space="preserve">(x), </w:t>
      </w:r>
      <w:r>
        <w:rPr>
          <w:rStyle w:val="ConstantTok"/>
        </w:rPr>
        <w:t xml:space="preserve">FALSE</w:t>
      </w:r>
      <w:r>
        <w:rPr>
          <w:rStyle w:val="NormalTok"/>
        </w:rPr>
        <w:t xml:space="preserve">, x)),</w:t>
      </w:r>
      <w:r>
        <w:br/>
      </w:r>
      <w:r>
        <w:rPr>
          <w:rStyle w:val="NormalTok"/>
        </w:rPr>
        <w:t xml:space="preserve">    </w:t>
      </w:r>
      <w:r>
        <w:rPr>
          <w:rStyle w:val="AttributeTok"/>
        </w:rPr>
        <w:t xml:space="preserve">Score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(Aldex2</w:t>
      </w:r>
      <w:r>
        <w:rPr>
          <w:rStyle w:val="SpecialCharTok"/>
        </w:rPr>
        <w:t xml:space="preserve">:</w:t>
      </w:r>
      <w:r>
        <w:rPr>
          <w:rStyle w:val="NormalTok"/>
        </w:rPr>
        <w:t xml:space="preserve">Maaslin2))) </w:t>
      </w:r>
      <w:r>
        <w:br/>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(Score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daa_summary </w:t>
      </w:r>
      <w:r>
        <w:rPr>
          <w:rStyle w:val="OtherTok"/>
        </w:rPr>
        <w:t xml:space="preserve">&lt;-</w:t>
      </w:r>
      <w:r>
        <w:rPr>
          <w:rStyle w:val="NormalTok"/>
        </w:rPr>
        <w:t xml:space="preserve"> daa_summary </w:t>
      </w:r>
      <w:r>
        <w:rPr>
          <w:rStyle w:val="SpecialCharTok"/>
        </w:rPr>
        <w:t xml:space="preserve">%&gt;%</w:t>
      </w:r>
      <w:r>
        <w:rPr>
          <w:rStyle w:val="NormalTok"/>
        </w:rPr>
        <w:t xml:space="preserve"> dplyr</w:t>
      </w:r>
      <w:r>
        <w:rPr>
          <w:rStyle w:val="SpecialCharTok"/>
        </w:rPr>
        <w:t xml:space="preserve">::</w:t>
      </w:r>
      <w:r>
        <w:rPr>
          <w:rStyle w:val="FunctionTok"/>
        </w:rPr>
        <w:t xml:space="preserve">left_join</w:t>
      </w:r>
      <w:r>
        <w:rPr>
          <w:rStyle w:val="NormalTok"/>
        </w:rPr>
        <w:t xml:space="preserve">(featureids, </w:t>
      </w:r>
      <w:r>
        <w:rPr>
          <w:rStyle w:val="AttributeTok"/>
        </w:rPr>
        <w:t xml:space="preserve">by =</w:t>
      </w:r>
      <w:r>
        <w:rPr>
          <w:rStyle w:val="NormalTok"/>
        </w:rPr>
        <w:t xml:space="preserve"> </w:t>
      </w:r>
      <w:r>
        <w:rPr>
          <w:rStyle w:val="StringTok"/>
        </w:rPr>
        <w:t xml:space="preserve">"ASV"</w:t>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(ASV)</w:t>
      </w:r>
      <w:r>
        <w:br/>
      </w:r>
      <w:r>
        <w:rPr>
          <w:rStyle w:val="NormalTok"/>
        </w:rPr>
        <w:t xml:space="preserve">daa_summary </w:t>
      </w:r>
      <w:r>
        <w:rPr>
          <w:rStyle w:val="OtherTok"/>
        </w:rPr>
        <w:t xml:space="preserve">&lt;-</w:t>
      </w:r>
      <w:r>
        <w:rPr>
          <w:rStyle w:val="NormalTok"/>
        </w:rPr>
        <w:t xml:space="preserve"> daa_summary[</w:t>
      </w:r>
      <w:r>
        <w:rPr>
          <w:rStyle w:val="FunctionTok"/>
        </w:rPr>
        <w:t xml:space="preserve">c</w:t>
      </w:r>
      <w:r>
        <w:rPr>
          <w:rStyle w:val="NormalTok"/>
        </w:rPr>
        <w:t xml:space="preserve">(</w:t>
      </w:r>
      <w:r>
        <w:rPr>
          <w:rStyle w:val="StringTok"/>
        </w:rPr>
        <w:t xml:space="preserve">"ASV"</w:t>
      </w:r>
      <w:r>
        <w:rPr>
          <w:rStyle w:val="NormalTok"/>
        </w:rPr>
        <w:t xml:space="preserve">,</w:t>
      </w:r>
      <w:r>
        <w:rPr>
          <w:rStyle w:val="StringTok"/>
        </w:rPr>
        <w:t xml:space="preserve">"taxon"</w:t>
      </w:r>
      <w:r>
        <w:rPr>
          <w:rStyle w:val="NormalTok"/>
        </w:rPr>
        <w:t xml:space="preserve">, </w:t>
      </w:r>
      <w:r>
        <w:rPr>
          <w:rStyle w:val="StringTok"/>
        </w:rPr>
        <w:t xml:space="preserve">"Aldex2"</w:t>
      </w:r>
      <w:r>
        <w:rPr>
          <w:rStyle w:val="NormalTok"/>
        </w:rPr>
        <w:t xml:space="preserve">, </w:t>
      </w:r>
      <w:r>
        <w:rPr>
          <w:rStyle w:val="StringTok"/>
        </w:rPr>
        <w:t xml:space="preserve">"Ancombc2"</w:t>
      </w:r>
      <w:r>
        <w:rPr>
          <w:rStyle w:val="NormalTok"/>
        </w:rPr>
        <w:t xml:space="preserve">,</w:t>
      </w:r>
      <w:r>
        <w:rPr>
          <w:rStyle w:val="StringTok"/>
        </w:rPr>
        <w:t xml:space="preserve">"Maaslin2"</w:t>
      </w:r>
      <w:r>
        <w:rPr>
          <w:rStyle w:val="NormalTok"/>
        </w:rPr>
        <w:t xml:space="preserve">,</w:t>
      </w:r>
      <w:r>
        <w:rPr>
          <w:rStyle w:val="StringTok"/>
        </w:rPr>
        <w:t xml:space="preserve">"Score"</w:t>
      </w:r>
      <w:r>
        <w:rPr>
          <w:rStyle w:val="NormalTok"/>
        </w:rPr>
        <w:t xml:space="preserve">)]</w:t>
      </w:r>
      <w:r>
        <w:br/>
      </w:r>
      <w:r>
        <w:rPr>
          <w:rStyle w:val="FunctionTok"/>
        </w:rPr>
        <w:t xml:space="preserve">kable</w:t>
      </w:r>
      <w:r>
        <w:rPr>
          <w:rStyle w:val="NormalTok"/>
        </w:rPr>
        <w:t xml:space="preserve">(daa_summary, </w:t>
      </w:r>
      <w:r>
        <w:rPr>
          <w:rStyle w:val="AttributeTok"/>
        </w:rPr>
        <w:t xml:space="preserve">caption=</w:t>
      </w:r>
      <w:r>
        <w:rPr>
          <w:rStyle w:val="StringTok"/>
        </w:rPr>
        <w:t xml:space="preserve">"Differential taxa with minimum score of 2"</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latex_options =</w:t>
      </w:r>
      <w:r>
        <w:rPr>
          <w:rStyle w:val="NormalTok"/>
        </w:rPr>
        <w:t xml:space="preserve"> </w:t>
      </w:r>
      <w:r>
        <w:rPr>
          <w:rStyle w:val="FunctionTok"/>
        </w:rPr>
        <w:t xml:space="preserve">c</w:t>
      </w:r>
      <w:r>
        <w:rPr>
          <w:rStyle w:val="NormalTok"/>
        </w:rPr>
        <w:t xml:space="preserve">(</w:t>
      </w:r>
      <w:r>
        <w:rPr>
          <w:rStyle w:val="StringTok"/>
        </w:rPr>
        <w:t xml:space="preserve">"HOLD_position"</w:t>
      </w:r>
      <w:r>
        <w:rPr>
          <w:rStyle w:val="NormalTok"/>
        </w:rPr>
        <w:t xml:space="preserve">, </w:t>
      </w:r>
      <w:r>
        <w:rPr>
          <w:rStyle w:val="StringTok"/>
        </w:rPr>
        <w:t xml:space="preserve">"striped"</w:t>
      </w:r>
      <w:r>
        <w:rPr>
          <w:rStyle w:val="NormalTok"/>
        </w:rPr>
        <w:t xml:space="preserve">),</w:t>
      </w:r>
      <w:r>
        <w:br/>
      </w:r>
      <w:r>
        <w:rPr>
          <w:rStyle w:val="NormalTok"/>
        </w:rPr>
        <w:t xml:space="preserve">                </w:t>
      </w:r>
      <w:r>
        <w:rPr>
          <w:rStyle w:val="AttributeTok"/>
        </w:rPr>
        <w:t xml:space="preserve">font_size =</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row_spec</w:t>
      </w:r>
      <w:r>
        <w:rPr>
          <w:rStyle w:val="NormalTok"/>
        </w:rPr>
        <w:t xml:space="preserve">(</w:t>
      </w:r>
      <w:r>
        <w:rPr>
          <w:rStyle w:val="DecValTok"/>
        </w:rPr>
        <w:t xml:space="preserve">0</w:t>
      </w:r>
      <w:r>
        <w:rPr>
          <w:rStyle w:val="NormalTok"/>
        </w:rPr>
        <w:t xml:space="preserve">, </w:t>
      </w:r>
      <w:r>
        <w:rPr>
          <w:rStyle w:val="AttributeTok"/>
        </w:rPr>
        <w:t xml:space="preserve">background=</w:t>
      </w:r>
      <w:r>
        <w:rPr>
          <w:rStyle w:val="StringTok"/>
        </w:rPr>
        <w:t xml:space="preserve">"indigo"</w:t>
      </w:r>
      <w:r>
        <w:rPr>
          <w:rStyle w:val="NormalTok"/>
        </w:rPr>
        <w:t xml:space="preserve">, </w:t>
      </w:r>
      <w:r>
        <w:rPr>
          <w:rStyle w:val="AttributeTok"/>
        </w:rPr>
        <w:t xml:space="preserve">color=</w:t>
      </w:r>
      <w:r>
        <w:rPr>
          <w:rStyle w:val="StringTok"/>
        </w:rPr>
        <w:t xml:space="preserve">"ivory"</w:t>
      </w:r>
      <w:r>
        <w:rPr>
          <w:rStyle w:val="NormalTok"/>
        </w:rPr>
        <w:t xml:space="preserve">)</w:t>
      </w:r>
    </w:p>
    <w:p>
      <w:pPr>
        <w:pStyle w:val="TableCaption"/>
      </w:pPr>
      <w:r>
        <w:t xml:space="preserve">Differential taxa with minimum score of 2</w:t>
      </w:r>
    </w:p>
    <w:tbl>
      <w:tblPr>
        <w:tblStyle w:val="Table"/>
        <w:tblW w:type="auto" w:w="0"/>
        <w:tblLook w:firstRow="1" w:lastRow="0" w:firstColumn="0" w:lastColumn="0" w:noHBand="0" w:noVBand="0" w:val="0020"/>
        <w:tblCaption w:val="Differential taxa with minimum score of 2"/>
      </w:tblPr>
      <w:tblGrid>
        <w:gridCol w:w="1320"/>
        <w:gridCol w:w="1320"/>
        <w:gridCol w:w="1320"/>
        <w:gridCol w:w="1320"/>
        <w:gridCol w:w="1320"/>
        <w:gridCol w:w="1320"/>
      </w:tblGrid>
      <w:tr>
        <w:trPr>
          <w:tblHeader w:val="on"/>
        </w:trPr>
        <w:tc>
          <w:tcPr/>
          <w:p>
            <w:pPr>
              <w:pStyle w:val="Compact"/>
              <w:jc w:val="left"/>
            </w:pPr>
            <w:r>
              <w:t xml:space="preserve">ASV</w:t>
            </w:r>
          </w:p>
        </w:tc>
        <w:tc>
          <w:tcPr/>
          <w:p>
            <w:pPr>
              <w:pStyle w:val="Compact"/>
              <w:jc w:val="left"/>
            </w:pPr>
            <w:r>
              <w:t xml:space="preserve">taxon</w:t>
            </w:r>
          </w:p>
        </w:tc>
        <w:tc>
          <w:tcPr/>
          <w:p>
            <w:pPr>
              <w:pStyle w:val="Compact"/>
              <w:jc w:val="left"/>
            </w:pPr>
            <w:r>
              <w:t xml:space="preserve">Aldex2</w:t>
            </w:r>
          </w:p>
        </w:tc>
        <w:tc>
          <w:tcPr/>
          <w:p>
            <w:pPr>
              <w:pStyle w:val="Compact"/>
              <w:jc w:val="left"/>
            </w:pPr>
            <w:r>
              <w:t xml:space="preserve">Ancombc2</w:t>
            </w:r>
          </w:p>
        </w:tc>
        <w:tc>
          <w:tcPr/>
          <w:p>
            <w:pPr>
              <w:pStyle w:val="Compact"/>
              <w:jc w:val="left"/>
            </w:pPr>
            <w:r>
              <w:t xml:space="preserve">Maaslin2</w:t>
            </w:r>
          </w:p>
        </w:tc>
        <w:tc>
          <w:tcPr/>
          <w:p>
            <w:pPr>
              <w:pStyle w:val="Compact"/>
              <w:jc w:val="right"/>
            </w:pPr>
            <w:r>
              <w:t xml:space="preserve">Score</w:t>
            </w:r>
          </w:p>
        </w:tc>
      </w:tr>
      <w:tr>
        <w:tc>
          <w:tcPr/>
          <w:p>
            <w:pPr>
              <w:pStyle w:val="Compact"/>
              <w:jc w:val="left"/>
            </w:pPr>
            <w:r>
              <w:t xml:space="preserve">ASV29</w:t>
            </w:r>
          </w:p>
        </w:tc>
        <w:tc>
          <w:tcPr/>
          <w:p>
            <w:pPr>
              <w:pStyle w:val="Compact"/>
              <w:jc w:val="left"/>
            </w:pPr>
            <w:r>
              <w:t xml:space="preserve">Genus:Trichococcus</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right"/>
            </w:pPr>
            <w:r>
              <w:t xml:space="preserve">3</w:t>
            </w:r>
          </w:p>
        </w:tc>
      </w:tr>
      <w:tr>
        <w:tc>
          <w:tcPr/>
          <w:p>
            <w:pPr>
              <w:pStyle w:val="Compact"/>
              <w:jc w:val="left"/>
            </w:pPr>
            <w:r>
              <w:t xml:space="preserve">ASV3</w:t>
            </w:r>
          </w:p>
        </w:tc>
        <w:tc>
          <w:tcPr/>
          <w:p>
            <w:pPr>
              <w:pStyle w:val="Compact"/>
              <w:jc w:val="left"/>
            </w:pPr>
            <w:r>
              <w:t xml:space="preserve">Genus:Pseudomonas</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c>
          <w:tcPr/>
          <w:p>
            <w:pPr>
              <w:pStyle w:val="Compact"/>
              <w:jc w:val="right"/>
            </w:pPr>
            <w:r>
              <w:t xml:space="preserve">2</w:t>
            </w:r>
          </w:p>
        </w:tc>
      </w:tr>
      <w:tr>
        <w:tc>
          <w:tcPr/>
          <w:p>
            <w:pPr>
              <w:pStyle w:val="Compact"/>
              <w:jc w:val="left"/>
            </w:pPr>
            <w:r>
              <w:t xml:space="preserve">ASV64</w:t>
            </w:r>
          </w:p>
        </w:tc>
        <w:tc>
          <w:tcPr/>
          <w:p>
            <w:pPr>
              <w:pStyle w:val="Compact"/>
              <w:jc w:val="left"/>
            </w:pPr>
            <w:r>
              <w:t xml:space="preserve">Genus:Brevundimonas</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right"/>
            </w:pPr>
            <w:r>
              <w:t xml:space="preserve">2</w:t>
            </w:r>
          </w:p>
        </w:tc>
      </w:tr>
      <w:tr>
        <w:tc>
          <w:tcPr/>
          <w:p>
            <w:pPr>
              <w:pStyle w:val="Compact"/>
              <w:jc w:val="left"/>
            </w:pPr>
            <w:r>
              <w:t xml:space="preserve">ASV70</w:t>
            </w:r>
          </w:p>
        </w:tc>
        <w:tc>
          <w:tcPr/>
          <w:p>
            <w:pPr>
              <w:pStyle w:val="Compact"/>
              <w:jc w:val="left"/>
            </w:pPr>
            <w:r>
              <w:t xml:space="preserve">Genus:Dyadobacter</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right"/>
            </w:pPr>
            <w:r>
              <w:t xml:space="preserve">2</w:t>
            </w:r>
          </w:p>
        </w:tc>
      </w:tr>
      <w:tr>
        <w:tc>
          <w:tcPr/>
          <w:p>
            <w:pPr>
              <w:pStyle w:val="Compact"/>
              <w:jc w:val="left"/>
            </w:pPr>
            <w:r>
              <w:t xml:space="preserve">ASV78</w:t>
            </w:r>
          </w:p>
        </w:tc>
        <w:tc>
          <w:tcPr/>
          <w:p>
            <w:pPr>
              <w:pStyle w:val="Compact"/>
              <w:jc w:val="left"/>
            </w:pPr>
            <w:r>
              <w:t xml:space="preserve">Genus:Hydrogenophaga</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right"/>
            </w:pPr>
            <w:r>
              <w:t xml:space="preserve">2</w:t>
            </w:r>
          </w:p>
        </w:tc>
      </w:tr>
      <w:tr>
        <w:tc>
          <w:tcPr/>
          <w:p>
            <w:pPr>
              <w:pStyle w:val="Compact"/>
              <w:jc w:val="left"/>
            </w:pPr>
            <w:r>
              <w:t xml:space="preserve">ASV86</w:t>
            </w:r>
          </w:p>
        </w:tc>
        <w:tc>
          <w:tcPr/>
          <w:p>
            <w:pPr>
              <w:pStyle w:val="Compact"/>
              <w:jc w:val="left"/>
            </w:pPr>
            <w:r>
              <w:t xml:space="preserve">Genus:Devosia</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right"/>
            </w:pPr>
            <w:r>
              <w:t xml:space="preserve">2</w:t>
            </w:r>
          </w:p>
        </w:tc>
      </w:tr>
    </w:tbl>
    <w:p>
      <w:pPr>
        <w:pStyle w:val="BodyText"/>
      </w:pP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Microbial community analysis</dc:title>
  <dc:creator/>
  <cp:keywords/>
  <dcterms:created xsi:type="dcterms:W3CDTF">2025-03-06T09:09:55Z</dcterms:created>
  <dcterms:modified xsi:type="dcterms:W3CDTF">2025-03-06T09:09:55Z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yes</vt:lpwstr>
  </property>
  <property fmtid="{D5CDD505-2E9C-101B-9397-08002B2CF9AE}" pid="3" name="biblio-config">
    <vt:lpwstr>True</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mainfont">
    <vt:lpwstr>Aptos</vt:lpwstr>
  </property>
  <property fmtid="{D5CDD505-2E9C-101B-9397-08002B2CF9AE}" pid="10" name="toc-title">
    <vt:lpwstr>Table of contents</vt:lpwstr>
  </property>
</Properties>
</file>