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of</w:t>
      </w:r>
      <w:r>
        <w:t xml:space="preserve"> </w:t>
      </w:r>
      <w:r>
        <w:t xml:space="preserve">sequence</w:t>
      </w:r>
      <w:r>
        <w:t xml:space="preserve"> </w:t>
      </w:r>
      <w:r>
        <w:t xml:space="preserve">processing</w:t>
      </w:r>
      <w:r>
        <w:t xml:space="preserve"> </w:t>
      </w:r>
      <w:r>
        <w:t xml:space="preserve">methods</w:t>
      </w:r>
    </w:p>
    <w:p>
      <w:pPr>
        <w:pStyle w:val="FirstParagraph"/>
      </w:pPr>
      <w:r>
        <w:t xml:space="preserve">In this document, we evaluate how different clustering methods and denoising approach for long amplicon sequences influence microbial abundance at the genus level. Note that in the heatmaps, comparisons are made across rows, not columns. Though, genera is sorted in descending order, colors do not reflect abundance differences.</w:t>
      </w:r>
    </w:p>
    <w:bookmarkStart w:id="20" w:name="libraries"/>
    <w:p>
      <w:pPr>
        <w:pStyle w:val="Heading4"/>
      </w:pPr>
      <w:r>
        <w:t xml:space="preserve">Libraries</w:t>
      </w:r>
    </w:p>
    <w:p>
      <w:pPr>
        <w:pStyle w:val="FirstParagraph"/>
      </w:pPr>
    </w:p>
    <w:p>
      <w:pPr>
        <w:pStyle w:val="SourceCode"/>
      </w:pPr>
      <w:r>
        <w:rPr>
          <w:rStyle w:val="FunctionTok"/>
        </w:rPr>
        <w:t xml:space="preserve">library</w:t>
      </w:r>
      <w:r>
        <w:rPr>
          <w:rStyle w:val="NormalTok"/>
        </w:rPr>
        <w:t xml:space="preserve">(mia)</w:t>
      </w:r>
      <w:r>
        <w:br/>
      </w:r>
      <w:r>
        <w:rPr>
          <w:rStyle w:val="FunctionTok"/>
        </w:rPr>
        <w:t xml:space="preserve">library</w:t>
      </w:r>
      <w:r>
        <w:rPr>
          <w:rStyle w:val="NormalTok"/>
        </w:rPr>
        <w:t xml:space="preserve">(pheatmap)</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(kableExtra)</w:t>
      </w:r>
    </w:p>
    <w:p>
      <w:pPr>
        <w:pStyle w:val="FirstParagraph"/>
      </w:pPr>
    </w:p>
    <w:bookmarkEnd w:id="20"/>
    <w:bookmarkStart w:id="21" w:name="import-data"/>
    <w:p>
      <w:pPr>
        <w:pStyle w:val="Heading4"/>
      </w:pPr>
      <w:r>
        <w:t xml:space="preserve">Import data</w:t>
      </w:r>
    </w:p>
    <w:p>
      <w:pPr>
        <w:pStyle w:val="FirstParagraph"/>
      </w:pPr>
      <w:r>
        <w:t xml:space="preserve">Data is reloaded from tse files</w:t>
      </w:r>
    </w:p>
    <w:p>
      <w:pPr>
        <w:pStyle w:val="BodyText"/>
      </w:pPr>
    </w:p>
    <w:p>
      <w:pPr>
        <w:pStyle w:val="SourceCode"/>
      </w:pPr>
      <w:r>
        <w:rPr>
          <w:rStyle w:val="NormalTok"/>
        </w:rPr>
        <w:t xml:space="preserve">closedref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"results/closedref/tse.rds"</w:t>
      </w:r>
      <w:r>
        <w:rPr>
          <w:rStyle w:val="NormalTok"/>
        </w:rPr>
        <w:t xml:space="preserve">)</w:t>
      </w:r>
      <w:r>
        <w:br/>
      </w:r>
      <w:r>
        <w:rPr>
          <w:rStyle w:val="NormalTok"/>
        </w:rPr>
        <w:t xml:space="preserve">openref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"results/openref/tse.rds"</w:t>
      </w:r>
      <w:r>
        <w:rPr>
          <w:rStyle w:val="NormalTok"/>
        </w:rPr>
        <w:t xml:space="preserve">)</w:t>
      </w:r>
      <w:r>
        <w:br/>
      </w:r>
      <w:r>
        <w:rPr>
          <w:rStyle w:val="NormalTok"/>
        </w:rPr>
        <w:t xml:space="preserve">denovo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"results/denovo/tse.rds"</w:t>
      </w:r>
      <w:r>
        <w:rPr>
          <w:rStyle w:val="NormalTok"/>
        </w:rPr>
        <w:t xml:space="preserve">)</w:t>
      </w:r>
      <w:r>
        <w:br/>
      </w:r>
      <w:r>
        <w:rPr>
          <w:rStyle w:val="NormalTok"/>
        </w:rPr>
        <w:t xml:space="preserve">denoise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"results/denoised/tse.rds"</w:t>
      </w:r>
      <w:r>
        <w:rPr>
          <w:rStyle w:val="NormalTok"/>
        </w:rPr>
        <w:t xml:space="preserve">)</w:t>
      </w:r>
    </w:p>
    <w:p>
      <w:pPr>
        <w:pStyle w:val="FirstParagraph"/>
      </w:pPr>
    </w:p>
    <w:bookmarkEnd w:id="21"/>
    <w:bookmarkStart w:id="22" w:name="rarefaction-and-transformation"/>
    <w:p>
      <w:pPr>
        <w:pStyle w:val="Heading4"/>
      </w:pPr>
      <w:r>
        <w:t xml:space="preserve">Rarefaction and transformation</w:t>
      </w:r>
    </w:p>
    <w:p>
      <w:pPr>
        <w:pStyle w:val="FirstParagraph"/>
      </w:pPr>
      <w:r>
        <w:t xml:space="preserve">Each object is rarefied to 114,000 counts to minimize the effect of varying sample sizes on comparison between methods.</w:t>
      </w:r>
    </w:p>
    <w:p>
      <w:pPr>
        <w:pStyle w:val="BodyText"/>
      </w:pP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closedref </w:t>
      </w:r>
      <w:r>
        <w:rPr>
          <w:rStyle w:val="OtherTok"/>
        </w:rPr>
        <w:t xml:space="preserve">&lt;-</w:t>
      </w:r>
      <w:r>
        <w:rPr>
          <w:rStyle w:val="NormalTok"/>
        </w:rPr>
        <w:t xml:space="preserve"> </w:t>
      </w:r>
      <w:r>
        <w:rPr>
          <w:rStyle w:val="FunctionTok"/>
        </w:rPr>
        <w:t xml:space="preserve">subsampleCounts</w:t>
      </w:r>
      <w:r>
        <w:rPr>
          <w:rStyle w:val="NormalTok"/>
        </w:rPr>
        <w:t xml:space="preserve">(closedref, </w:t>
      </w:r>
      <w:r>
        <w:rPr>
          <w:rStyle w:val="AttributeTok"/>
        </w:rPr>
        <w:t xml:space="preserve">assay.type=</w:t>
      </w:r>
      <w:r>
        <w:rPr>
          <w:rStyle w:val="StringTok"/>
        </w:rPr>
        <w:t xml:space="preserve">"counts"</w:t>
      </w:r>
      <w:r>
        <w:rPr>
          <w:rStyle w:val="NormalTok"/>
        </w:rPr>
        <w:t xml:space="preserve">,</w:t>
      </w:r>
      <w:r>
        <w:br/>
      </w:r>
      <w:r>
        <w:rPr>
          <w:rStyle w:val="NormalTok"/>
        </w:rPr>
        <w:t xml:space="preserve">                                  </w:t>
      </w:r>
      <w:r>
        <w:rPr>
          <w:rStyle w:val="AttributeTok"/>
        </w:rPr>
        <w:t xml:space="preserve">min_size=</w:t>
      </w:r>
      <w:r>
        <w:rPr>
          <w:rStyle w:val="DecValTok"/>
        </w:rPr>
        <w:t xml:space="preserve">114000</w:t>
      </w:r>
      <w:r>
        <w:rPr>
          <w:rStyle w:val="NormalTok"/>
        </w:rPr>
        <w:t xml:space="preserve">, </w:t>
      </w:r>
      <w:r>
        <w:rPr>
          <w:rStyle w:val="AttributeTok"/>
        </w:rPr>
        <w:t xml:space="preserve">name=</w:t>
      </w:r>
      <w:r>
        <w:rPr>
          <w:rStyle w:val="StringTok"/>
        </w:rPr>
        <w:t xml:space="preserve">"subsampled"</w:t>
      </w:r>
      <w:r>
        <w:rPr>
          <w:rStyle w:val="NormalTok"/>
        </w:rPr>
        <w:t xml:space="preserve">)</w:t>
      </w:r>
      <w:r>
        <w:br/>
      </w:r>
      <w:r>
        <w:rPr>
          <w:rStyle w:val="NormalTok"/>
        </w:rPr>
        <w:t xml:space="preserve">openref </w:t>
      </w:r>
      <w:r>
        <w:rPr>
          <w:rStyle w:val="OtherTok"/>
        </w:rPr>
        <w:t xml:space="preserve">&lt;-</w:t>
      </w:r>
      <w:r>
        <w:rPr>
          <w:rStyle w:val="NormalTok"/>
        </w:rPr>
        <w:t xml:space="preserve"> </w:t>
      </w:r>
      <w:r>
        <w:rPr>
          <w:rStyle w:val="FunctionTok"/>
        </w:rPr>
        <w:t xml:space="preserve">subsampleCounts</w:t>
      </w:r>
      <w:r>
        <w:rPr>
          <w:rStyle w:val="NormalTok"/>
        </w:rPr>
        <w:t xml:space="preserve">(openref, </w:t>
      </w:r>
      <w:r>
        <w:rPr>
          <w:rStyle w:val="AttributeTok"/>
        </w:rPr>
        <w:t xml:space="preserve">assay.type=</w:t>
      </w:r>
      <w:r>
        <w:rPr>
          <w:rStyle w:val="StringTok"/>
        </w:rPr>
        <w:t xml:space="preserve">"counts"</w:t>
      </w:r>
      <w:r>
        <w:rPr>
          <w:rStyle w:val="NormalTok"/>
        </w:rPr>
        <w:t xml:space="preserve">,</w:t>
      </w:r>
      <w:r>
        <w:br/>
      </w:r>
      <w:r>
        <w:rPr>
          <w:rStyle w:val="NormalTok"/>
        </w:rPr>
        <w:t xml:space="preserve">                                </w:t>
      </w:r>
      <w:r>
        <w:rPr>
          <w:rStyle w:val="AttributeTok"/>
        </w:rPr>
        <w:t xml:space="preserve">min_size=</w:t>
      </w:r>
      <w:r>
        <w:rPr>
          <w:rStyle w:val="DecValTok"/>
        </w:rPr>
        <w:t xml:space="preserve">114000</w:t>
      </w:r>
      <w:r>
        <w:rPr>
          <w:rStyle w:val="NormalTok"/>
        </w:rPr>
        <w:t xml:space="preserve">, </w:t>
      </w:r>
      <w:r>
        <w:rPr>
          <w:rStyle w:val="AttributeTok"/>
        </w:rPr>
        <w:t xml:space="preserve">name=</w:t>
      </w:r>
      <w:r>
        <w:rPr>
          <w:rStyle w:val="StringTok"/>
        </w:rPr>
        <w:t xml:space="preserve">"subsampled"</w:t>
      </w:r>
      <w:r>
        <w:rPr>
          <w:rStyle w:val="NormalTok"/>
        </w:rPr>
        <w:t xml:space="preserve">)</w:t>
      </w:r>
      <w:r>
        <w:br/>
      </w:r>
      <w:r>
        <w:rPr>
          <w:rStyle w:val="NormalTok"/>
        </w:rPr>
        <w:t xml:space="preserve">denovo </w:t>
      </w:r>
      <w:r>
        <w:rPr>
          <w:rStyle w:val="OtherTok"/>
        </w:rPr>
        <w:t xml:space="preserve">&lt;-</w:t>
      </w:r>
      <w:r>
        <w:rPr>
          <w:rStyle w:val="NormalTok"/>
        </w:rPr>
        <w:t xml:space="preserve"> </w:t>
      </w:r>
      <w:r>
        <w:rPr>
          <w:rStyle w:val="FunctionTok"/>
        </w:rPr>
        <w:t xml:space="preserve">subsampleCounts</w:t>
      </w:r>
      <w:r>
        <w:rPr>
          <w:rStyle w:val="NormalTok"/>
        </w:rPr>
        <w:t xml:space="preserve">(denovo, </w:t>
      </w:r>
      <w:r>
        <w:rPr>
          <w:rStyle w:val="AttributeTok"/>
        </w:rPr>
        <w:t xml:space="preserve">assay.type=</w:t>
      </w:r>
      <w:r>
        <w:rPr>
          <w:rStyle w:val="StringTok"/>
        </w:rPr>
        <w:t xml:space="preserve">"counts"</w:t>
      </w:r>
      <w:r>
        <w:rPr>
          <w:rStyle w:val="NormalTok"/>
        </w:rPr>
        <w:t xml:space="preserve">,</w:t>
      </w:r>
      <w:r>
        <w:br/>
      </w:r>
      <w:r>
        <w:rPr>
          <w:rStyle w:val="NormalTok"/>
        </w:rPr>
        <w:t xml:space="preserve">                               </w:t>
      </w:r>
      <w:r>
        <w:rPr>
          <w:rStyle w:val="AttributeTok"/>
        </w:rPr>
        <w:t xml:space="preserve">min_size=</w:t>
      </w:r>
      <w:r>
        <w:rPr>
          <w:rStyle w:val="DecValTok"/>
        </w:rPr>
        <w:t xml:space="preserve">114000</w:t>
      </w:r>
      <w:r>
        <w:rPr>
          <w:rStyle w:val="NormalTok"/>
        </w:rPr>
        <w:t xml:space="preserve">, </w:t>
      </w:r>
      <w:r>
        <w:rPr>
          <w:rStyle w:val="AttributeTok"/>
        </w:rPr>
        <w:t xml:space="preserve">name=</w:t>
      </w:r>
      <w:r>
        <w:rPr>
          <w:rStyle w:val="StringTok"/>
        </w:rPr>
        <w:t xml:space="preserve">"subsampled"</w:t>
      </w:r>
      <w:r>
        <w:rPr>
          <w:rStyle w:val="NormalTok"/>
        </w:rPr>
        <w:t xml:space="preserve">)</w:t>
      </w:r>
      <w:r>
        <w:br/>
      </w:r>
      <w:r>
        <w:rPr>
          <w:rStyle w:val="NormalTok"/>
        </w:rPr>
        <w:t xml:space="preserve">denoise </w:t>
      </w:r>
      <w:r>
        <w:rPr>
          <w:rStyle w:val="OtherTok"/>
        </w:rPr>
        <w:t xml:space="preserve">&lt;-</w:t>
      </w:r>
      <w:r>
        <w:rPr>
          <w:rStyle w:val="NormalTok"/>
        </w:rPr>
        <w:t xml:space="preserve"> </w:t>
      </w:r>
      <w:r>
        <w:rPr>
          <w:rStyle w:val="FunctionTok"/>
        </w:rPr>
        <w:t xml:space="preserve">subsampleCounts</w:t>
      </w:r>
      <w:r>
        <w:rPr>
          <w:rStyle w:val="NormalTok"/>
        </w:rPr>
        <w:t xml:space="preserve">(denoise, </w:t>
      </w:r>
      <w:r>
        <w:rPr>
          <w:rStyle w:val="AttributeTok"/>
        </w:rPr>
        <w:t xml:space="preserve">assay.type=</w:t>
      </w:r>
      <w:r>
        <w:rPr>
          <w:rStyle w:val="StringTok"/>
        </w:rPr>
        <w:t xml:space="preserve">"counts"</w:t>
      </w:r>
      <w:r>
        <w:rPr>
          <w:rStyle w:val="NormalTok"/>
        </w:rPr>
        <w:t xml:space="preserve">,</w:t>
      </w:r>
      <w:r>
        <w:br/>
      </w:r>
      <w:r>
        <w:rPr>
          <w:rStyle w:val="NormalTok"/>
        </w:rPr>
        <w:t xml:space="preserve">                                </w:t>
      </w:r>
      <w:r>
        <w:rPr>
          <w:rStyle w:val="AttributeTok"/>
        </w:rPr>
        <w:t xml:space="preserve">min_size=</w:t>
      </w:r>
      <w:r>
        <w:rPr>
          <w:rStyle w:val="DecValTok"/>
        </w:rPr>
        <w:t xml:space="preserve">114000</w:t>
      </w:r>
      <w:r>
        <w:rPr>
          <w:rStyle w:val="NormalTok"/>
        </w:rPr>
        <w:t xml:space="preserve">, </w:t>
      </w:r>
      <w:r>
        <w:rPr>
          <w:rStyle w:val="AttributeTok"/>
        </w:rPr>
        <w:t xml:space="preserve">name=</w:t>
      </w:r>
      <w:r>
        <w:rPr>
          <w:rStyle w:val="StringTok"/>
        </w:rPr>
        <w:t xml:space="preserve">"subsampled"</w:t>
      </w:r>
      <w:r>
        <w:rPr>
          <w:rStyle w:val="NormalTok"/>
        </w:rPr>
        <w:t xml:space="preserve">)</w:t>
      </w:r>
    </w:p>
    <w:p>
      <w:pPr>
        <w:pStyle w:val="FirstParagraph"/>
      </w:pPr>
    </w:p>
    <w:p>
      <w:pPr>
        <w:pStyle w:val="BodyText"/>
      </w:pPr>
      <w:r>
        <w:t xml:space="preserve">Taxonomy is aggregated at the genus level, and abundance data is converted to relative abundance.</w:t>
      </w:r>
    </w:p>
    <w:p>
      <w:pPr>
        <w:pStyle w:val="BodyText"/>
      </w:pPr>
    </w:p>
    <w:p>
      <w:pPr>
        <w:pStyle w:val="SourceCode"/>
      </w:pPr>
      <w:r>
        <w:rPr>
          <w:rStyle w:val="NormalTok"/>
        </w:rPr>
        <w:t xml:space="preserve">closedref </w:t>
      </w:r>
      <w:r>
        <w:rPr>
          <w:rStyle w:val="OtherTok"/>
        </w:rPr>
        <w:t xml:space="preserve">&lt;-</w:t>
      </w:r>
      <w:r>
        <w:rPr>
          <w:rStyle w:val="NormalTok"/>
        </w:rPr>
        <w:t xml:space="preserve"> </w:t>
      </w:r>
      <w:r>
        <w:rPr>
          <w:rStyle w:val="FunctionTok"/>
        </w:rPr>
        <w:t xml:space="preserve">agglomerateByRank</w:t>
      </w:r>
      <w:r>
        <w:rPr>
          <w:rStyle w:val="NormalTok"/>
        </w:rPr>
        <w:t xml:space="preserve">(closedref, </w:t>
      </w:r>
      <w:r>
        <w:rPr>
          <w:rStyle w:val="AttributeTok"/>
        </w:rPr>
        <w:t xml:space="preserve">rank=</w:t>
      </w:r>
      <w:r>
        <w:rPr>
          <w:rStyle w:val="StringTok"/>
        </w:rPr>
        <w:t xml:space="preserve">"Genus"</w:t>
      </w:r>
      <w:r>
        <w:rPr>
          <w:rStyle w:val="NormalTok"/>
        </w:rPr>
        <w:t xml:space="preserve">, </w:t>
      </w:r>
      <w:r>
        <w:rPr>
          <w:rStyle w:val="AttributeTok"/>
        </w:rPr>
        <w:t xml:space="preserve">na.rm=</w:t>
      </w:r>
      <w:r>
        <w:rPr>
          <w:rStyle w:val="NormalTok"/>
        </w:rPr>
        <w:t xml:space="preserve">T)</w:t>
      </w:r>
      <w:r>
        <w:br/>
      </w:r>
      <w:r>
        <w:rPr>
          <w:rStyle w:val="NormalTok"/>
        </w:rPr>
        <w:t xml:space="preserve">closedref </w:t>
      </w:r>
      <w:r>
        <w:rPr>
          <w:rStyle w:val="OtherTok"/>
        </w:rPr>
        <w:t xml:space="preserve">&lt;-</w:t>
      </w:r>
      <w:r>
        <w:rPr>
          <w:rStyle w:val="NormalTok"/>
        </w:rPr>
        <w:t xml:space="preserve"> </w:t>
      </w:r>
      <w:r>
        <w:rPr>
          <w:rStyle w:val="FunctionTok"/>
        </w:rPr>
        <w:t xml:space="preserve">transformAssay</w:t>
      </w:r>
      <w:r>
        <w:rPr>
          <w:rStyle w:val="NormalTok"/>
        </w:rPr>
        <w:t xml:space="preserve">(closedref, </w:t>
      </w:r>
      <w:r>
        <w:rPr>
          <w:rStyle w:val="AttributeTok"/>
        </w:rPr>
        <w:t xml:space="preserve">assay.type=</w:t>
      </w:r>
      <w:r>
        <w:rPr>
          <w:rStyle w:val="StringTok"/>
        </w:rPr>
        <w:t xml:space="preserve">"subsampled"</w:t>
      </w:r>
      <w:r>
        <w:rPr>
          <w:rStyle w:val="NormalTok"/>
        </w:rPr>
        <w:t xml:space="preserve">,</w:t>
      </w:r>
      <w:r>
        <w:br/>
      </w:r>
      <w:r>
        <w:rPr>
          <w:rStyle w:val="NormalTok"/>
        </w:rPr>
        <w:t xml:space="preserve">                            </w:t>
      </w:r>
      <w:r>
        <w:rPr>
          <w:rStyle w:val="AttributeTok"/>
        </w:rPr>
        <w:t xml:space="preserve">method=</w:t>
      </w:r>
      <w:r>
        <w:rPr>
          <w:rStyle w:val="StringTok"/>
        </w:rPr>
        <w:t xml:space="preserve">"relabundance"</w:t>
      </w:r>
      <w:r>
        <w:rPr>
          <w:rStyle w:val="NormalTok"/>
        </w:rPr>
        <w:t xml:space="preserve">)</w:t>
      </w:r>
      <w:r>
        <w:br/>
      </w:r>
      <w:r>
        <w:rPr>
          <w:rStyle w:val="NormalTok"/>
        </w:rPr>
        <w:t xml:space="preserve">openref </w:t>
      </w:r>
      <w:r>
        <w:rPr>
          <w:rStyle w:val="OtherTok"/>
        </w:rPr>
        <w:t xml:space="preserve">&lt;-</w:t>
      </w:r>
      <w:r>
        <w:rPr>
          <w:rStyle w:val="NormalTok"/>
        </w:rPr>
        <w:t xml:space="preserve"> </w:t>
      </w:r>
      <w:r>
        <w:rPr>
          <w:rStyle w:val="FunctionTok"/>
        </w:rPr>
        <w:t xml:space="preserve">agglomerateByRank</w:t>
      </w:r>
      <w:r>
        <w:rPr>
          <w:rStyle w:val="NormalTok"/>
        </w:rPr>
        <w:t xml:space="preserve">(openref, </w:t>
      </w:r>
      <w:r>
        <w:rPr>
          <w:rStyle w:val="AttributeTok"/>
        </w:rPr>
        <w:t xml:space="preserve">rank=</w:t>
      </w:r>
      <w:r>
        <w:rPr>
          <w:rStyle w:val="StringTok"/>
        </w:rPr>
        <w:t xml:space="preserve">"Genus"</w:t>
      </w:r>
      <w:r>
        <w:rPr>
          <w:rStyle w:val="NormalTok"/>
        </w:rPr>
        <w:t xml:space="preserve">, </w:t>
      </w:r>
      <w:r>
        <w:rPr>
          <w:rStyle w:val="AttributeTok"/>
        </w:rPr>
        <w:t xml:space="preserve">na.rm=</w:t>
      </w:r>
      <w:r>
        <w:rPr>
          <w:rStyle w:val="NormalTok"/>
        </w:rPr>
        <w:t xml:space="preserve">T)</w:t>
      </w:r>
      <w:r>
        <w:br/>
      </w:r>
      <w:r>
        <w:rPr>
          <w:rStyle w:val="NormalTok"/>
        </w:rPr>
        <w:t xml:space="preserve">openref </w:t>
      </w:r>
      <w:r>
        <w:rPr>
          <w:rStyle w:val="OtherTok"/>
        </w:rPr>
        <w:t xml:space="preserve">&lt;-</w:t>
      </w:r>
      <w:r>
        <w:rPr>
          <w:rStyle w:val="NormalTok"/>
        </w:rPr>
        <w:t xml:space="preserve"> </w:t>
      </w:r>
      <w:r>
        <w:rPr>
          <w:rStyle w:val="FunctionTok"/>
        </w:rPr>
        <w:t xml:space="preserve">transformAssay</w:t>
      </w:r>
      <w:r>
        <w:rPr>
          <w:rStyle w:val="NormalTok"/>
        </w:rPr>
        <w:t xml:space="preserve">(openref, </w:t>
      </w:r>
      <w:r>
        <w:rPr>
          <w:rStyle w:val="AttributeTok"/>
        </w:rPr>
        <w:t xml:space="preserve">assay.type=</w:t>
      </w:r>
      <w:r>
        <w:rPr>
          <w:rStyle w:val="StringTok"/>
        </w:rPr>
        <w:t xml:space="preserve">"subsampled"</w:t>
      </w:r>
      <w:r>
        <w:rPr>
          <w:rStyle w:val="NormalTok"/>
        </w:rPr>
        <w:t xml:space="preserve">,</w:t>
      </w:r>
      <w:r>
        <w:br/>
      </w:r>
      <w:r>
        <w:rPr>
          <w:rStyle w:val="NormalTok"/>
        </w:rPr>
        <w:t xml:space="preserve">                          </w:t>
      </w:r>
      <w:r>
        <w:rPr>
          <w:rStyle w:val="AttributeTok"/>
        </w:rPr>
        <w:t xml:space="preserve">method=</w:t>
      </w:r>
      <w:r>
        <w:rPr>
          <w:rStyle w:val="StringTok"/>
        </w:rPr>
        <w:t xml:space="preserve">"relabundance"</w:t>
      </w:r>
      <w:r>
        <w:rPr>
          <w:rStyle w:val="NormalTok"/>
        </w:rPr>
        <w:t xml:space="preserve">)</w:t>
      </w:r>
      <w:r>
        <w:br/>
      </w:r>
      <w:r>
        <w:rPr>
          <w:rStyle w:val="NormalTok"/>
        </w:rPr>
        <w:t xml:space="preserve">denovo </w:t>
      </w:r>
      <w:r>
        <w:rPr>
          <w:rStyle w:val="OtherTok"/>
        </w:rPr>
        <w:t xml:space="preserve">&lt;-</w:t>
      </w:r>
      <w:r>
        <w:rPr>
          <w:rStyle w:val="NormalTok"/>
        </w:rPr>
        <w:t xml:space="preserve"> </w:t>
      </w:r>
      <w:r>
        <w:rPr>
          <w:rStyle w:val="FunctionTok"/>
        </w:rPr>
        <w:t xml:space="preserve">agglomerateByRank</w:t>
      </w:r>
      <w:r>
        <w:rPr>
          <w:rStyle w:val="NormalTok"/>
        </w:rPr>
        <w:t xml:space="preserve">(denovo, </w:t>
      </w:r>
      <w:r>
        <w:rPr>
          <w:rStyle w:val="AttributeTok"/>
        </w:rPr>
        <w:t xml:space="preserve">rank=</w:t>
      </w:r>
      <w:r>
        <w:rPr>
          <w:rStyle w:val="StringTok"/>
        </w:rPr>
        <w:t xml:space="preserve">"Genus"</w:t>
      </w:r>
      <w:r>
        <w:rPr>
          <w:rStyle w:val="NormalTok"/>
        </w:rPr>
        <w:t xml:space="preserve">, </w:t>
      </w:r>
      <w:r>
        <w:rPr>
          <w:rStyle w:val="AttributeTok"/>
        </w:rPr>
        <w:t xml:space="preserve">na.rm=</w:t>
      </w:r>
      <w:r>
        <w:rPr>
          <w:rStyle w:val="NormalTok"/>
        </w:rPr>
        <w:t xml:space="preserve">T)</w:t>
      </w:r>
      <w:r>
        <w:br/>
      </w:r>
      <w:r>
        <w:rPr>
          <w:rStyle w:val="NormalTok"/>
        </w:rPr>
        <w:t xml:space="preserve">denovo </w:t>
      </w:r>
      <w:r>
        <w:rPr>
          <w:rStyle w:val="OtherTok"/>
        </w:rPr>
        <w:t xml:space="preserve">&lt;-</w:t>
      </w:r>
      <w:r>
        <w:rPr>
          <w:rStyle w:val="NormalTok"/>
        </w:rPr>
        <w:t xml:space="preserve"> </w:t>
      </w:r>
      <w:r>
        <w:rPr>
          <w:rStyle w:val="FunctionTok"/>
        </w:rPr>
        <w:t xml:space="preserve">transformAssay</w:t>
      </w:r>
      <w:r>
        <w:rPr>
          <w:rStyle w:val="NormalTok"/>
        </w:rPr>
        <w:t xml:space="preserve">(denovo, </w:t>
      </w:r>
      <w:r>
        <w:rPr>
          <w:rStyle w:val="AttributeTok"/>
        </w:rPr>
        <w:t xml:space="preserve">assay.type=</w:t>
      </w:r>
      <w:r>
        <w:rPr>
          <w:rStyle w:val="StringTok"/>
        </w:rPr>
        <w:t xml:space="preserve">"subsampled"</w:t>
      </w:r>
      <w:r>
        <w:rPr>
          <w:rStyle w:val="NormalTok"/>
        </w:rPr>
        <w:t xml:space="preserve">,</w:t>
      </w:r>
      <w:r>
        <w:br/>
      </w:r>
      <w:r>
        <w:rPr>
          <w:rStyle w:val="NormalTok"/>
        </w:rPr>
        <w:t xml:space="preserve">                         </w:t>
      </w:r>
      <w:r>
        <w:rPr>
          <w:rStyle w:val="AttributeTok"/>
        </w:rPr>
        <w:t xml:space="preserve">method=</w:t>
      </w:r>
      <w:r>
        <w:rPr>
          <w:rStyle w:val="StringTok"/>
        </w:rPr>
        <w:t xml:space="preserve">"relabundance"</w:t>
      </w:r>
      <w:r>
        <w:rPr>
          <w:rStyle w:val="NormalTok"/>
        </w:rPr>
        <w:t xml:space="preserve">)</w:t>
      </w:r>
      <w:r>
        <w:br/>
      </w:r>
      <w:r>
        <w:rPr>
          <w:rStyle w:val="NormalTok"/>
        </w:rPr>
        <w:t xml:space="preserve">denoise </w:t>
      </w:r>
      <w:r>
        <w:rPr>
          <w:rStyle w:val="OtherTok"/>
        </w:rPr>
        <w:t xml:space="preserve">&lt;-</w:t>
      </w:r>
      <w:r>
        <w:rPr>
          <w:rStyle w:val="NormalTok"/>
        </w:rPr>
        <w:t xml:space="preserve"> </w:t>
      </w:r>
      <w:r>
        <w:rPr>
          <w:rStyle w:val="FunctionTok"/>
        </w:rPr>
        <w:t xml:space="preserve">agglomerateByRank</w:t>
      </w:r>
      <w:r>
        <w:rPr>
          <w:rStyle w:val="NormalTok"/>
        </w:rPr>
        <w:t xml:space="preserve">(denoise, </w:t>
      </w:r>
      <w:r>
        <w:rPr>
          <w:rStyle w:val="AttributeTok"/>
        </w:rPr>
        <w:t xml:space="preserve">rank=</w:t>
      </w:r>
      <w:r>
        <w:rPr>
          <w:rStyle w:val="StringTok"/>
        </w:rPr>
        <w:t xml:space="preserve">"Genus"</w:t>
      </w:r>
      <w:r>
        <w:rPr>
          <w:rStyle w:val="NormalTok"/>
        </w:rPr>
        <w:t xml:space="preserve">, </w:t>
      </w:r>
      <w:r>
        <w:rPr>
          <w:rStyle w:val="AttributeTok"/>
        </w:rPr>
        <w:t xml:space="preserve">na.rm=</w:t>
      </w:r>
      <w:r>
        <w:rPr>
          <w:rStyle w:val="NormalTok"/>
        </w:rPr>
        <w:t xml:space="preserve">T)</w:t>
      </w:r>
      <w:r>
        <w:br/>
      </w:r>
      <w:r>
        <w:rPr>
          <w:rStyle w:val="NormalTok"/>
        </w:rPr>
        <w:t xml:space="preserve">denoise </w:t>
      </w:r>
      <w:r>
        <w:rPr>
          <w:rStyle w:val="OtherTok"/>
        </w:rPr>
        <w:t xml:space="preserve">&lt;-</w:t>
      </w:r>
      <w:r>
        <w:rPr>
          <w:rStyle w:val="NormalTok"/>
        </w:rPr>
        <w:t xml:space="preserve"> </w:t>
      </w:r>
      <w:r>
        <w:rPr>
          <w:rStyle w:val="FunctionTok"/>
        </w:rPr>
        <w:t xml:space="preserve">transformAssay</w:t>
      </w:r>
      <w:r>
        <w:rPr>
          <w:rStyle w:val="NormalTok"/>
        </w:rPr>
        <w:t xml:space="preserve">(denoise, </w:t>
      </w:r>
      <w:r>
        <w:rPr>
          <w:rStyle w:val="AttributeTok"/>
        </w:rPr>
        <w:t xml:space="preserve">assay.type=</w:t>
      </w:r>
      <w:r>
        <w:rPr>
          <w:rStyle w:val="StringTok"/>
        </w:rPr>
        <w:t xml:space="preserve">"subsampled"</w:t>
      </w:r>
      <w:r>
        <w:rPr>
          <w:rStyle w:val="NormalTok"/>
        </w:rPr>
        <w:t xml:space="preserve">,</w:t>
      </w:r>
      <w:r>
        <w:br/>
      </w:r>
      <w:r>
        <w:rPr>
          <w:rStyle w:val="NormalTok"/>
        </w:rPr>
        <w:t xml:space="preserve">                         </w:t>
      </w:r>
      <w:r>
        <w:rPr>
          <w:rStyle w:val="AttributeTok"/>
        </w:rPr>
        <w:t xml:space="preserve">method=</w:t>
      </w:r>
      <w:r>
        <w:rPr>
          <w:rStyle w:val="StringTok"/>
        </w:rPr>
        <w:t xml:space="preserve">"relabundance"</w:t>
      </w:r>
      <w:r>
        <w:rPr>
          <w:rStyle w:val="NormalTok"/>
        </w:rPr>
        <w:t xml:space="preserve">)</w:t>
      </w:r>
    </w:p>
    <w:p>
      <w:pPr>
        <w:pStyle w:val="FirstParagraph"/>
      </w:pPr>
    </w:p>
    <w:bookmarkEnd w:id="22"/>
    <w:bookmarkStart w:id="26" w:name="closed-vs-open-reference"/>
    <w:p>
      <w:pPr>
        <w:pStyle w:val="Heading4"/>
      </w:pPr>
      <w:r>
        <w:t xml:space="preserve">Closed vs Open reference</w:t>
      </w:r>
    </w:p>
    <w:p>
      <w:pPr>
        <w:pStyle w:val="FirstParagraph"/>
      </w:pPr>
      <w:r>
        <w:t xml:space="preserve">The first comparison pair is closed-reference and open-reference OTU picking. Since not all genera are found in both datasets, a value of 1e-6 is added to the empty columns.</w:t>
      </w:r>
    </w:p>
    <w:p>
      <w:pPr>
        <w:pStyle w:val="BodyText"/>
      </w:pPr>
    </w:p>
    <w:p>
      <w:pPr>
        <w:pStyle w:val="SourceCode"/>
      </w:pPr>
      <w:r>
        <w:rPr>
          <w:rStyle w:val="CommentTok"/>
        </w:rPr>
        <w:t xml:space="preserve"># Extract the assay data</w:t>
      </w:r>
      <w:r>
        <w:br/>
      </w:r>
      <w:r>
        <w:rPr>
          <w:rStyle w:val="NormalTok"/>
        </w:rPr>
        <w:t xml:space="preserve">assay_open </w:t>
      </w:r>
      <w:r>
        <w:rPr>
          <w:rStyle w:val="OtherTok"/>
        </w:rPr>
        <w:t xml:space="preserve">&lt;-</w:t>
      </w:r>
      <w:r>
        <w:rPr>
          <w:rStyle w:val="NormalTok"/>
        </w:rPr>
        <w:t xml:space="preserve"> </w:t>
      </w:r>
      <w:r>
        <w:rPr>
          <w:rStyle w:val="FunctionTok"/>
        </w:rPr>
        <w:t xml:space="preserve">assay</w:t>
      </w:r>
      <w:r>
        <w:rPr>
          <w:rStyle w:val="NormalTok"/>
        </w:rPr>
        <w:t xml:space="preserve">(openref, </w:t>
      </w:r>
      <w:r>
        <w:rPr>
          <w:rStyle w:val="StringTok"/>
        </w:rPr>
        <w:t xml:space="preserve">"relabundance"</w:t>
      </w:r>
      <w:r>
        <w:rPr>
          <w:rStyle w:val="NormalTok"/>
        </w:rPr>
        <w:t xml:space="preserve">)</w:t>
      </w:r>
      <w:r>
        <w:br/>
      </w:r>
      <w:r>
        <w:rPr>
          <w:rStyle w:val="NormalTok"/>
        </w:rPr>
        <w:t xml:space="preserve">assay_closed </w:t>
      </w:r>
      <w:r>
        <w:rPr>
          <w:rStyle w:val="OtherTok"/>
        </w:rPr>
        <w:t xml:space="preserve">&lt;-</w:t>
      </w:r>
      <w:r>
        <w:rPr>
          <w:rStyle w:val="NormalTok"/>
        </w:rPr>
        <w:t xml:space="preserve"> </w:t>
      </w:r>
      <w:r>
        <w:rPr>
          <w:rStyle w:val="FunctionTok"/>
        </w:rPr>
        <w:t xml:space="preserve">assay</w:t>
      </w:r>
      <w:r>
        <w:rPr>
          <w:rStyle w:val="NormalTok"/>
        </w:rPr>
        <w:t xml:space="preserve">(closedref, </w:t>
      </w:r>
      <w:r>
        <w:rPr>
          <w:rStyle w:val="StringTok"/>
        </w:rPr>
        <w:t xml:space="preserve">"relabundance"</w:t>
      </w:r>
      <w:r>
        <w:rPr>
          <w:rStyle w:val="NormalTok"/>
        </w:rPr>
        <w:t xml:space="preserve">)</w:t>
      </w:r>
      <w:r>
        <w:br/>
      </w:r>
      <w:r>
        <w:rPr>
          <w:rStyle w:val="CommentTok"/>
        </w:rPr>
        <w:t xml:space="preserve"># Unify genera</w:t>
      </w:r>
      <w:r>
        <w:br/>
      </w:r>
      <w:r>
        <w:rPr>
          <w:rStyle w:val="NormalTok"/>
        </w:rPr>
        <w:t xml:space="preserve">unified </w:t>
      </w:r>
      <w:r>
        <w:rPr>
          <w:rStyle w:val="OtherTok"/>
        </w:rPr>
        <w:t xml:space="preserve">&lt;-</w:t>
      </w:r>
      <w:r>
        <w:rPr>
          <w:rStyle w:val="NormalTok"/>
        </w:rPr>
        <w:t xml:space="preserve"> </w:t>
      </w:r>
      <w:r>
        <w:rPr>
          <w:rStyle w:val="FunctionTok"/>
        </w:rPr>
        <w:t xml:space="preserve">union</w:t>
      </w:r>
      <w:r>
        <w:rPr>
          <w:rStyle w:val="NormalTok"/>
        </w:rPr>
        <w:t xml:space="preserve">(</w:t>
      </w:r>
      <w:r>
        <w:rPr>
          <w:rStyle w:val="FunctionTok"/>
        </w:rPr>
        <w:t xml:space="preserve">rownames</w:t>
      </w:r>
      <w:r>
        <w:rPr>
          <w:rStyle w:val="NormalTok"/>
        </w:rPr>
        <w:t xml:space="preserve">(assay_open), </w:t>
      </w:r>
      <w:r>
        <w:rPr>
          <w:rStyle w:val="FunctionTok"/>
        </w:rPr>
        <w:t xml:space="preserve">rownames</w:t>
      </w:r>
      <w:r>
        <w:rPr>
          <w:rStyle w:val="NormalTok"/>
        </w:rPr>
        <w:t xml:space="preserve">(assay_closed))</w:t>
      </w:r>
      <w:r>
        <w:br/>
      </w:r>
      <w:r>
        <w:rPr>
          <w:rStyle w:val="CommentTok"/>
        </w:rPr>
        <w:t xml:space="preserve"># Create empty matrices with the full list of genera and existing samples</w:t>
      </w:r>
      <w:r>
        <w:br/>
      </w:r>
      <w:r>
        <w:rPr>
          <w:rStyle w:val="CommentTok"/>
        </w:rPr>
        <w:t xml:space="preserve"># Fill missing genera with pseudocounts (1e-6)</w:t>
      </w:r>
      <w:r>
        <w:br/>
      </w:r>
      <w:r>
        <w:rPr>
          <w:rStyle w:val="NormalTok"/>
        </w:rPr>
        <w:t xml:space="preserve">assay_open_filled </w:t>
      </w:r>
      <w:r>
        <w:rPr>
          <w:rStyle w:val="OtherTok"/>
        </w:rPr>
        <w:t xml:space="preserve">&lt;-</w:t>
      </w:r>
      <w:r>
        <w:rPr>
          <w:rStyle w:val="NormalTok"/>
        </w:rPr>
        <w:t xml:space="preserve"> </w:t>
      </w:r>
      <w:r>
        <w:rPr>
          <w:rStyle w:val="FunctionTok"/>
        </w:rPr>
        <w:t xml:space="preserve">matrix</w:t>
      </w:r>
      <w:r>
        <w:rPr>
          <w:rStyle w:val="NormalTok"/>
        </w:rPr>
        <w:t xml:space="preserve">(</w:t>
      </w:r>
      <w:r>
        <w:rPr>
          <w:rStyle w:val="FloatTok"/>
        </w:rPr>
        <w:t xml:space="preserve">1e-6</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(unified), </w:t>
      </w:r>
      <w:r>
        <w:rPr>
          <w:rStyle w:val="AttributeTok"/>
        </w:rPr>
        <w:t xml:space="preserve">ncol =</w:t>
      </w:r>
      <w:r>
        <w:rPr>
          <w:rStyle w:val="NormalTok"/>
        </w:rPr>
        <w:t xml:space="preserve"> </w:t>
      </w:r>
      <w:r>
        <w:rPr>
          <w:rStyle w:val="FunctionTok"/>
        </w:rPr>
        <w:t xml:space="preserve">ncol</w:t>
      </w:r>
      <w:r>
        <w:rPr>
          <w:rStyle w:val="NormalTok"/>
        </w:rPr>
        <w:t xml:space="preserve">(assay_open),</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(unified, </w:t>
      </w:r>
      <w:r>
        <w:rPr>
          <w:rStyle w:val="FunctionTok"/>
        </w:rPr>
        <w:t xml:space="preserve">colnames</w:t>
      </w:r>
      <w:r>
        <w:rPr>
          <w:rStyle w:val="NormalTok"/>
        </w:rPr>
        <w:t xml:space="preserve">(assay_open)))</w:t>
      </w:r>
      <w:r>
        <w:br/>
      </w:r>
      <w:r>
        <w:rPr>
          <w:rStyle w:val="NormalTok"/>
        </w:rPr>
        <w:t xml:space="preserve">assay_closed_filled </w:t>
      </w:r>
      <w:r>
        <w:rPr>
          <w:rStyle w:val="OtherTok"/>
        </w:rPr>
        <w:t xml:space="preserve">&lt;-</w:t>
      </w:r>
      <w:r>
        <w:rPr>
          <w:rStyle w:val="NormalTok"/>
        </w:rPr>
        <w:t xml:space="preserve"> </w:t>
      </w:r>
      <w:r>
        <w:rPr>
          <w:rStyle w:val="FunctionTok"/>
        </w:rPr>
        <w:t xml:space="preserve">matrix</w:t>
      </w:r>
      <w:r>
        <w:rPr>
          <w:rStyle w:val="NormalTok"/>
        </w:rPr>
        <w:t xml:space="preserve">(</w:t>
      </w:r>
      <w:r>
        <w:rPr>
          <w:rStyle w:val="FloatTok"/>
        </w:rPr>
        <w:t xml:space="preserve">1e-6</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(unified), </w:t>
      </w:r>
      <w:r>
        <w:rPr>
          <w:rStyle w:val="AttributeTok"/>
        </w:rPr>
        <w:t xml:space="preserve">ncol =</w:t>
      </w:r>
      <w:r>
        <w:rPr>
          <w:rStyle w:val="NormalTok"/>
        </w:rPr>
        <w:t xml:space="preserve"> </w:t>
      </w:r>
      <w:r>
        <w:rPr>
          <w:rStyle w:val="FunctionTok"/>
        </w:rPr>
        <w:t xml:space="preserve">ncol</w:t>
      </w:r>
      <w:r>
        <w:rPr>
          <w:rStyle w:val="NormalTok"/>
        </w:rPr>
        <w:t xml:space="preserve">(assay_closed),</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(unified, </w:t>
      </w:r>
      <w:r>
        <w:rPr>
          <w:rStyle w:val="FunctionTok"/>
        </w:rPr>
        <w:t xml:space="preserve">colnames</w:t>
      </w:r>
      <w:r>
        <w:rPr>
          <w:rStyle w:val="NormalTok"/>
        </w:rPr>
        <w:t xml:space="preserve">(assay_closed)))</w:t>
      </w:r>
      <w:r>
        <w:br/>
      </w:r>
      <w:r>
        <w:rPr>
          <w:rStyle w:val="CommentTok"/>
        </w:rPr>
        <w:t xml:space="preserve"># Fill in the original data for genera that are present</w:t>
      </w:r>
      <w:r>
        <w:br/>
      </w:r>
      <w:r>
        <w:rPr>
          <w:rStyle w:val="NormalTok"/>
        </w:rPr>
        <w:t xml:space="preserve">assay_open_filled[</w:t>
      </w:r>
      <w:r>
        <w:rPr>
          <w:rStyle w:val="FunctionTok"/>
        </w:rPr>
        <w:t xml:space="preserve">rownames</w:t>
      </w:r>
      <w:r>
        <w:rPr>
          <w:rStyle w:val="NormalTok"/>
        </w:rPr>
        <w:t xml:space="preserve">(assay_open), ] </w:t>
      </w:r>
      <w:r>
        <w:rPr>
          <w:rStyle w:val="OtherTok"/>
        </w:rPr>
        <w:t xml:space="preserve">&lt;-</w:t>
      </w:r>
      <w:r>
        <w:rPr>
          <w:rStyle w:val="NormalTok"/>
        </w:rPr>
        <w:t xml:space="preserve"> assay_open</w:t>
      </w:r>
      <w:r>
        <w:br/>
      </w:r>
      <w:r>
        <w:rPr>
          <w:rStyle w:val="NormalTok"/>
        </w:rPr>
        <w:t xml:space="preserve">assay_closed_filled[</w:t>
      </w:r>
      <w:r>
        <w:rPr>
          <w:rStyle w:val="FunctionTok"/>
        </w:rPr>
        <w:t xml:space="preserve">rownames</w:t>
      </w:r>
      <w:r>
        <w:rPr>
          <w:rStyle w:val="NormalTok"/>
        </w:rPr>
        <w:t xml:space="preserve">(assay_closed), ] </w:t>
      </w:r>
      <w:r>
        <w:rPr>
          <w:rStyle w:val="OtherTok"/>
        </w:rPr>
        <w:t xml:space="preserve">&lt;-</w:t>
      </w:r>
      <w:r>
        <w:rPr>
          <w:rStyle w:val="NormalTok"/>
        </w:rPr>
        <w:t xml:space="preserve"> assay_closed</w:t>
      </w:r>
      <w:r>
        <w:br/>
      </w:r>
      <w:r>
        <w:rPr>
          <w:rStyle w:val="CommentTok"/>
        </w:rPr>
        <w:t xml:space="preserve"># Combine the data matrices</w:t>
      </w:r>
      <w:r>
        <w:br/>
      </w:r>
      <w:r>
        <w:rPr>
          <w:rStyle w:val="NormalTok"/>
        </w:rPr>
        <w:t xml:space="preserve">merged </w:t>
      </w:r>
      <w:r>
        <w:rPr>
          <w:rStyle w:val="OtherTok"/>
        </w:rPr>
        <w:t xml:space="preserve">&lt;-</w:t>
      </w:r>
      <w:r>
        <w:rPr>
          <w:rStyle w:val="NormalTok"/>
        </w:rPr>
        <w:t xml:space="preserve"> </w:t>
      </w:r>
      <w:r>
        <w:rPr>
          <w:rStyle w:val="FunctionTok"/>
        </w:rPr>
        <w:t xml:space="preserve">cbind</w:t>
      </w:r>
      <w:r>
        <w:rPr>
          <w:rStyle w:val="NormalTok"/>
        </w:rPr>
        <w:t xml:space="preserve">(assay_open_filled, assay_closed_filled)</w:t>
      </w:r>
      <w:r>
        <w:br/>
      </w:r>
      <w:r>
        <w:rPr>
          <w:rStyle w:val="CommentTok"/>
        </w:rPr>
        <w:t xml:space="preserve"># Ensure column names are unique for clarity</w:t>
      </w:r>
      <w:r>
        <w:br/>
      </w:r>
      <w:r>
        <w:rPr>
          <w:rStyle w:val="FunctionTok"/>
        </w:rPr>
        <w:t xml:space="preserve">colnames</w:t>
      </w:r>
      <w:r>
        <w:rPr>
          <w:rStyle w:val="NormalTok"/>
        </w:rPr>
        <w:t xml:space="preserve">(merged)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"Open_"</w:t>
      </w:r>
      <w:r>
        <w:rPr>
          <w:rStyle w:val="NormalTok"/>
        </w:rPr>
        <w:t xml:space="preserve">, </w:t>
      </w:r>
      <w:r>
        <w:rPr>
          <w:rStyle w:val="FunctionTok"/>
        </w:rPr>
        <w:t xml:space="preserve">colnames</w:t>
      </w:r>
      <w:r>
        <w:rPr>
          <w:rStyle w:val="NormalTok"/>
        </w:rPr>
        <w:t xml:space="preserve">(assay_open)),</w:t>
      </w:r>
      <w:r>
        <w:br/>
      </w:r>
      <w:r>
        <w:rPr>
          <w:rStyle w:val="NormalTok"/>
        </w:rPr>
        <w:t xml:space="preserve">  </w:t>
      </w:r>
      <w:r>
        <w:rPr>
          <w:rStyle w:val="FunctionTok"/>
        </w:rPr>
        <w:t xml:space="preserve">paste0</w:t>
      </w:r>
      <w:r>
        <w:rPr>
          <w:rStyle w:val="NormalTok"/>
        </w:rPr>
        <w:t xml:space="preserve">(</w:t>
      </w:r>
      <w:r>
        <w:rPr>
          <w:rStyle w:val="StringTok"/>
        </w:rPr>
        <w:t xml:space="preserve">"Closed_"</w:t>
      </w:r>
      <w:r>
        <w:rPr>
          <w:rStyle w:val="NormalTok"/>
        </w:rPr>
        <w:t xml:space="preserve">, </w:t>
      </w:r>
      <w:r>
        <w:rPr>
          <w:rStyle w:val="FunctionTok"/>
        </w:rPr>
        <w:t xml:space="preserve">colnames</w:t>
      </w:r>
      <w:r>
        <w:rPr>
          <w:rStyle w:val="NormalTok"/>
        </w:rPr>
        <w:t xml:space="preserve">(assay_closed)))</w:t>
      </w:r>
      <w:r>
        <w:br/>
      </w:r>
      <w:r>
        <w:rPr>
          <w:rStyle w:val="CommentTok"/>
        </w:rPr>
        <w:t xml:space="preserve"># Reorder the columns so that each open-closed pair is next to each other</w:t>
      </w:r>
      <w:r>
        <w:br/>
      </w:r>
      <w:r>
        <w:rPr>
          <w:rStyle w:val="NormalTok"/>
        </w:rPr>
        <w:t xml:space="preserve">sample_names </w:t>
      </w:r>
      <w:r>
        <w:rPr>
          <w:rStyle w:val="OtherTok"/>
        </w:rPr>
        <w:t xml:space="preserve">&lt;-</w:t>
      </w:r>
      <w:r>
        <w:rPr>
          <w:rStyle w:val="NormalTok"/>
        </w:rPr>
        <w:t xml:space="preserve"> </w:t>
      </w:r>
      <w:r>
        <w:rPr>
          <w:rStyle w:val="FunctionTok"/>
        </w:rPr>
        <w:t xml:space="preserve">colnames</w:t>
      </w:r>
      <w:r>
        <w:rPr>
          <w:rStyle w:val="NormalTok"/>
        </w:rPr>
        <w:t xml:space="preserve">(assay_open)</w:t>
      </w:r>
      <w:r>
        <w:br/>
      </w:r>
      <w:r>
        <w:br/>
      </w:r>
      <w:r>
        <w:rPr>
          <w:rStyle w:val="NormalTok"/>
        </w:rPr>
        <w:t xml:space="preserve">ordered_columns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(sample_names, </w:t>
      </w:r>
      <w:r>
        <w:rPr>
          <w:rStyle w:val="ControlFlowTok"/>
        </w:rPr>
        <w:t xml:space="preserve">function</w:t>
      </w:r>
      <w:r>
        <w:rPr>
          <w:rStyle w:val="NormalTok"/>
        </w:rPr>
        <w:t xml:space="preserve">(x) </w:t>
      </w:r>
      <w:r>
        <w:rPr>
          <w:rStyle w:val="FunctionTok"/>
        </w:rPr>
        <w:t xml:space="preserve">c</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"Open_"</w:t>
      </w:r>
      <w:r>
        <w:rPr>
          <w:rStyle w:val="NormalTok"/>
        </w:rPr>
        <w:t xml:space="preserve">, x),</w:t>
      </w:r>
      <w:r>
        <w:br/>
      </w:r>
      <w:r>
        <w:rPr>
          <w:rStyle w:val="NormalTok"/>
        </w:rPr>
        <w:t xml:space="preserve">  </w:t>
      </w:r>
      <w:r>
        <w:rPr>
          <w:rStyle w:val="FunctionTok"/>
        </w:rPr>
        <w:t xml:space="preserve">paste0</w:t>
      </w:r>
      <w:r>
        <w:rPr>
          <w:rStyle w:val="NormalTok"/>
        </w:rPr>
        <w:t xml:space="preserve">(</w:t>
      </w:r>
      <w:r>
        <w:rPr>
          <w:rStyle w:val="StringTok"/>
        </w:rPr>
        <w:t xml:space="preserve">"Closed_"</w:t>
      </w:r>
      <w:r>
        <w:rPr>
          <w:rStyle w:val="NormalTok"/>
        </w:rPr>
        <w:t xml:space="preserve">, x)</w:t>
      </w:r>
      <w:r>
        <w:br/>
      </w:r>
      <w:r>
        <w:rPr>
          <w:rStyle w:val="NormalTok"/>
        </w:rPr>
        <w:t xml:space="preserve">)))</w:t>
      </w:r>
      <w:r>
        <w:br/>
      </w:r>
      <w:r>
        <w:rPr>
          <w:rStyle w:val="NormalTok"/>
        </w:rPr>
        <w:t xml:space="preserve">merged </w:t>
      </w:r>
      <w:r>
        <w:rPr>
          <w:rStyle w:val="OtherTok"/>
        </w:rPr>
        <w:t xml:space="preserve">&lt;-</w:t>
      </w:r>
      <w:r>
        <w:rPr>
          <w:rStyle w:val="NormalTok"/>
        </w:rPr>
        <w:t xml:space="preserve"> merged[, ordered_columns]</w:t>
      </w:r>
      <w:r>
        <w:br/>
      </w:r>
      <w:r>
        <w:rPr>
          <w:rStyle w:val="CommentTok"/>
        </w:rPr>
        <w:t xml:space="preserve"># Calculate the sum of abundances for each genus across all samples</w:t>
      </w:r>
      <w:r>
        <w:br/>
      </w:r>
      <w:r>
        <w:rPr>
          <w:rStyle w:val="NormalTok"/>
        </w:rPr>
        <w:t xml:space="preserve">abundance_sums </w:t>
      </w:r>
      <w:r>
        <w:rPr>
          <w:rStyle w:val="OtherTok"/>
        </w:rPr>
        <w:t xml:space="preserve">&lt;-</w:t>
      </w:r>
      <w:r>
        <w:rPr>
          <w:rStyle w:val="NormalTok"/>
        </w:rPr>
        <w:t xml:space="preserve"> </w:t>
      </w:r>
      <w:r>
        <w:rPr>
          <w:rStyle w:val="FunctionTok"/>
        </w:rPr>
        <w:t xml:space="preserve">rowSums</w:t>
      </w:r>
      <w:r>
        <w:rPr>
          <w:rStyle w:val="NormalTok"/>
        </w:rPr>
        <w:t xml:space="preserve">(merged)</w:t>
      </w:r>
      <w:r>
        <w:br/>
      </w:r>
      <w:r>
        <w:rPr>
          <w:rStyle w:val="CommentTok"/>
        </w:rPr>
        <w:t xml:space="preserve"># Order the rows based on descending abundance</w:t>
      </w:r>
      <w:r>
        <w:br/>
      </w:r>
      <w:r>
        <w:rPr>
          <w:rStyle w:val="NormalTok"/>
        </w:rPr>
        <w:t xml:space="preserve">merged_sorted </w:t>
      </w:r>
      <w:r>
        <w:rPr>
          <w:rStyle w:val="OtherTok"/>
        </w:rPr>
        <w:t xml:space="preserve">&lt;-</w:t>
      </w:r>
      <w:r>
        <w:rPr>
          <w:rStyle w:val="NormalTok"/>
        </w:rPr>
        <w:t xml:space="preserve"> merged[</w:t>
      </w:r>
      <w:r>
        <w:rPr>
          <w:rStyle w:val="FunctionTok"/>
        </w:rPr>
        <w:t xml:space="preserve">order</w:t>
      </w:r>
      <w:r>
        <w:rPr>
          <w:rStyle w:val="NormalTok"/>
        </w:rPr>
        <w:t xml:space="preserve">(abundance_sums, </w:t>
      </w:r>
      <w:r>
        <w:rPr>
          <w:rStyle w:val="AttributeTok"/>
        </w:rPr>
        <w:t xml:space="preserve">decreasing =</w:t>
      </w:r>
      <w:r>
        <w:rPr>
          <w:rStyle w:val="NormalTok"/>
        </w:rPr>
        <w:t xml:space="preserve"> </w:t>
      </w:r>
      <w:r>
        <w:rPr>
          <w:rStyle w:val="ConstantTok"/>
        </w:rPr>
        <w:t xml:space="preserve">TRUE</w:t>
      </w:r>
      <w:r>
        <w:rPr>
          <w:rStyle w:val="NormalTok"/>
        </w:rPr>
        <w:t xml:space="preserve">), ]</w:t>
      </w:r>
    </w:p>
    <w:p>
      <w:pPr>
        <w:pStyle w:val="FirstParagraph"/>
      </w:pPr>
    </w:p>
    <w:p>
      <w:pPr>
        <w:pStyle w:val="BodyText"/>
      </w:pPr>
      <w:r>
        <w:t xml:space="preserve">Heatmap comparison</w:t>
      </w:r>
    </w:p>
    <w:p>
      <w:pPr>
        <w:pStyle w:val="BodyText"/>
      </w:pPr>
    </w:p>
    <w:p>
      <w:pPr>
        <w:pStyle w:val="SourceCode"/>
      </w:pPr>
      <w:r>
        <w:rPr>
          <w:rStyle w:val="CommentTok"/>
        </w:rPr>
        <w:t xml:space="preserve"># Create the heatmap with sorted genera</w:t>
      </w:r>
      <w:r>
        <w:br/>
      </w:r>
      <w:r>
        <w:rPr>
          <w:rStyle w:val="FunctionTok"/>
        </w:rPr>
        <w:t xml:space="preserve">pheatmap</w:t>
      </w:r>
      <w:r>
        <w:rPr>
          <w:rStyle w:val="NormalTok"/>
        </w:rPr>
        <w:t xml:space="preserve">(</w:t>
      </w:r>
      <w:r>
        <w:br/>
      </w:r>
      <w:r>
        <w:rPr>
          <w:rStyle w:val="NormalTok"/>
        </w:rPr>
        <w:t xml:space="preserve">  merged_sorted,</w:t>
      </w:r>
      <w:r>
        <w:br/>
      </w:r>
      <w:r>
        <w:rPr>
          <w:rStyle w:val="NormalTok"/>
        </w:rPr>
        <w:t xml:space="preserve">  </w:t>
      </w:r>
      <w:r>
        <w:rPr>
          <w:rStyle w:val="AttributeTok"/>
        </w:rPr>
        <w:t xml:space="preserve">cluster_rows =</w:t>
      </w:r>
      <w:r>
        <w:rPr>
          <w:rStyle w:val="NormalTok"/>
        </w:rPr>
        <w:t xml:space="preserve"> </w:t>
      </w:r>
      <w:r>
        <w:rPr>
          <w:rStyle w:val="ConstantTok"/>
        </w:rPr>
        <w:t xml:space="preserve">FALSE</w:t>
      </w:r>
      <w:r>
        <w:rPr>
          <w:rStyle w:val="NormalTok"/>
        </w:rPr>
        <w:t xml:space="preserve">,  </w:t>
      </w:r>
      <w:r>
        <w:rPr>
          <w:rStyle w:val="CommentTok"/>
        </w:rPr>
        <w:t xml:space="preserve"># Disable clustering to keep the sorted order</w:t>
      </w:r>
      <w:r>
        <w:br/>
      </w:r>
      <w:r>
        <w:rPr>
          <w:rStyle w:val="NormalTok"/>
        </w:rPr>
        <w:t xml:space="preserve">  </w:t>
      </w:r>
      <w:r>
        <w:rPr>
          <w:rStyle w:val="AttributeTok"/>
        </w:rPr>
        <w:t xml:space="preserve">cluster_cols =</w:t>
      </w:r>
      <w:r>
        <w:rPr>
          <w:rStyle w:val="NormalTok"/>
        </w:rPr>
        <w:t xml:space="preserve"> </w:t>
      </w:r>
      <w:r>
        <w:rPr>
          <w:rStyle w:val="ConstantTok"/>
        </w:rPr>
        <w:t xml:space="preserve">FALSE</w:t>
      </w:r>
      <w:r>
        <w:rPr>
          <w:rStyle w:val="NormalTok"/>
        </w:rPr>
        <w:t xml:space="preserve">,  </w:t>
      </w:r>
      <w:r>
        <w:rPr>
          <w:rStyle w:val="CommentTok"/>
        </w:rPr>
        <w:t xml:space="preserve"># Keep open-closed pairs together</w:t>
      </w:r>
      <w:r>
        <w:br/>
      </w:r>
      <w:r>
        <w:rPr>
          <w:rStyle w:val="NormalTok"/>
        </w:rPr>
        <w:t xml:space="preserve">  </w:t>
      </w:r>
      <w:r>
        <w:rPr>
          <w:rStyle w:val="AttributeTok"/>
        </w:rPr>
        <w:t xml:space="preserve">main =</w:t>
      </w:r>
      <w:r>
        <w:rPr>
          <w:rStyle w:val="NormalTok"/>
        </w:rPr>
        <w:t xml:space="preserve"> </w:t>
      </w:r>
      <w:r>
        <w:rPr>
          <w:rStyle w:val="StringTok"/>
        </w:rPr>
        <w:t xml:space="preserve">"Abundance across samples in descending order"</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StringTok"/>
        </w:rPr>
        <w:t xml:space="preserve">"row"</w:t>
      </w:r>
      <w:r>
        <w:rPr>
          <w:rStyle w:val="NormalTok"/>
        </w:rPr>
        <w:t xml:space="preserve">,  </w:t>
      </w:r>
      <w:r>
        <w:rPr>
          <w:rStyle w:val="CommentTok"/>
        </w:rPr>
        <w:t xml:space="preserve"># Scale the data across rows (genera)</w:t>
      </w:r>
      <w:r>
        <w:br/>
      </w:r>
      <w:r>
        <w:rPr>
          <w:rStyle w:val="NormalTok"/>
        </w:rPr>
        <w:t xml:space="preserve">  </w:t>
      </w:r>
      <w:r>
        <w:rPr>
          <w:rStyle w:val="AttributeTok"/>
        </w:rPr>
        <w:t xml:space="preserve">color =</w:t>
      </w:r>
      <w:r>
        <w:rPr>
          <w:rStyle w:val="NormalTok"/>
        </w:rPr>
        <w:t xml:space="preserve"> </w:t>
      </w:r>
      <w:r>
        <w:rPr>
          <w:rStyle w:val="FunctionTok"/>
        </w:rPr>
        <w:t xml:space="preserve">turbo</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8</w:t>
      </w:r>
      <w:r>
        <w:rPr>
          <w:rStyle w:val="NormalTok"/>
        </w:rPr>
        <w:t xml:space="preserve">,          </w:t>
      </w:r>
      <w:r>
        <w:rPr>
          <w:rStyle w:val="CommentTok"/>
        </w:rPr>
        <w:t xml:space="preserve"># Adjust the overall font size</w:t>
      </w:r>
      <w:r>
        <w:br/>
      </w:r>
      <w:r>
        <w:rPr>
          <w:rStyle w:val="NormalTok"/>
        </w:rPr>
        <w:t xml:space="preserve">  </w:t>
      </w:r>
      <w:r>
        <w:rPr>
          <w:rStyle w:val="AttributeTok"/>
        </w:rPr>
        <w:t xml:space="preserve">fontsize_row =</w:t>
      </w:r>
      <w:r>
        <w:rPr>
          <w:rStyle w:val="NormalTok"/>
        </w:rPr>
        <w:t xml:space="preserve"> </w:t>
      </w:r>
      <w:r>
        <w:rPr>
          <w:rStyle w:val="DecValTok"/>
        </w:rPr>
        <w:t xml:space="preserve">6</w:t>
      </w:r>
      <w:r>
        <w:rPr>
          <w:rStyle w:val="NormalTok"/>
        </w:rPr>
        <w:t xml:space="preserve">,       </w:t>
      </w:r>
      <w:r>
        <w:rPr>
          <w:rStyle w:val="CommentTok"/>
        </w:rPr>
        <w:t xml:space="preserve"># Adjust the font size for row labels</w:t>
      </w:r>
      <w:r>
        <w:br/>
      </w:r>
      <w:r>
        <w:rPr>
          <w:rStyle w:val="NormalTok"/>
        </w:rPr>
        <w:t xml:space="preserve">  </w:t>
      </w:r>
      <w:r>
        <w:rPr>
          <w:rStyle w:val="AttributeTok"/>
        </w:rPr>
        <w:t xml:space="preserve">fontsize_col =</w:t>
      </w:r>
      <w:r>
        <w:rPr>
          <w:rStyle w:val="NormalTok"/>
        </w:rPr>
        <w:t xml:space="preserve"> </w:t>
      </w:r>
      <w:r>
        <w:rPr>
          <w:rStyle w:val="DecValTok"/>
        </w:rPr>
        <w:t xml:space="preserve">6</w:t>
      </w:r>
      <w:r>
        <w:rPr>
          <w:rStyle w:val="NormalTok"/>
        </w:rPr>
        <w:t xml:space="preserve">        </w:t>
      </w:r>
      <w:r>
        <w:rPr>
          <w:rStyle w:val="CommentTok"/>
        </w:rPr>
        <w:t xml:space="preserve"># Adjust the font size for column labels</w:t>
      </w:r>
      <w:r>
        <w:br/>
      </w:r>
      <w:r>
        <w:rPr>
          <w:rStyle w:val="NormalTok"/>
        </w:rPr>
        <w:t xml:space="preserve">)</w:t>
      </w:r>
    </w:p>
    <w:p>
      <w:pPr>
        <w:pStyle w:val="FirstParagraph"/>
      </w:pPr>
      <w:r>
        <w:drawing>
          <wp:inline>
            <wp:extent cx="5334000" cy="6477000"/>
            <wp:effectExtent b="0" l="0" r="0" t="0"/>
            <wp:docPr descr="" title="" id="24" name="Picture"/>
            <a:graphic>
              <a:graphicData uri="http://schemas.openxmlformats.org/drawingml/2006/picture">
                <pic:pic>
                  <pic:nvPicPr>
                    <pic:cNvPr descr="Comparison_files/figure-docx/heatmap-1.png" id="25" name="Picture"/>
                    <pic:cNvPicPr>
                      <a:picLocks noChangeArrowheads="1" noChangeAspect="1"/>
                    </pic:cNvPicPr>
                  </pic:nvPicPr>
                  <pic:blipFill>
                    <a:blip r:embed="rId23"/>
                    <a:stretch>
                      <a:fillRect/>
                    </a:stretch>
                  </pic:blipFill>
                  <pic:spPr bwMode="auto">
                    <a:xfrm>
                      <a:off x="0" y="0"/>
                      <a:ext cx="5334000" cy="6477000"/>
                    </a:xfrm>
                    <a:prstGeom prst="rect">
                      <a:avLst/>
                    </a:prstGeom>
                    <a:noFill/>
                    <a:ln w="9525">
                      <a:noFill/>
                      <a:headEnd/>
                      <a:tailEnd/>
                    </a:ln>
                  </pic:spPr>
                </pic:pic>
              </a:graphicData>
            </a:graphic>
          </wp:inline>
        </w:drawing>
      </w:r>
    </w:p>
    <w:p>
      <w:pPr>
        <w:pStyle w:val="BodyText"/>
      </w:pPr>
    </w:p>
    <w:p>
      <w:r>
        <w:br w:type="page"/>
      </w:r>
    </w:p>
    <w:bookmarkEnd w:id="26"/>
    <w:bookmarkStart w:id="30" w:name="closed-reference-vs-de-novo"/>
    <w:p>
      <w:pPr>
        <w:pStyle w:val="Heading4"/>
      </w:pPr>
      <w:r>
        <w:t xml:space="preserve">Closed reference vs de-novo</w:t>
      </w:r>
    </w:p>
    <w:p>
      <w:pPr>
        <w:pStyle w:val="FirstParagraph"/>
      </w:pPr>
    </w:p>
    <w:p>
      <w:pPr>
        <w:pStyle w:val="SourceCode"/>
      </w:pPr>
      <w:r>
        <w:rPr>
          <w:rStyle w:val="CommentTok"/>
        </w:rPr>
        <w:t xml:space="preserve"># Extract the assay data</w:t>
      </w:r>
      <w:r>
        <w:br/>
      </w:r>
      <w:r>
        <w:rPr>
          <w:rStyle w:val="NormalTok"/>
        </w:rPr>
        <w:t xml:space="preserve">assay_closed </w:t>
      </w:r>
      <w:r>
        <w:rPr>
          <w:rStyle w:val="OtherTok"/>
        </w:rPr>
        <w:t xml:space="preserve">&lt;-</w:t>
      </w:r>
      <w:r>
        <w:rPr>
          <w:rStyle w:val="NormalTok"/>
        </w:rPr>
        <w:t xml:space="preserve"> </w:t>
      </w:r>
      <w:r>
        <w:rPr>
          <w:rStyle w:val="FunctionTok"/>
        </w:rPr>
        <w:t xml:space="preserve">assay</w:t>
      </w:r>
      <w:r>
        <w:rPr>
          <w:rStyle w:val="NormalTok"/>
        </w:rPr>
        <w:t xml:space="preserve">(closedref, </w:t>
      </w:r>
      <w:r>
        <w:rPr>
          <w:rStyle w:val="StringTok"/>
        </w:rPr>
        <w:t xml:space="preserve">"relabundance"</w:t>
      </w:r>
      <w:r>
        <w:rPr>
          <w:rStyle w:val="NormalTok"/>
        </w:rPr>
        <w:t xml:space="preserve">)</w:t>
      </w:r>
      <w:r>
        <w:br/>
      </w:r>
      <w:r>
        <w:rPr>
          <w:rStyle w:val="NormalTok"/>
        </w:rPr>
        <w:t xml:space="preserve">assay_denovo </w:t>
      </w:r>
      <w:r>
        <w:rPr>
          <w:rStyle w:val="OtherTok"/>
        </w:rPr>
        <w:t xml:space="preserve">&lt;-</w:t>
      </w:r>
      <w:r>
        <w:rPr>
          <w:rStyle w:val="NormalTok"/>
        </w:rPr>
        <w:t xml:space="preserve"> </w:t>
      </w:r>
      <w:r>
        <w:rPr>
          <w:rStyle w:val="FunctionTok"/>
        </w:rPr>
        <w:t xml:space="preserve">assay</w:t>
      </w:r>
      <w:r>
        <w:rPr>
          <w:rStyle w:val="NormalTok"/>
        </w:rPr>
        <w:t xml:space="preserve">(denovo, </w:t>
      </w:r>
      <w:r>
        <w:rPr>
          <w:rStyle w:val="StringTok"/>
        </w:rPr>
        <w:t xml:space="preserve">"relabundance"</w:t>
      </w:r>
      <w:r>
        <w:rPr>
          <w:rStyle w:val="NormalTok"/>
        </w:rPr>
        <w:t xml:space="preserve">)</w:t>
      </w:r>
      <w:r>
        <w:br/>
      </w:r>
      <w:r>
        <w:rPr>
          <w:rStyle w:val="CommentTok"/>
        </w:rPr>
        <w:t xml:space="preserve"># Unify all genera</w:t>
      </w:r>
      <w:r>
        <w:br/>
      </w:r>
      <w:r>
        <w:rPr>
          <w:rStyle w:val="NormalTok"/>
        </w:rPr>
        <w:t xml:space="preserve">unified </w:t>
      </w:r>
      <w:r>
        <w:rPr>
          <w:rStyle w:val="OtherTok"/>
        </w:rPr>
        <w:t xml:space="preserve">&lt;-</w:t>
      </w:r>
      <w:r>
        <w:rPr>
          <w:rStyle w:val="NormalTok"/>
        </w:rPr>
        <w:t xml:space="preserve"> </w:t>
      </w:r>
      <w:r>
        <w:rPr>
          <w:rStyle w:val="FunctionTok"/>
        </w:rPr>
        <w:t xml:space="preserve">union</w:t>
      </w:r>
      <w:r>
        <w:rPr>
          <w:rStyle w:val="NormalTok"/>
        </w:rPr>
        <w:t xml:space="preserve">(</w:t>
      </w:r>
      <w:r>
        <w:rPr>
          <w:rStyle w:val="FunctionTok"/>
        </w:rPr>
        <w:t xml:space="preserve">rownames</w:t>
      </w:r>
      <w:r>
        <w:rPr>
          <w:rStyle w:val="NormalTok"/>
        </w:rPr>
        <w:t xml:space="preserve">(assay_closed), </w:t>
      </w:r>
      <w:r>
        <w:rPr>
          <w:rStyle w:val="FunctionTok"/>
        </w:rPr>
        <w:t xml:space="preserve">rownames</w:t>
      </w:r>
      <w:r>
        <w:rPr>
          <w:rStyle w:val="NormalTok"/>
        </w:rPr>
        <w:t xml:space="preserve">(assay_denovo))</w:t>
      </w:r>
      <w:r>
        <w:br/>
      </w:r>
      <w:r>
        <w:rPr>
          <w:rStyle w:val="CommentTok"/>
        </w:rPr>
        <w:t xml:space="preserve"># Create empty matrices with the full list of genera and existing samples</w:t>
      </w:r>
      <w:r>
        <w:br/>
      </w:r>
      <w:r>
        <w:rPr>
          <w:rStyle w:val="CommentTok"/>
        </w:rPr>
        <w:t xml:space="preserve"># Fill missing genera with pseudocounts (1e-6)</w:t>
      </w:r>
      <w:r>
        <w:br/>
      </w:r>
      <w:r>
        <w:rPr>
          <w:rStyle w:val="NormalTok"/>
        </w:rPr>
        <w:t xml:space="preserve">assay_closed_filled </w:t>
      </w:r>
      <w:r>
        <w:rPr>
          <w:rStyle w:val="OtherTok"/>
        </w:rPr>
        <w:t xml:space="preserve">&lt;-</w:t>
      </w:r>
      <w:r>
        <w:rPr>
          <w:rStyle w:val="NormalTok"/>
        </w:rPr>
        <w:t xml:space="preserve"> </w:t>
      </w:r>
      <w:r>
        <w:rPr>
          <w:rStyle w:val="FunctionTok"/>
        </w:rPr>
        <w:t xml:space="preserve">matrix</w:t>
      </w:r>
      <w:r>
        <w:rPr>
          <w:rStyle w:val="NormalTok"/>
        </w:rPr>
        <w:t xml:space="preserve">(</w:t>
      </w:r>
      <w:r>
        <w:rPr>
          <w:rStyle w:val="FloatTok"/>
        </w:rPr>
        <w:t xml:space="preserve">1e-6</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(unified), </w:t>
      </w:r>
      <w:r>
        <w:rPr>
          <w:rStyle w:val="AttributeTok"/>
        </w:rPr>
        <w:t xml:space="preserve">ncol =</w:t>
      </w:r>
      <w:r>
        <w:rPr>
          <w:rStyle w:val="NormalTok"/>
        </w:rPr>
        <w:t xml:space="preserve"> </w:t>
      </w:r>
      <w:r>
        <w:rPr>
          <w:rStyle w:val="FunctionTok"/>
        </w:rPr>
        <w:t xml:space="preserve">ncol</w:t>
      </w:r>
      <w:r>
        <w:rPr>
          <w:rStyle w:val="NormalTok"/>
        </w:rPr>
        <w:t xml:space="preserve">(assay_closed),</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(unified, </w:t>
      </w:r>
      <w:r>
        <w:rPr>
          <w:rStyle w:val="FunctionTok"/>
        </w:rPr>
        <w:t xml:space="preserve">colnames</w:t>
      </w:r>
      <w:r>
        <w:rPr>
          <w:rStyle w:val="NormalTok"/>
        </w:rPr>
        <w:t xml:space="preserve">(assay_closed)))</w:t>
      </w:r>
      <w:r>
        <w:br/>
      </w:r>
      <w:r>
        <w:rPr>
          <w:rStyle w:val="NormalTok"/>
        </w:rPr>
        <w:t xml:space="preserve">assay_denovo_filled </w:t>
      </w:r>
      <w:r>
        <w:rPr>
          <w:rStyle w:val="OtherTok"/>
        </w:rPr>
        <w:t xml:space="preserve">&lt;-</w:t>
      </w:r>
      <w:r>
        <w:rPr>
          <w:rStyle w:val="NormalTok"/>
        </w:rPr>
        <w:t xml:space="preserve"> </w:t>
      </w:r>
      <w:r>
        <w:rPr>
          <w:rStyle w:val="FunctionTok"/>
        </w:rPr>
        <w:t xml:space="preserve">matrix</w:t>
      </w:r>
      <w:r>
        <w:rPr>
          <w:rStyle w:val="NormalTok"/>
        </w:rPr>
        <w:t xml:space="preserve">(</w:t>
      </w:r>
      <w:r>
        <w:rPr>
          <w:rStyle w:val="FloatTok"/>
        </w:rPr>
        <w:t xml:space="preserve">1e-6</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(unified), </w:t>
      </w:r>
      <w:r>
        <w:rPr>
          <w:rStyle w:val="AttributeTok"/>
        </w:rPr>
        <w:t xml:space="preserve">ncol =</w:t>
      </w:r>
      <w:r>
        <w:rPr>
          <w:rStyle w:val="NormalTok"/>
        </w:rPr>
        <w:t xml:space="preserve"> </w:t>
      </w:r>
      <w:r>
        <w:rPr>
          <w:rStyle w:val="FunctionTok"/>
        </w:rPr>
        <w:t xml:space="preserve">ncol</w:t>
      </w:r>
      <w:r>
        <w:rPr>
          <w:rStyle w:val="NormalTok"/>
        </w:rPr>
        <w:t xml:space="preserve">(assay_denovo),</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(unified, </w:t>
      </w:r>
      <w:r>
        <w:rPr>
          <w:rStyle w:val="FunctionTok"/>
        </w:rPr>
        <w:t xml:space="preserve">colnames</w:t>
      </w:r>
      <w:r>
        <w:rPr>
          <w:rStyle w:val="NormalTok"/>
        </w:rPr>
        <w:t xml:space="preserve">(assay_denovo)))</w:t>
      </w:r>
      <w:r>
        <w:br/>
      </w:r>
      <w:r>
        <w:rPr>
          <w:rStyle w:val="CommentTok"/>
        </w:rPr>
        <w:t xml:space="preserve"># Fill in the original data for genera that are present</w:t>
      </w:r>
      <w:r>
        <w:br/>
      </w:r>
      <w:r>
        <w:rPr>
          <w:rStyle w:val="NormalTok"/>
        </w:rPr>
        <w:t xml:space="preserve">assay_closed_filled[</w:t>
      </w:r>
      <w:r>
        <w:rPr>
          <w:rStyle w:val="FunctionTok"/>
        </w:rPr>
        <w:t xml:space="preserve">rownames</w:t>
      </w:r>
      <w:r>
        <w:rPr>
          <w:rStyle w:val="NormalTok"/>
        </w:rPr>
        <w:t xml:space="preserve">(assay_closed), ] </w:t>
      </w:r>
      <w:r>
        <w:rPr>
          <w:rStyle w:val="OtherTok"/>
        </w:rPr>
        <w:t xml:space="preserve">&lt;-</w:t>
      </w:r>
      <w:r>
        <w:rPr>
          <w:rStyle w:val="NormalTok"/>
        </w:rPr>
        <w:t xml:space="preserve"> assay_closed</w:t>
      </w:r>
      <w:r>
        <w:br/>
      </w:r>
      <w:r>
        <w:rPr>
          <w:rStyle w:val="NormalTok"/>
        </w:rPr>
        <w:t xml:space="preserve">assay_denovo_filled[</w:t>
      </w:r>
      <w:r>
        <w:rPr>
          <w:rStyle w:val="FunctionTok"/>
        </w:rPr>
        <w:t xml:space="preserve">rownames</w:t>
      </w:r>
      <w:r>
        <w:rPr>
          <w:rStyle w:val="NormalTok"/>
        </w:rPr>
        <w:t xml:space="preserve">(assay_denovo), ] </w:t>
      </w:r>
      <w:r>
        <w:rPr>
          <w:rStyle w:val="OtherTok"/>
        </w:rPr>
        <w:t xml:space="preserve">&lt;-</w:t>
      </w:r>
      <w:r>
        <w:rPr>
          <w:rStyle w:val="NormalTok"/>
        </w:rPr>
        <w:t xml:space="preserve"> assay_denovo</w:t>
      </w:r>
      <w:r>
        <w:br/>
      </w:r>
      <w:r>
        <w:rPr>
          <w:rStyle w:val="CommentTok"/>
        </w:rPr>
        <w:t xml:space="preserve"># Combine the data matrices</w:t>
      </w:r>
      <w:r>
        <w:br/>
      </w:r>
      <w:r>
        <w:rPr>
          <w:rStyle w:val="NormalTok"/>
        </w:rPr>
        <w:t xml:space="preserve">merged </w:t>
      </w:r>
      <w:r>
        <w:rPr>
          <w:rStyle w:val="OtherTok"/>
        </w:rPr>
        <w:t xml:space="preserve">&lt;-</w:t>
      </w:r>
      <w:r>
        <w:rPr>
          <w:rStyle w:val="NormalTok"/>
        </w:rPr>
        <w:t xml:space="preserve"> </w:t>
      </w:r>
      <w:r>
        <w:rPr>
          <w:rStyle w:val="FunctionTok"/>
        </w:rPr>
        <w:t xml:space="preserve">cbind</w:t>
      </w:r>
      <w:r>
        <w:rPr>
          <w:rStyle w:val="NormalTok"/>
        </w:rPr>
        <w:t xml:space="preserve">(assay_closed_filled, assay_denovo_filled)</w:t>
      </w:r>
      <w:r>
        <w:br/>
      </w:r>
      <w:r>
        <w:rPr>
          <w:rStyle w:val="CommentTok"/>
        </w:rPr>
        <w:t xml:space="preserve"># Ensure column names are unique for clarity</w:t>
      </w:r>
      <w:r>
        <w:br/>
      </w:r>
      <w:r>
        <w:rPr>
          <w:rStyle w:val="FunctionTok"/>
        </w:rPr>
        <w:t xml:space="preserve">colnames</w:t>
      </w:r>
      <w:r>
        <w:rPr>
          <w:rStyle w:val="NormalTok"/>
        </w:rPr>
        <w:t xml:space="preserve">(merged)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"Closed_"</w:t>
      </w:r>
      <w:r>
        <w:rPr>
          <w:rStyle w:val="NormalTok"/>
        </w:rPr>
        <w:t xml:space="preserve">, </w:t>
      </w:r>
      <w:r>
        <w:rPr>
          <w:rStyle w:val="FunctionTok"/>
        </w:rPr>
        <w:t xml:space="preserve">colnames</w:t>
      </w:r>
      <w:r>
        <w:rPr>
          <w:rStyle w:val="NormalTok"/>
        </w:rPr>
        <w:t xml:space="preserve">(assay_closed)),</w:t>
      </w:r>
      <w:r>
        <w:br/>
      </w:r>
      <w:r>
        <w:rPr>
          <w:rStyle w:val="NormalTok"/>
        </w:rPr>
        <w:t xml:space="preserve">  </w:t>
      </w:r>
      <w:r>
        <w:rPr>
          <w:rStyle w:val="FunctionTok"/>
        </w:rPr>
        <w:t xml:space="preserve">paste0</w:t>
      </w:r>
      <w:r>
        <w:rPr>
          <w:rStyle w:val="NormalTok"/>
        </w:rPr>
        <w:t xml:space="preserve">(</w:t>
      </w:r>
      <w:r>
        <w:rPr>
          <w:rStyle w:val="StringTok"/>
        </w:rPr>
        <w:t xml:space="preserve">"Denovo_"</w:t>
      </w:r>
      <w:r>
        <w:rPr>
          <w:rStyle w:val="NormalTok"/>
        </w:rPr>
        <w:t xml:space="preserve">, </w:t>
      </w:r>
      <w:r>
        <w:rPr>
          <w:rStyle w:val="FunctionTok"/>
        </w:rPr>
        <w:t xml:space="preserve">colnames</w:t>
      </w:r>
      <w:r>
        <w:rPr>
          <w:rStyle w:val="NormalTok"/>
        </w:rPr>
        <w:t xml:space="preserve">(assay_denovo))</w:t>
      </w:r>
      <w:r>
        <w:br/>
      </w:r>
      <w:r>
        <w:rPr>
          <w:rStyle w:val="NormalTok"/>
        </w:rPr>
        <w:t xml:space="preserve">)</w:t>
      </w:r>
      <w:r>
        <w:br/>
      </w:r>
      <w:r>
        <w:rPr>
          <w:rStyle w:val="CommentTok"/>
        </w:rPr>
        <w:t xml:space="preserve"># Reorder the columns so that each open-closed pair is next to each other</w:t>
      </w:r>
      <w:r>
        <w:br/>
      </w:r>
      <w:r>
        <w:rPr>
          <w:rStyle w:val="NormalTok"/>
        </w:rPr>
        <w:t xml:space="preserve">sample_names </w:t>
      </w:r>
      <w:r>
        <w:rPr>
          <w:rStyle w:val="OtherTok"/>
        </w:rPr>
        <w:t xml:space="preserve">&lt;-</w:t>
      </w:r>
      <w:r>
        <w:rPr>
          <w:rStyle w:val="NormalTok"/>
        </w:rPr>
        <w:t xml:space="preserve"> </w:t>
      </w:r>
      <w:r>
        <w:rPr>
          <w:rStyle w:val="FunctionTok"/>
        </w:rPr>
        <w:t xml:space="preserve">colnames</w:t>
      </w:r>
      <w:r>
        <w:rPr>
          <w:rStyle w:val="NormalTok"/>
        </w:rPr>
        <w:t xml:space="preserve">(assay_closed)</w:t>
      </w:r>
      <w:r>
        <w:br/>
      </w:r>
      <w:r>
        <w:rPr>
          <w:rStyle w:val="NormalTok"/>
        </w:rPr>
        <w:t xml:space="preserve">ordered_columns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(sample_names, </w:t>
      </w:r>
      <w:r>
        <w:rPr>
          <w:rStyle w:val="ControlFlowTok"/>
        </w:rPr>
        <w:t xml:space="preserve">function</w:t>
      </w:r>
      <w:r>
        <w:rPr>
          <w:rStyle w:val="NormalTok"/>
        </w:rPr>
        <w:t xml:space="preserve">(x) </w:t>
      </w:r>
      <w:r>
        <w:rPr>
          <w:rStyle w:val="FunctionTok"/>
        </w:rPr>
        <w:t xml:space="preserve">c</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"Closed_"</w:t>
      </w:r>
      <w:r>
        <w:rPr>
          <w:rStyle w:val="NormalTok"/>
        </w:rPr>
        <w:t xml:space="preserve">, x),</w:t>
      </w:r>
      <w:r>
        <w:br/>
      </w:r>
      <w:r>
        <w:rPr>
          <w:rStyle w:val="NormalTok"/>
        </w:rPr>
        <w:t xml:space="preserve">  </w:t>
      </w:r>
      <w:r>
        <w:rPr>
          <w:rStyle w:val="FunctionTok"/>
        </w:rPr>
        <w:t xml:space="preserve">paste0</w:t>
      </w:r>
      <w:r>
        <w:rPr>
          <w:rStyle w:val="NormalTok"/>
        </w:rPr>
        <w:t xml:space="preserve">(</w:t>
      </w:r>
      <w:r>
        <w:rPr>
          <w:rStyle w:val="StringTok"/>
        </w:rPr>
        <w:t xml:space="preserve">"Denovo_"</w:t>
      </w:r>
      <w:r>
        <w:rPr>
          <w:rStyle w:val="NormalTok"/>
        </w:rPr>
        <w:t xml:space="preserve">, x)</w:t>
      </w:r>
      <w:r>
        <w:br/>
      </w:r>
      <w:r>
        <w:rPr>
          <w:rStyle w:val="NormalTok"/>
        </w:rPr>
        <w:t xml:space="preserve">)))</w:t>
      </w:r>
      <w:r>
        <w:br/>
      </w:r>
      <w:r>
        <w:rPr>
          <w:rStyle w:val="NormalTok"/>
        </w:rPr>
        <w:t xml:space="preserve">merged </w:t>
      </w:r>
      <w:r>
        <w:rPr>
          <w:rStyle w:val="OtherTok"/>
        </w:rPr>
        <w:t xml:space="preserve">&lt;-</w:t>
      </w:r>
      <w:r>
        <w:rPr>
          <w:rStyle w:val="NormalTok"/>
        </w:rPr>
        <w:t xml:space="preserve"> merged[, ordered_columns]</w:t>
      </w:r>
      <w:r>
        <w:br/>
      </w:r>
      <w:r>
        <w:rPr>
          <w:rStyle w:val="CommentTok"/>
        </w:rPr>
        <w:t xml:space="preserve"># Calculate the sum of abundances for each genus across all samples</w:t>
      </w:r>
      <w:r>
        <w:br/>
      </w:r>
      <w:r>
        <w:rPr>
          <w:rStyle w:val="NormalTok"/>
        </w:rPr>
        <w:t xml:space="preserve">abundance_sums </w:t>
      </w:r>
      <w:r>
        <w:rPr>
          <w:rStyle w:val="OtherTok"/>
        </w:rPr>
        <w:t xml:space="preserve">&lt;-</w:t>
      </w:r>
      <w:r>
        <w:rPr>
          <w:rStyle w:val="NormalTok"/>
        </w:rPr>
        <w:t xml:space="preserve"> </w:t>
      </w:r>
      <w:r>
        <w:rPr>
          <w:rStyle w:val="FunctionTok"/>
        </w:rPr>
        <w:t xml:space="preserve">rowSums</w:t>
      </w:r>
      <w:r>
        <w:rPr>
          <w:rStyle w:val="NormalTok"/>
        </w:rPr>
        <w:t xml:space="preserve">(merged)</w:t>
      </w:r>
      <w:r>
        <w:br/>
      </w:r>
      <w:r>
        <w:br/>
      </w:r>
      <w:r>
        <w:rPr>
          <w:rStyle w:val="CommentTok"/>
        </w:rPr>
        <w:t xml:space="preserve"># Order the rows based on descending abundance</w:t>
      </w:r>
      <w:r>
        <w:br/>
      </w:r>
      <w:r>
        <w:rPr>
          <w:rStyle w:val="NormalTok"/>
        </w:rPr>
        <w:t xml:space="preserve">merged_sorted </w:t>
      </w:r>
      <w:r>
        <w:rPr>
          <w:rStyle w:val="OtherTok"/>
        </w:rPr>
        <w:t xml:space="preserve">&lt;-</w:t>
      </w:r>
      <w:r>
        <w:rPr>
          <w:rStyle w:val="NormalTok"/>
        </w:rPr>
        <w:t xml:space="preserve"> merged[</w:t>
      </w:r>
      <w:r>
        <w:rPr>
          <w:rStyle w:val="FunctionTok"/>
        </w:rPr>
        <w:t xml:space="preserve">order</w:t>
      </w:r>
      <w:r>
        <w:rPr>
          <w:rStyle w:val="NormalTok"/>
        </w:rPr>
        <w:t xml:space="preserve">(abundance_sums, </w:t>
      </w:r>
      <w:r>
        <w:rPr>
          <w:rStyle w:val="AttributeTok"/>
        </w:rPr>
        <w:t xml:space="preserve">decreasing =</w:t>
      </w:r>
      <w:r>
        <w:rPr>
          <w:rStyle w:val="NormalTok"/>
        </w:rPr>
        <w:t xml:space="preserve"> </w:t>
      </w:r>
      <w:r>
        <w:rPr>
          <w:rStyle w:val="ConstantTok"/>
        </w:rPr>
        <w:t xml:space="preserve">TRUE</w:t>
      </w:r>
      <w:r>
        <w:rPr>
          <w:rStyle w:val="NormalTok"/>
        </w:rPr>
        <w:t xml:space="preserve">), ]</w:t>
      </w:r>
    </w:p>
    <w:p>
      <w:pPr>
        <w:pStyle w:val="FirstParagraph"/>
      </w:pPr>
    </w:p>
    <w:p>
      <w:pPr>
        <w:pStyle w:val="BodyText"/>
      </w:pPr>
      <w:r>
        <w:t xml:space="preserve">Heatmap comparison</w:t>
      </w:r>
    </w:p>
    <w:p>
      <w:pPr>
        <w:pStyle w:val="BodyText"/>
      </w:pPr>
    </w:p>
    <w:p>
      <w:pPr>
        <w:pStyle w:val="SourceCode"/>
      </w:pPr>
      <w:r>
        <w:rPr>
          <w:rStyle w:val="CommentTok"/>
        </w:rPr>
        <w:t xml:space="preserve"># Create the heatmap with sorted genera</w:t>
      </w:r>
      <w:r>
        <w:br/>
      </w:r>
      <w:r>
        <w:rPr>
          <w:rStyle w:val="FunctionTok"/>
        </w:rPr>
        <w:t xml:space="preserve">pheatmap</w:t>
      </w:r>
      <w:r>
        <w:rPr>
          <w:rStyle w:val="NormalTok"/>
        </w:rPr>
        <w:t xml:space="preserve">(</w:t>
      </w:r>
      <w:r>
        <w:br/>
      </w:r>
      <w:r>
        <w:rPr>
          <w:rStyle w:val="NormalTok"/>
        </w:rPr>
        <w:t xml:space="preserve">  merged_sorted,</w:t>
      </w:r>
      <w:r>
        <w:br/>
      </w:r>
      <w:r>
        <w:rPr>
          <w:rStyle w:val="NormalTok"/>
        </w:rPr>
        <w:t xml:space="preserve">  </w:t>
      </w:r>
      <w:r>
        <w:rPr>
          <w:rStyle w:val="AttributeTok"/>
        </w:rPr>
        <w:t xml:space="preserve">cluster_rows =</w:t>
      </w:r>
      <w:r>
        <w:rPr>
          <w:rStyle w:val="NormalTok"/>
        </w:rPr>
        <w:t xml:space="preserve"> </w:t>
      </w:r>
      <w:r>
        <w:rPr>
          <w:rStyle w:val="ConstantTok"/>
        </w:rPr>
        <w:t xml:space="preserve">FALSE</w:t>
      </w:r>
      <w:r>
        <w:rPr>
          <w:rStyle w:val="NormalTok"/>
        </w:rPr>
        <w:t xml:space="preserve">,  </w:t>
      </w:r>
      <w:r>
        <w:rPr>
          <w:rStyle w:val="CommentTok"/>
        </w:rPr>
        <w:t xml:space="preserve"># Disable clustering to keep the sorted order</w:t>
      </w:r>
      <w:r>
        <w:br/>
      </w:r>
      <w:r>
        <w:rPr>
          <w:rStyle w:val="NormalTok"/>
        </w:rPr>
        <w:t xml:space="preserve">  </w:t>
      </w:r>
      <w:r>
        <w:rPr>
          <w:rStyle w:val="AttributeTok"/>
        </w:rPr>
        <w:t xml:space="preserve">cluster_cols =</w:t>
      </w:r>
      <w:r>
        <w:rPr>
          <w:rStyle w:val="NormalTok"/>
        </w:rPr>
        <w:t xml:space="preserve"> </w:t>
      </w:r>
      <w:r>
        <w:rPr>
          <w:rStyle w:val="ConstantTok"/>
        </w:rPr>
        <w:t xml:space="preserve">FALSE</w:t>
      </w:r>
      <w:r>
        <w:rPr>
          <w:rStyle w:val="NormalTok"/>
        </w:rPr>
        <w:t xml:space="preserve">,  </w:t>
      </w:r>
      <w:r>
        <w:rPr>
          <w:rStyle w:val="CommentTok"/>
        </w:rPr>
        <w:t xml:space="preserve"># Keep open-closed pairs together</w:t>
      </w:r>
      <w:r>
        <w:br/>
      </w:r>
      <w:r>
        <w:rPr>
          <w:rStyle w:val="NormalTok"/>
        </w:rPr>
        <w:t xml:space="preserve">  </w:t>
      </w:r>
      <w:r>
        <w:rPr>
          <w:rStyle w:val="AttributeTok"/>
        </w:rPr>
        <w:t xml:space="preserve">main =</w:t>
      </w:r>
      <w:r>
        <w:rPr>
          <w:rStyle w:val="NormalTok"/>
        </w:rPr>
        <w:t xml:space="preserve"> </w:t>
      </w:r>
      <w:r>
        <w:rPr>
          <w:rStyle w:val="StringTok"/>
        </w:rPr>
        <w:t xml:space="preserve">"Abundance across samples in descending order"</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StringTok"/>
        </w:rPr>
        <w:t xml:space="preserve">"row"</w:t>
      </w:r>
      <w:r>
        <w:rPr>
          <w:rStyle w:val="NormalTok"/>
        </w:rPr>
        <w:t xml:space="preserve">,  </w:t>
      </w:r>
      <w:r>
        <w:rPr>
          <w:rStyle w:val="CommentTok"/>
        </w:rPr>
        <w:t xml:space="preserve"># Scale the data across rows (genera)</w:t>
      </w:r>
      <w:r>
        <w:br/>
      </w:r>
      <w:r>
        <w:rPr>
          <w:rStyle w:val="NormalTok"/>
        </w:rPr>
        <w:t xml:space="preserve">  </w:t>
      </w:r>
      <w:r>
        <w:rPr>
          <w:rStyle w:val="AttributeTok"/>
        </w:rPr>
        <w:t xml:space="preserve">color =</w:t>
      </w:r>
      <w:r>
        <w:rPr>
          <w:rStyle w:val="NormalTok"/>
        </w:rPr>
        <w:t xml:space="preserve"> </w:t>
      </w:r>
      <w:r>
        <w:rPr>
          <w:rStyle w:val="FunctionTok"/>
        </w:rPr>
        <w:t xml:space="preserve">turbo</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8</w:t>
      </w:r>
      <w:r>
        <w:rPr>
          <w:rStyle w:val="NormalTok"/>
        </w:rPr>
        <w:t xml:space="preserve">,          </w:t>
      </w:r>
      <w:r>
        <w:rPr>
          <w:rStyle w:val="CommentTok"/>
        </w:rPr>
        <w:t xml:space="preserve"># Adjust the overall font size</w:t>
      </w:r>
      <w:r>
        <w:br/>
      </w:r>
      <w:r>
        <w:rPr>
          <w:rStyle w:val="NormalTok"/>
        </w:rPr>
        <w:t xml:space="preserve">  </w:t>
      </w:r>
      <w:r>
        <w:rPr>
          <w:rStyle w:val="AttributeTok"/>
        </w:rPr>
        <w:t xml:space="preserve">fontsize_row =</w:t>
      </w:r>
      <w:r>
        <w:rPr>
          <w:rStyle w:val="NormalTok"/>
        </w:rPr>
        <w:t xml:space="preserve"> </w:t>
      </w:r>
      <w:r>
        <w:rPr>
          <w:rStyle w:val="DecValTok"/>
        </w:rPr>
        <w:t xml:space="preserve">6</w:t>
      </w:r>
      <w:r>
        <w:rPr>
          <w:rStyle w:val="NormalTok"/>
        </w:rPr>
        <w:t xml:space="preserve">,       </w:t>
      </w:r>
      <w:r>
        <w:rPr>
          <w:rStyle w:val="CommentTok"/>
        </w:rPr>
        <w:t xml:space="preserve"># Adjust the font size for row labels</w:t>
      </w:r>
      <w:r>
        <w:br/>
      </w:r>
      <w:r>
        <w:rPr>
          <w:rStyle w:val="NormalTok"/>
        </w:rPr>
        <w:t xml:space="preserve">  </w:t>
      </w:r>
      <w:r>
        <w:rPr>
          <w:rStyle w:val="AttributeTok"/>
        </w:rPr>
        <w:t xml:space="preserve">fontsize_col =</w:t>
      </w:r>
      <w:r>
        <w:rPr>
          <w:rStyle w:val="NormalTok"/>
        </w:rPr>
        <w:t xml:space="preserve"> </w:t>
      </w:r>
      <w:r>
        <w:rPr>
          <w:rStyle w:val="DecValTok"/>
        </w:rPr>
        <w:t xml:space="preserve">6</w:t>
      </w:r>
      <w:r>
        <w:rPr>
          <w:rStyle w:val="NormalTok"/>
        </w:rPr>
        <w:t xml:space="preserve">        </w:t>
      </w:r>
      <w:r>
        <w:rPr>
          <w:rStyle w:val="CommentTok"/>
        </w:rPr>
        <w:t xml:space="preserve"># Adjust the font size for column labels</w:t>
      </w:r>
      <w:r>
        <w:br/>
      </w:r>
      <w:r>
        <w:rPr>
          <w:rStyle w:val="NormalTok"/>
        </w:rPr>
        <w:t xml:space="preserve">)</w:t>
      </w:r>
    </w:p>
    <w:p>
      <w:pPr>
        <w:pStyle w:val="FirstParagraph"/>
      </w:pPr>
      <w:r>
        <w:drawing>
          <wp:inline>
            <wp:extent cx="5334000" cy="6477000"/>
            <wp:effectExtent b="0" l="0" r="0" t="0"/>
            <wp:docPr descr="" title="" id="28" name="Picture"/>
            <a:graphic>
              <a:graphicData uri="http://schemas.openxmlformats.org/drawingml/2006/picture">
                <pic:pic>
                  <pic:nvPicPr>
                    <pic:cNvPr descr="Comparison_files/figure-docx/heatmap2-1.png" id="29" name="Picture"/>
                    <pic:cNvPicPr>
                      <a:picLocks noChangeArrowheads="1" noChangeAspect="1"/>
                    </pic:cNvPicPr>
                  </pic:nvPicPr>
                  <pic:blipFill>
                    <a:blip r:embed="rId27"/>
                    <a:stretch>
                      <a:fillRect/>
                    </a:stretch>
                  </pic:blipFill>
                  <pic:spPr bwMode="auto">
                    <a:xfrm>
                      <a:off x="0" y="0"/>
                      <a:ext cx="5334000" cy="6477000"/>
                    </a:xfrm>
                    <a:prstGeom prst="rect">
                      <a:avLst/>
                    </a:prstGeom>
                    <a:noFill/>
                    <a:ln w="9525">
                      <a:noFill/>
                      <a:headEnd/>
                      <a:tailEnd/>
                    </a:ln>
                  </pic:spPr>
                </pic:pic>
              </a:graphicData>
            </a:graphic>
          </wp:inline>
        </w:drawing>
      </w:r>
    </w:p>
    <w:p>
      <w:pPr>
        <w:pStyle w:val="BodyText"/>
      </w:pPr>
    </w:p>
    <w:p>
      <w:r>
        <w:br w:type="page"/>
      </w:r>
    </w:p>
    <w:bookmarkEnd w:id="30"/>
    <w:bookmarkStart w:id="34" w:name="open-reference-vs-de-novo"/>
    <w:p>
      <w:pPr>
        <w:pStyle w:val="Heading4"/>
      </w:pPr>
      <w:r>
        <w:t xml:space="preserve">Open reference vs de-novo</w:t>
      </w:r>
    </w:p>
    <w:p>
      <w:pPr>
        <w:pStyle w:val="FirstParagraph"/>
      </w:pPr>
    </w:p>
    <w:p>
      <w:pPr>
        <w:pStyle w:val="SourceCode"/>
      </w:pPr>
      <w:r>
        <w:rPr>
          <w:rStyle w:val="CommentTok"/>
        </w:rPr>
        <w:t xml:space="preserve"># Extract the assay data</w:t>
      </w:r>
      <w:r>
        <w:br/>
      </w:r>
      <w:r>
        <w:rPr>
          <w:rStyle w:val="NormalTok"/>
        </w:rPr>
        <w:t xml:space="preserve">assay_open </w:t>
      </w:r>
      <w:r>
        <w:rPr>
          <w:rStyle w:val="OtherTok"/>
        </w:rPr>
        <w:t xml:space="preserve">&lt;-</w:t>
      </w:r>
      <w:r>
        <w:rPr>
          <w:rStyle w:val="NormalTok"/>
        </w:rPr>
        <w:t xml:space="preserve"> </w:t>
      </w:r>
      <w:r>
        <w:rPr>
          <w:rStyle w:val="FunctionTok"/>
        </w:rPr>
        <w:t xml:space="preserve">assay</w:t>
      </w:r>
      <w:r>
        <w:rPr>
          <w:rStyle w:val="NormalTok"/>
        </w:rPr>
        <w:t xml:space="preserve">(openref, </w:t>
      </w:r>
      <w:r>
        <w:rPr>
          <w:rStyle w:val="StringTok"/>
        </w:rPr>
        <w:t xml:space="preserve">"relabundance"</w:t>
      </w:r>
      <w:r>
        <w:rPr>
          <w:rStyle w:val="NormalTok"/>
        </w:rPr>
        <w:t xml:space="preserve">)</w:t>
      </w:r>
      <w:r>
        <w:br/>
      </w:r>
      <w:r>
        <w:rPr>
          <w:rStyle w:val="NormalTok"/>
        </w:rPr>
        <w:t xml:space="preserve">assay_denovo </w:t>
      </w:r>
      <w:r>
        <w:rPr>
          <w:rStyle w:val="OtherTok"/>
        </w:rPr>
        <w:t xml:space="preserve">&lt;-</w:t>
      </w:r>
      <w:r>
        <w:rPr>
          <w:rStyle w:val="NormalTok"/>
        </w:rPr>
        <w:t xml:space="preserve"> </w:t>
      </w:r>
      <w:r>
        <w:rPr>
          <w:rStyle w:val="FunctionTok"/>
        </w:rPr>
        <w:t xml:space="preserve">assay</w:t>
      </w:r>
      <w:r>
        <w:rPr>
          <w:rStyle w:val="NormalTok"/>
        </w:rPr>
        <w:t xml:space="preserve">(denovo, </w:t>
      </w:r>
      <w:r>
        <w:rPr>
          <w:rStyle w:val="StringTok"/>
        </w:rPr>
        <w:t xml:space="preserve">"relabundance"</w:t>
      </w:r>
      <w:r>
        <w:rPr>
          <w:rStyle w:val="NormalTok"/>
        </w:rPr>
        <w:t xml:space="preserve">)</w:t>
      </w:r>
      <w:r>
        <w:br/>
      </w:r>
      <w:r>
        <w:rPr>
          <w:rStyle w:val="CommentTok"/>
        </w:rPr>
        <w:t xml:space="preserve"># Unify all genera</w:t>
      </w:r>
      <w:r>
        <w:br/>
      </w:r>
      <w:r>
        <w:rPr>
          <w:rStyle w:val="NormalTok"/>
        </w:rPr>
        <w:t xml:space="preserve">unified </w:t>
      </w:r>
      <w:r>
        <w:rPr>
          <w:rStyle w:val="OtherTok"/>
        </w:rPr>
        <w:t xml:space="preserve">&lt;-</w:t>
      </w:r>
      <w:r>
        <w:rPr>
          <w:rStyle w:val="NormalTok"/>
        </w:rPr>
        <w:t xml:space="preserve"> </w:t>
      </w:r>
      <w:r>
        <w:rPr>
          <w:rStyle w:val="FunctionTok"/>
        </w:rPr>
        <w:t xml:space="preserve">union</w:t>
      </w:r>
      <w:r>
        <w:rPr>
          <w:rStyle w:val="NormalTok"/>
        </w:rPr>
        <w:t xml:space="preserve">(</w:t>
      </w:r>
      <w:r>
        <w:rPr>
          <w:rStyle w:val="FunctionTok"/>
        </w:rPr>
        <w:t xml:space="preserve">rownames</w:t>
      </w:r>
      <w:r>
        <w:rPr>
          <w:rStyle w:val="NormalTok"/>
        </w:rPr>
        <w:t xml:space="preserve">(assay_open), </w:t>
      </w:r>
      <w:r>
        <w:rPr>
          <w:rStyle w:val="FunctionTok"/>
        </w:rPr>
        <w:t xml:space="preserve">rownames</w:t>
      </w:r>
      <w:r>
        <w:rPr>
          <w:rStyle w:val="NormalTok"/>
        </w:rPr>
        <w:t xml:space="preserve">(assay_denovo))</w:t>
      </w:r>
      <w:r>
        <w:br/>
      </w:r>
      <w:r>
        <w:rPr>
          <w:rStyle w:val="CommentTok"/>
        </w:rPr>
        <w:t xml:space="preserve"># Create empty matrices with the full list of genera and existing samples</w:t>
      </w:r>
      <w:r>
        <w:br/>
      </w:r>
      <w:r>
        <w:rPr>
          <w:rStyle w:val="CommentTok"/>
        </w:rPr>
        <w:t xml:space="preserve"># Fill missing genera with pseudocounts (1e-6)</w:t>
      </w:r>
      <w:r>
        <w:br/>
      </w:r>
      <w:r>
        <w:rPr>
          <w:rStyle w:val="NormalTok"/>
        </w:rPr>
        <w:t xml:space="preserve">assay_open_filled </w:t>
      </w:r>
      <w:r>
        <w:rPr>
          <w:rStyle w:val="OtherTok"/>
        </w:rPr>
        <w:t xml:space="preserve">&lt;-</w:t>
      </w:r>
      <w:r>
        <w:rPr>
          <w:rStyle w:val="NormalTok"/>
        </w:rPr>
        <w:t xml:space="preserve"> </w:t>
      </w:r>
      <w:r>
        <w:rPr>
          <w:rStyle w:val="FunctionTok"/>
        </w:rPr>
        <w:t xml:space="preserve">matrix</w:t>
      </w:r>
      <w:r>
        <w:rPr>
          <w:rStyle w:val="NormalTok"/>
        </w:rPr>
        <w:t xml:space="preserve">(</w:t>
      </w:r>
      <w:r>
        <w:rPr>
          <w:rStyle w:val="FloatTok"/>
        </w:rPr>
        <w:t xml:space="preserve">1e-6</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(unified), </w:t>
      </w:r>
      <w:r>
        <w:rPr>
          <w:rStyle w:val="AttributeTok"/>
        </w:rPr>
        <w:t xml:space="preserve">ncol =</w:t>
      </w:r>
      <w:r>
        <w:rPr>
          <w:rStyle w:val="NormalTok"/>
        </w:rPr>
        <w:t xml:space="preserve"> </w:t>
      </w:r>
      <w:r>
        <w:rPr>
          <w:rStyle w:val="FunctionTok"/>
        </w:rPr>
        <w:t xml:space="preserve">ncol</w:t>
      </w:r>
      <w:r>
        <w:rPr>
          <w:rStyle w:val="NormalTok"/>
        </w:rPr>
        <w:t xml:space="preserve">(assay_open),</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(unified, </w:t>
      </w:r>
      <w:r>
        <w:rPr>
          <w:rStyle w:val="FunctionTok"/>
        </w:rPr>
        <w:t xml:space="preserve">colnames</w:t>
      </w:r>
      <w:r>
        <w:rPr>
          <w:rStyle w:val="NormalTok"/>
        </w:rPr>
        <w:t xml:space="preserve">(assay_open)))</w:t>
      </w:r>
      <w:r>
        <w:br/>
      </w:r>
      <w:r>
        <w:rPr>
          <w:rStyle w:val="NormalTok"/>
        </w:rPr>
        <w:t xml:space="preserve">assay_denovo_filled </w:t>
      </w:r>
      <w:r>
        <w:rPr>
          <w:rStyle w:val="OtherTok"/>
        </w:rPr>
        <w:t xml:space="preserve">&lt;-</w:t>
      </w:r>
      <w:r>
        <w:rPr>
          <w:rStyle w:val="NormalTok"/>
        </w:rPr>
        <w:t xml:space="preserve"> </w:t>
      </w:r>
      <w:r>
        <w:rPr>
          <w:rStyle w:val="FunctionTok"/>
        </w:rPr>
        <w:t xml:space="preserve">matrix</w:t>
      </w:r>
      <w:r>
        <w:rPr>
          <w:rStyle w:val="NormalTok"/>
        </w:rPr>
        <w:t xml:space="preserve">(</w:t>
      </w:r>
      <w:r>
        <w:rPr>
          <w:rStyle w:val="FloatTok"/>
        </w:rPr>
        <w:t xml:space="preserve">1e-6</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(unified), </w:t>
      </w:r>
      <w:r>
        <w:rPr>
          <w:rStyle w:val="AttributeTok"/>
        </w:rPr>
        <w:t xml:space="preserve">ncol =</w:t>
      </w:r>
      <w:r>
        <w:rPr>
          <w:rStyle w:val="NormalTok"/>
        </w:rPr>
        <w:t xml:space="preserve"> </w:t>
      </w:r>
      <w:r>
        <w:rPr>
          <w:rStyle w:val="FunctionTok"/>
        </w:rPr>
        <w:t xml:space="preserve">ncol</w:t>
      </w:r>
      <w:r>
        <w:rPr>
          <w:rStyle w:val="NormalTok"/>
        </w:rPr>
        <w:t xml:space="preserve">(assay_denovo),</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(unified, </w:t>
      </w:r>
      <w:r>
        <w:rPr>
          <w:rStyle w:val="FunctionTok"/>
        </w:rPr>
        <w:t xml:space="preserve">colnames</w:t>
      </w:r>
      <w:r>
        <w:rPr>
          <w:rStyle w:val="NormalTok"/>
        </w:rPr>
        <w:t xml:space="preserve">(assay_denovo)))</w:t>
      </w:r>
      <w:r>
        <w:br/>
      </w:r>
      <w:r>
        <w:rPr>
          <w:rStyle w:val="CommentTok"/>
        </w:rPr>
        <w:t xml:space="preserve"># Fill in the original data for genera that are present</w:t>
      </w:r>
      <w:r>
        <w:br/>
      </w:r>
      <w:r>
        <w:rPr>
          <w:rStyle w:val="NormalTok"/>
        </w:rPr>
        <w:t xml:space="preserve">assay_open_filled[</w:t>
      </w:r>
      <w:r>
        <w:rPr>
          <w:rStyle w:val="FunctionTok"/>
        </w:rPr>
        <w:t xml:space="preserve">rownames</w:t>
      </w:r>
      <w:r>
        <w:rPr>
          <w:rStyle w:val="NormalTok"/>
        </w:rPr>
        <w:t xml:space="preserve">(assay_open), ] </w:t>
      </w:r>
      <w:r>
        <w:rPr>
          <w:rStyle w:val="OtherTok"/>
        </w:rPr>
        <w:t xml:space="preserve">&lt;-</w:t>
      </w:r>
      <w:r>
        <w:rPr>
          <w:rStyle w:val="NormalTok"/>
        </w:rPr>
        <w:t xml:space="preserve"> assay_open</w:t>
      </w:r>
      <w:r>
        <w:br/>
      </w:r>
      <w:r>
        <w:rPr>
          <w:rStyle w:val="NormalTok"/>
        </w:rPr>
        <w:t xml:space="preserve">assay_denovo_filled[</w:t>
      </w:r>
      <w:r>
        <w:rPr>
          <w:rStyle w:val="FunctionTok"/>
        </w:rPr>
        <w:t xml:space="preserve">rownames</w:t>
      </w:r>
      <w:r>
        <w:rPr>
          <w:rStyle w:val="NormalTok"/>
        </w:rPr>
        <w:t xml:space="preserve">(assay_denovo), ] </w:t>
      </w:r>
      <w:r>
        <w:rPr>
          <w:rStyle w:val="OtherTok"/>
        </w:rPr>
        <w:t xml:space="preserve">&lt;-</w:t>
      </w:r>
      <w:r>
        <w:rPr>
          <w:rStyle w:val="NormalTok"/>
        </w:rPr>
        <w:t xml:space="preserve"> assay_denovo</w:t>
      </w:r>
      <w:r>
        <w:br/>
      </w:r>
      <w:r>
        <w:rPr>
          <w:rStyle w:val="CommentTok"/>
        </w:rPr>
        <w:t xml:space="preserve"># Combine the data matrices</w:t>
      </w:r>
      <w:r>
        <w:br/>
      </w:r>
      <w:r>
        <w:rPr>
          <w:rStyle w:val="NormalTok"/>
        </w:rPr>
        <w:t xml:space="preserve">merged </w:t>
      </w:r>
      <w:r>
        <w:rPr>
          <w:rStyle w:val="OtherTok"/>
        </w:rPr>
        <w:t xml:space="preserve">&lt;-</w:t>
      </w:r>
      <w:r>
        <w:rPr>
          <w:rStyle w:val="NormalTok"/>
        </w:rPr>
        <w:t xml:space="preserve"> </w:t>
      </w:r>
      <w:r>
        <w:rPr>
          <w:rStyle w:val="FunctionTok"/>
        </w:rPr>
        <w:t xml:space="preserve">cbind</w:t>
      </w:r>
      <w:r>
        <w:rPr>
          <w:rStyle w:val="NormalTok"/>
        </w:rPr>
        <w:t xml:space="preserve">(assay_open_filled, assay_denovo_filled)</w:t>
      </w:r>
      <w:r>
        <w:br/>
      </w:r>
      <w:r>
        <w:rPr>
          <w:rStyle w:val="CommentTok"/>
        </w:rPr>
        <w:t xml:space="preserve"># Ensure column names are unique for clarity</w:t>
      </w:r>
      <w:r>
        <w:br/>
      </w:r>
      <w:r>
        <w:rPr>
          <w:rStyle w:val="FunctionTok"/>
        </w:rPr>
        <w:t xml:space="preserve">colnames</w:t>
      </w:r>
      <w:r>
        <w:rPr>
          <w:rStyle w:val="NormalTok"/>
        </w:rPr>
        <w:t xml:space="preserve">(merged)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"Open_"</w:t>
      </w:r>
      <w:r>
        <w:rPr>
          <w:rStyle w:val="NormalTok"/>
        </w:rPr>
        <w:t xml:space="preserve">, </w:t>
      </w:r>
      <w:r>
        <w:rPr>
          <w:rStyle w:val="FunctionTok"/>
        </w:rPr>
        <w:t xml:space="preserve">colnames</w:t>
      </w:r>
      <w:r>
        <w:rPr>
          <w:rStyle w:val="NormalTok"/>
        </w:rPr>
        <w:t xml:space="preserve">(assay_open)),</w:t>
      </w:r>
      <w:r>
        <w:br/>
      </w:r>
      <w:r>
        <w:rPr>
          <w:rStyle w:val="NormalTok"/>
        </w:rPr>
        <w:t xml:space="preserve">  </w:t>
      </w:r>
      <w:r>
        <w:rPr>
          <w:rStyle w:val="FunctionTok"/>
        </w:rPr>
        <w:t xml:space="preserve">paste0</w:t>
      </w:r>
      <w:r>
        <w:rPr>
          <w:rStyle w:val="NormalTok"/>
        </w:rPr>
        <w:t xml:space="preserve">(</w:t>
      </w:r>
      <w:r>
        <w:rPr>
          <w:rStyle w:val="StringTok"/>
        </w:rPr>
        <w:t xml:space="preserve">"Denovo_"</w:t>
      </w:r>
      <w:r>
        <w:rPr>
          <w:rStyle w:val="NormalTok"/>
        </w:rPr>
        <w:t xml:space="preserve">, </w:t>
      </w:r>
      <w:r>
        <w:rPr>
          <w:rStyle w:val="FunctionTok"/>
        </w:rPr>
        <w:t xml:space="preserve">colnames</w:t>
      </w:r>
      <w:r>
        <w:rPr>
          <w:rStyle w:val="NormalTok"/>
        </w:rPr>
        <w:t xml:space="preserve">(assay_denovo))</w:t>
      </w:r>
      <w:r>
        <w:br/>
      </w:r>
      <w:r>
        <w:rPr>
          <w:rStyle w:val="NormalTok"/>
        </w:rPr>
        <w:t xml:space="preserve">)</w:t>
      </w:r>
      <w:r>
        <w:br/>
      </w:r>
      <w:r>
        <w:rPr>
          <w:rStyle w:val="CommentTok"/>
        </w:rPr>
        <w:t xml:space="preserve"># Reorder the columns so that each open-closed pair is next to each other</w:t>
      </w:r>
      <w:r>
        <w:br/>
      </w:r>
      <w:r>
        <w:rPr>
          <w:rStyle w:val="NormalTok"/>
        </w:rPr>
        <w:t xml:space="preserve">sample_names </w:t>
      </w:r>
      <w:r>
        <w:rPr>
          <w:rStyle w:val="OtherTok"/>
        </w:rPr>
        <w:t xml:space="preserve">&lt;-</w:t>
      </w:r>
      <w:r>
        <w:rPr>
          <w:rStyle w:val="NormalTok"/>
        </w:rPr>
        <w:t xml:space="preserve"> </w:t>
      </w:r>
      <w:r>
        <w:rPr>
          <w:rStyle w:val="FunctionTok"/>
        </w:rPr>
        <w:t xml:space="preserve">colnames</w:t>
      </w:r>
      <w:r>
        <w:rPr>
          <w:rStyle w:val="NormalTok"/>
        </w:rPr>
        <w:t xml:space="preserve">(assay_closed)</w:t>
      </w:r>
      <w:r>
        <w:br/>
      </w:r>
      <w:r>
        <w:rPr>
          <w:rStyle w:val="NormalTok"/>
        </w:rPr>
        <w:t xml:space="preserve">ordered_columns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(sample_names, </w:t>
      </w:r>
      <w:r>
        <w:rPr>
          <w:rStyle w:val="ControlFlowTok"/>
        </w:rPr>
        <w:t xml:space="preserve">function</w:t>
      </w:r>
      <w:r>
        <w:rPr>
          <w:rStyle w:val="NormalTok"/>
        </w:rPr>
        <w:t xml:space="preserve">(x) </w:t>
      </w:r>
      <w:r>
        <w:rPr>
          <w:rStyle w:val="FunctionTok"/>
        </w:rPr>
        <w:t xml:space="preserve">c</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"Open_"</w:t>
      </w:r>
      <w:r>
        <w:rPr>
          <w:rStyle w:val="NormalTok"/>
        </w:rPr>
        <w:t xml:space="preserve">, x),</w:t>
      </w:r>
      <w:r>
        <w:br/>
      </w:r>
      <w:r>
        <w:rPr>
          <w:rStyle w:val="NormalTok"/>
        </w:rPr>
        <w:t xml:space="preserve">  </w:t>
      </w:r>
      <w:r>
        <w:rPr>
          <w:rStyle w:val="FunctionTok"/>
        </w:rPr>
        <w:t xml:space="preserve">paste0</w:t>
      </w:r>
      <w:r>
        <w:rPr>
          <w:rStyle w:val="NormalTok"/>
        </w:rPr>
        <w:t xml:space="preserve">(</w:t>
      </w:r>
      <w:r>
        <w:rPr>
          <w:rStyle w:val="StringTok"/>
        </w:rPr>
        <w:t xml:space="preserve">"Denovo_"</w:t>
      </w:r>
      <w:r>
        <w:rPr>
          <w:rStyle w:val="NormalTok"/>
        </w:rPr>
        <w:t xml:space="preserve">, x)</w:t>
      </w:r>
      <w:r>
        <w:br/>
      </w:r>
      <w:r>
        <w:rPr>
          <w:rStyle w:val="NormalTok"/>
        </w:rPr>
        <w:t xml:space="preserve">)))</w:t>
      </w:r>
      <w:r>
        <w:br/>
      </w:r>
      <w:r>
        <w:rPr>
          <w:rStyle w:val="NormalTok"/>
        </w:rPr>
        <w:t xml:space="preserve">merged </w:t>
      </w:r>
      <w:r>
        <w:rPr>
          <w:rStyle w:val="OtherTok"/>
        </w:rPr>
        <w:t xml:space="preserve">&lt;-</w:t>
      </w:r>
      <w:r>
        <w:rPr>
          <w:rStyle w:val="NormalTok"/>
        </w:rPr>
        <w:t xml:space="preserve"> merged[, ordered_columns]</w:t>
      </w:r>
      <w:r>
        <w:br/>
      </w:r>
      <w:r>
        <w:rPr>
          <w:rStyle w:val="CommentTok"/>
        </w:rPr>
        <w:t xml:space="preserve"># Calculate the sum of abundances for each genus across all samples</w:t>
      </w:r>
      <w:r>
        <w:br/>
      </w:r>
      <w:r>
        <w:rPr>
          <w:rStyle w:val="NormalTok"/>
        </w:rPr>
        <w:t xml:space="preserve">abundance_sums </w:t>
      </w:r>
      <w:r>
        <w:rPr>
          <w:rStyle w:val="OtherTok"/>
        </w:rPr>
        <w:t xml:space="preserve">&lt;-</w:t>
      </w:r>
      <w:r>
        <w:rPr>
          <w:rStyle w:val="NormalTok"/>
        </w:rPr>
        <w:t xml:space="preserve"> </w:t>
      </w:r>
      <w:r>
        <w:rPr>
          <w:rStyle w:val="FunctionTok"/>
        </w:rPr>
        <w:t xml:space="preserve">rowSums</w:t>
      </w:r>
      <w:r>
        <w:rPr>
          <w:rStyle w:val="NormalTok"/>
        </w:rPr>
        <w:t xml:space="preserve">(merged)</w:t>
      </w:r>
      <w:r>
        <w:br/>
      </w:r>
      <w:r>
        <w:br/>
      </w:r>
      <w:r>
        <w:rPr>
          <w:rStyle w:val="CommentTok"/>
        </w:rPr>
        <w:t xml:space="preserve"># Order the rows based on descending abundance</w:t>
      </w:r>
      <w:r>
        <w:br/>
      </w:r>
      <w:r>
        <w:rPr>
          <w:rStyle w:val="NormalTok"/>
        </w:rPr>
        <w:t xml:space="preserve">merged_sorted </w:t>
      </w:r>
      <w:r>
        <w:rPr>
          <w:rStyle w:val="OtherTok"/>
        </w:rPr>
        <w:t xml:space="preserve">&lt;-</w:t>
      </w:r>
      <w:r>
        <w:rPr>
          <w:rStyle w:val="NormalTok"/>
        </w:rPr>
        <w:t xml:space="preserve"> merged[</w:t>
      </w:r>
      <w:r>
        <w:rPr>
          <w:rStyle w:val="FunctionTok"/>
        </w:rPr>
        <w:t xml:space="preserve">order</w:t>
      </w:r>
      <w:r>
        <w:rPr>
          <w:rStyle w:val="NormalTok"/>
        </w:rPr>
        <w:t xml:space="preserve">(abundance_sums, </w:t>
      </w:r>
      <w:r>
        <w:rPr>
          <w:rStyle w:val="AttributeTok"/>
        </w:rPr>
        <w:t xml:space="preserve">decreasing =</w:t>
      </w:r>
      <w:r>
        <w:rPr>
          <w:rStyle w:val="NormalTok"/>
        </w:rPr>
        <w:t xml:space="preserve"> </w:t>
      </w:r>
      <w:r>
        <w:rPr>
          <w:rStyle w:val="ConstantTok"/>
        </w:rPr>
        <w:t xml:space="preserve">TRUE</w:t>
      </w:r>
      <w:r>
        <w:rPr>
          <w:rStyle w:val="NormalTok"/>
        </w:rPr>
        <w:t xml:space="preserve">), ]</w:t>
      </w:r>
    </w:p>
    <w:p>
      <w:pPr>
        <w:pStyle w:val="FirstParagraph"/>
      </w:pPr>
    </w:p>
    <w:p>
      <w:pPr>
        <w:pStyle w:val="BodyText"/>
      </w:pPr>
      <w:r>
        <w:t xml:space="preserve">Heatmap comparison</w:t>
      </w:r>
    </w:p>
    <w:p>
      <w:pPr>
        <w:pStyle w:val="BodyText"/>
      </w:pPr>
    </w:p>
    <w:p>
      <w:pPr>
        <w:pStyle w:val="SourceCode"/>
      </w:pPr>
      <w:r>
        <w:rPr>
          <w:rStyle w:val="CommentTok"/>
        </w:rPr>
        <w:t xml:space="preserve"># Create the heatmap with sorted genera</w:t>
      </w:r>
      <w:r>
        <w:br/>
      </w:r>
      <w:r>
        <w:rPr>
          <w:rStyle w:val="FunctionTok"/>
        </w:rPr>
        <w:t xml:space="preserve">pheatmap</w:t>
      </w:r>
      <w:r>
        <w:rPr>
          <w:rStyle w:val="NormalTok"/>
        </w:rPr>
        <w:t xml:space="preserve">(</w:t>
      </w:r>
      <w:r>
        <w:br/>
      </w:r>
      <w:r>
        <w:rPr>
          <w:rStyle w:val="NormalTok"/>
        </w:rPr>
        <w:t xml:space="preserve">  merged_sorted,</w:t>
      </w:r>
      <w:r>
        <w:br/>
      </w:r>
      <w:r>
        <w:rPr>
          <w:rStyle w:val="NormalTok"/>
        </w:rPr>
        <w:t xml:space="preserve">  </w:t>
      </w:r>
      <w:r>
        <w:rPr>
          <w:rStyle w:val="AttributeTok"/>
        </w:rPr>
        <w:t xml:space="preserve">cluster_rows =</w:t>
      </w:r>
      <w:r>
        <w:rPr>
          <w:rStyle w:val="NormalTok"/>
        </w:rPr>
        <w:t xml:space="preserve"> </w:t>
      </w:r>
      <w:r>
        <w:rPr>
          <w:rStyle w:val="ConstantTok"/>
        </w:rPr>
        <w:t xml:space="preserve">FALSE</w:t>
      </w:r>
      <w:r>
        <w:rPr>
          <w:rStyle w:val="NormalTok"/>
        </w:rPr>
        <w:t xml:space="preserve">,  </w:t>
      </w:r>
      <w:r>
        <w:rPr>
          <w:rStyle w:val="CommentTok"/>
        </w:rPr>
        <w:t xml:space="preserve"># Disable clustering to keep the sorted order</w:t>
      </w:r>
      <w:r>
        <w:br/>
      </w:r>
      <w:r>
        <w:rPr>
          <w:rStyle w:val="NormalTok"/>
        </w:rPr>
        <w:t xml:space="preserve">  </w:t>
      </w:r>
      <w:r>
        <w:rPr>
          <w:rStyle w:val="AttributeTok"/>
        </w:rPr>
        <w:t xml:space="preserve">cluster_cols =</w:t>
      </w:r>
      <w:r>
        <w:rPr>
          <w:rStyle w:val="NormalTok"/>
        </w:rPr>
        <w:t xml:space="preserve"> </w:t>
      </w:r>
      <w:r>
        <w:rPr>
          <w:rStyle w:val="ConstantTok"/>
        </w:rPr>
        <w:t xml:space="preserve">FALSE</w:t>
      </w:r>
      <w:r>
        <w:rPr>
          <w:rStyle w:val="NormalTok"/>
        </w:rPr>
        <w:t xml:space="preserve">,  </w:t>
      </w:r>
      <w:r>
        <w:rPr>
          <w:rStyle w:val="CommentTok"/>
        </w:rPr>
        <w:t xml:space="preserve"># Keep open-closed pairs together</w:t>
      </w:r>
      <w:r>
        <w:br/>
      </w:r>
      <w:r>
        <w:rPr>
          <w:rStyle w:val="NormalTok"/>
        </w:rPr>
        <w:t xml:space="preserve">  </w:t>
      </w:r>
      <w:r>
        <w:rPr>
          <w:rStyle w:val="AttributeTok"/>
        </w:rPr>
        <w:t xml:space="preserve">main =</w:t>
      </w:r>
      <w:r>
        <w:rPr>
          <w:rStyle w:val="NormalTok"/>
        </w:rPr>
        <w:t xml:space="preserve"> </w:t>
      </w:r>
      <w:r>
        <w:rPr>
          <w:rStyle w:val="StringTok"/>
        </w:rPr>
        <w:t xml:space="preserve">"Abundance across samples in descending order"</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StringTok"/>
        </w:rPr>
        <w:t xml:space="preserve">"row"</w:t>
      </w:r>
      <w:r>
        <w:rPr>
          <w:rStyle w:val="NormalTok"/>
        </w:rPr>
        <w:t xml:space="preserve">,  </w:t>
      </w:r>
      <w:r>
        <w:rPr>
          <w:rStyle w:val="CommentTok"/>
        </w:rPr>
        <w:t xml:space="preserve"># Scale the data across rows (genera)</w:t>
      </w:r>
      <w:r>
        <w:br/>
      </w:r>
      <w:r>
        <w:rPr>
          <w:rStyle w:val="NormalTok"/>
        </w:rPr>
        <w:t xml:space="preserve">  </w:t>
      </w:r>
      <w:r>
        <w:rPr>
          <w:rStyle w:val="AttributeTok"/>
        </w:rPr>
        <w:t xml:space="preserve">color =</w:t>
      </w:r>
      <w:r>
        <w:rPr>
          <w:rStyle w:val="NormalTok"/>
        </w:rPr>
        <w:t xml:space="preserve"> </w:t>
      </w:r>
      <w:r>
        <w:rPr>
          <w:rStyle w:val="FunctionTok"/>
        </w:rPr>
        <w:t xml:space="preserve">turbo</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8</w:t>
      </w:r>
      <w:r>
        <w:rPr>
          <w:rStyle w:val="NormalTok"/>
        </w:rPr>
        <w:t xml:space="preserve">,          </w:t>
      </w:r>
      <w:r>
        <w:rPr>
          <w:rStyle w:val="CommentTok"/>
        </w:rPr>
        <w:t xml:space="preserve"># Adjust the overall font size</w:t>
      </w:r>
      <w:r>
        <w:br/>
      </w:r>
      <w:r>
        <w:rPr>
          <w:rStyle w:val="NormalTok"/>
        </w:rPr>
        <w:t xml:space="preserve">  </w:t>
      </w:r>
      <w:r>
        <w:rPr>
          <w:rStyle w:val="AttributeTok"/>
        </w:rPr>
        <w:t xml:space="preserve">fontsize_row =</w:t>
      </w:r>
      <w:r>
        <w:rPr>
          <w:rStyle w:val="NormalTok"/>
        </w:rPr>
        <w:t xml:space="preserve"> </w:t>
      </w:r>
      <w:r>
        <w:rPr>
          <w:rStyle w:val="DecValTok"/>
        </w:rPr>
        <w:t xml:space="preserve">6</w:t>
      </w:r>
      <w:r>
        <w:rPr>
          <w:rStyle w:val="NormalTok"/>
        </w:rPr>
        <w:t xml:space="preserve">,       </w:t>
      </w:r>
      <w:r>
        <w:rPr>
          <w:rStyle w:val="CommentTok"/>
        </w:rPr>
        <w:t xml:space="preserve"># Adjust the font size for row labels</w:t>
      </w:r>
      <w:r>
        <w:br/>
      </w:r>
      <w:r>
        <w:rPr>
          <w:rStyle w:val="NormalTok"/>
        </w:rPr>
        <w:t xml:space="preserve">  </w:t>
      </w:r>
      <w:r>
        <w:rPr>
          <w:rStyle w:val="AttributeTok"/>
        </w:rPr>
        <w:t xml:space="preserve">fontsize_col =</w:t>
      </w:r>
      <w:r>
        <w:rPr>
          <w:rStyle w:val="NormalTok"/>
        </w:rPr>
        <w:t xml:space="preserve"> </w:t>
      </w:r>
      <w:r>
        <w:rPr>
          <w:rStyle w:val="DecValTok"/>
        </w:rPr>
        <w:t xml:space="preserve">6</w:t>
      </w:r>
      <w:r>
        <w:rPr>
          <w:rStyle w:val="NormalTok"/>
        </w:rPr>
        <w:t xml:space="preserve">        </w:t>
      </w:r>
      <w:r>
        <w:rPr>
          <w:rStyle w:val="CommentTok"/>
        </w:rPr>
        <w:t xml:space="preserve"># Adjust the font size for column labels</w:t>
      </w:r>
      <w:r>
        <w:br/>
      </w:r>
      <w:r>
        <w:rPr>
          <w:rStyle w:val="NormalTok"/>
        </w:rPr>
        <w:t xml:space="preserve">)</w:t>
      </w:r>
    </w:p>
    <w:p>
      <w:pPr>
        <w:pStyle w:val="FirstParagraph"/>
      </w:pPr>
      <w:r>
        <w:drawing>
          <wp:inline>
            <wp:extent cx="5334000" cy="6477000"/>
            <wp:effectExtent b="0" l="0" r="0" t="0"/>
            <wp:docPr descr="" title="" id="32" name="Picture"/>
            <a:graphic>
              <a:graphicData uri="http://schemas.openxmlformats.org/drawingml/2006/picture">
                <pic:pic>
                  <pic:nvPicPr>
                    <pic:cNvPr descr="Comparison_files/figure-docx/heatmap3-1.png" id="33" name="Picture"/>
                    <pic:cNvPicPr>
                      <a:picLocks noChangeArrowheads="1" noChangeAspect="1"/>
                    </pic:cNvPicPr>
                  </pic:nvPicPr>
                  <pic:blipFill>
                    <a:blip r:embed="rId31"/>
                    <a:stretch>
                      <a:fillRect/>
                    </a:stretch>
                  </pic:blipFill>
                  <pic:spPr bwMode="auto">
                    <a:xfrm>
                      <a:off x="0" y="0"/>
                      <a:ext cx="5334000" cy="6477000"/>
                    </a:xfrm>
                    <a:prstGeom prst="rect">
                      <a:avLst/>
                    </a:prstGeom>
                    <a:noFill/>
                    <a:ln w="9525">
                      <a:noFill/>
                      <a:headEnd/>
                      <a:tailEnd/>
                    </a:ln>
                  </pic:spPr>
                </pic:pic>
              </a:graphicData>
            </a:graphic>
          </wp:inline>
        </w:drawing>
      </w:r>
    </w:p>
    <w:p>
      <w:pPr>
        <w:pStyle w:val="BodyText"/>
      </w:pPr>
    </w:p>
    <w:p>
      <w:r>
        <w:br w:type="page"/>
      </w:r>
    </w:p>
    <w:bookmarkEnd w:id="34"/>
    <w:bookmarkStart w:id="38" w:name="denoise-vs-de-novo"/>
    <w:p>
      <w:pPr>
        <w:pStyle w:val="Heading4"/>
      </w:pPr>
      <w:r>
        <w:t xml:space="preserve">Denoise vs de-novo</w:t>
      </w:r>
    </w:p>
    <w:p>
      <w:pPr>
        <w:pStyle w:val="FirstParagraph"/>
      </w:pPr>
    </w:p>
    <w:p>
      <w:pPr>
        <w:pStyle w:val="SourceCode"/>
      </w:pPr>
      <w:r>
        <w:rPr>
          <w:rStyle w:val="CommentTok"/>
        </w:rPr>
        <w:t xml:space="preserve"># Extract the assay data</w:t>
      </w:r>
      <w:r>
        <w:br/>
      </w:r>
      <w:r>
        <w:rPr>
          <w:rStyle w:val="NormalTok"/>
        </w:rPr>
        <w:t xml:space="preserve">assay_denoise </w:t>
      </w:r>
      <w:r>
        <w:rPr>
          <w:rStyle w:val="OtherTok"/>
        </w:rPr>
        <w:t xml:space="preserve">&lt;-</w:t>
      </w:r>
      <w:r>
        <w:rPr>
          <w:rStyle w:val="NormalTok"/>
        </w:rPr>
        <w:t xml:space="preserve"> </w:t>
      </w:r>
      <w:r>
        <w:rPr>
          <w:rStyle w:val="FunctionTok"/>
        </w:rPr>
        <w:t xml:space="preserve">assay</w:t>
      </w:r>
      <w:r>
        <w:rPr>
          <w:rStyle w:val="NormalTok"/>
        </w:rPr>
        <w:t xml:space="preserve">(denoise, </w:t>
      </w:r>
      <w:r>
        <w:rPr>
          <w:rStyle w:val="StringTok"/>
        </w:rPr>
        <w:t xml:space="preserve">"relabundance"</w:t>
      </w:r>
      <w:r>
        <w:rPr>
          <w:rStyle w:val="NormalTok"/>
        </w:rPr>
        <w:t xml:space="preserve">)</w:t>
      </w:r>
      <w:r>
        <w:br/>
      </w:r>
      <w:r>
        <w:rPr>
          <w:rStyle w:val="CommentTok"/>
        </w:rPr>
        <w:t xml:space="preserve"># Fix names discrepance</w:t>
      </w:r>
      <w:r>
        <w:br/>
      </w:r>
      <w:r>
        <w:rPr>
          <w:rStyle w:val="FunctionTok"/>
        </w:rPr>
        <w:t xml:space="preserve">colnames</w:t>
      </w:r>
      <w:r>
        <w:rPr>
          <w:rStyle w:val="NormalTok"/>
        </w:rPr>
        <w:t xml:space="preserve">(assay_denoise)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"barcode07"</w:t>
      </w:r>
      <w:r>
        <w:rPr>
          <w:rStyle w:val="NormalTok"/>
        </w:rPr>
        <w:t xml:space="preserve">, </w:t>
      </w:r>
      <w:r>
        <w:rPr>
          <w:rStyle w:val="StringTok"/>
        </w:rPr>
        <w:t xml:space="preserve">"barcode08"</w:t>
      </w:r>
      <w:r>
        <w:rPr>
          <w:rStyle w:val="NormalTok"/>
        </w:rPr>
        <w:t xml:space="preserve">, </w:t>
      </w:r>
      <w:r>
        <w:rPr>
          <w:rStyle w:val="StringTok"/>
        </w:rPr>
        <w:t xml:space="preserve">"barcode09"</w:t>
      </w:r>
      <w:r>
        <w:rPr>
          <w:rStyle w:val="NormalTok"/>
        </w:rPr>
        <w:t xml:space="preserve">, </w:t>
      </w:r>
      <w:r>
        <w:rPr>
          <w:rStyle w:val="StringTok"/>
        </w:rPr>
        <w:t xml:space="preserve">"barcode10"</w:t>
      </w:r>
      <w:r>
        <w:rPr>
          <w:rStyle w:val="NormalTok"/>
        </w:rPr>
        <w:t xml:space="preserve">, </w:t>
      </w:r>
      <w:r>
        <w:rPr>
          <w:rStyle w:val="StringTok"/>
        </w:rPr>
        <w:t xml:space="preserve">"barcode11"</w:t>
      </w:r>
      <w:r>
        <w:rPr>
          <w:rStyle w:val="NormalTok"/>
        </w:rPr>
        <w:t xml:space="preserve">, </w:t>
      </w:r>
      <w:r>
        <w:rPr>
          <w:rStyle w:val="StringTok"/>
        </w:rPr>
        <w:t xml:space="preserve">"barcode12"</w:t>
      </w:r>
      <w:r>
        <w:rPr>
          <w:rStyle w:val="NormalTok"/>
        </w:rPr>
        <w:t xml:space="preserve">)</w:t>
      </w:r>
      <w:r>
        <w:br/>
      </w:r>
      <w:r>
        <w:rPr>
          <w:rStyle w:val="NormalTok"/>
        </w:rPr>
        <w:t xml:space="preserve">assay_denovo </w:t>
      </w:r>
      <w:r>
        <w:rPr>
          <w:rStyle w:val="OtherTok"/>
        </w:rPr>
        <w:t xml:space="preserve">&lt;-</w:t>
      </w:r>
      <w:r>
        <w:rPr>
          <w:rStyle w:val="NormalTok"/>
        </w:rPr>
        <w:t xml:space="preserve"> </w:t>
      </w:r>
      <w:r>
        <w:rPr>
          <w:rStyle w:val="FunctionTok"/>
        </w:rPr>
        <w:t xml:space="preserve">assay</w:t>
      </w:r>
      <w:r>
        <w:rPr>
          <w:rStyle w:val="NormalTok"/>
        </w:rPr>
        <w:t xml:space="preserve">(denovo, </w:t>
      </w:r>
      <w:r>
        <w:rPr>
          <w:rStyle w:val="StringTok"/>
        </w:rPr>
        <w:t xml:space="preserve">"relabundance"</w:t>
      </w:r>
      <w:r>
        <w:rPr>
          <w:rStyle w:val="NormalTok"/>
        </w:rPr>
        <w:t xml:space="preserve">)</w:t>
      </w:r>
      <w:r>
        <w:br/>
      </w:r>
      <w:r>
        <w:rPr>
          <w:rStyle w:val="CommentTok"/>
        </w:rPr>
        <w:t xml:space="preserve"># Unify all genera</w:t>
      </w:r>
      <w:r>
        <w:br/>
      </w:r>
      <w:r>
        <w:rPr>
          <w:rStyle w:val="NormalTok"/>
        </w:rPr>
        <w:t xml:space="preserve">unified </w:t>
      </w:r>
      <w:r>
        <w:rPr>
          <w:rStyle w:val="OtherTok"/>
        </w:rPr>
        <w:t xml:space="preserve">&lt;-</w:t>
      </w:r>
      <w:r>
        <w:rPr>
          <w:rStyle w:val="NormalTok"/>
        </w:rPr>
        <w:t xml:space="preserve"> </w:t>
      </w:r>
      <w:r>
        <w:rPr>
          <w:rStyle w:val="FunctionTok"/>
        </w:rPr>
        <w:t xml:space="preserve">union</w:t>
      </w:r>
      <w:r>
        <w:rPr>
          <w:rStyle w:val="NormalTok"/>
        </w:rPr>
        <w:t xml:space="preserve">(</w:t>
      </w:r>
      <w:r>
        <w:rPr>
          <w:rStyle w:val="FunctionTok"/>
        </w:rPr>
        <w:t xml:space="preserve">rownames</w:t>
      </w:r>
      <w:r>
        <w:rPr>
          <w:rStyle w:val="NormalTok"/>
        </w:rPr>
        <w:t xml:space="preserve">(assay_denoise), </w:t>
      </w:r>
      <w:r>
        <w:rPr>
          <w:rStyle w:val="FunctionTok"/>
        </w:rPr>
        <w:t xml:space="preserve">rownames</w:t>
      </w:r>
      <w:r>
        <w:rPr>
          <w:rStyle w:val="NormalTok"/>
        </w:rPr>
        <w:t xml:space="preserve">(assay_denovo))</w:t>
      </w:r>
      <w:r>
        <w:br/>
      </w:r>
      <w:r>
        <w:rPr>
          <w:rStyle w:val="CommentTok"/>
        </w:rPr>
        <w:t xml:space="preserve"># Create empty matrices with the full list of genera and existing samples</w:t>
      </w:r>
      <w:r>
        <w:br/>
      </w:r>
      <w:r>
        <w:rPr>
          <w:rStyle w:val="CommentTok"/>
        </w:rPr>
        <w:t xml:space="preserve"># Fill missing genera with pseudocounts (1e-6)</w:t>
      </w:r>
      <w:r>
        <w:br/>
      </w:r>
      <w:r>
        <w:rPr>
          <w:rStyle w:val="NormalTok"/>
        </w:rPr>
        <w:t xml:space="preserve">assay_denoise_filled </w:t>
      </w:r>
      <w:r>
        <w:rPr>
          <w:rStyle w:val="OtherTok"/>
        </w:rPr>
        <w:t xml:space="preserve">&lt;-</w:t>
      </w:r>
      <w:r>
        <w:rPr>
          <w:rStyle w:val="NormalTok"/>
        </w:rPr>
        <w:t xml:space="preserve"> </w:t>
      </w:r>
      <w:r>
        <w:rPr>
          <w:rStyle w:val="FunctionTok"/>
        </w:rPr>
        <w:t xml:space="preserve">matrix</w:t>
      </w:r>
      <w:r>
        <w:rPr>
          <w:rStyle w:val="NormalTok"/>
        </w:rPr>
        <w:t xml:space="preserve">(</w:t>
      </w:r>
      <w:r>
        <w:rPr>
          <w:rStyle w:val="FloatTok"/>
        </w:rPr>
        <w:t xml:space="preserve">1e-6</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(unified), </w:t>
      </w:r>
      <w:r>
        <w:rPr>
          <w:rStyle w:val="AttributeTok"/>
        </w:rPr>
        <w:t xml:space="preserve">ncol =</w:t>
      </w:r>
      <w:r>
        <w:rPr>
          <w:rStyle w:val="NormalTok"/>
        </w:rPr>
        <w:t xml:space="preserve"> </w:t>
      </w:r>
      <w:r>
        <w:rPr>
          <w:rStyle w:val="FunctionTok"/>
        </w:rPr>
        <w:t xml:space="preserve">ncol</w:t>
      </w:r>
      <w:r>
        <w:rPr>
          <w:rStyle w:val="NormalTok"/>
        </w:rPr>
        <w:t xml:space="preserve">(assay_denoise),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(unified, </w:t>
      </w:r>
      <w:r>
        <w:rPr>
          <w:rStyle w:val="FunctionTok"/>
        </w:rPr>
        <w:t xml:space="preserve">colnames</w:t>
      </w:r>
      <w:r>
        <w:rPr>
          <w:rStyle w:val="NormalTok"/>
        </w:rPr>
        <w:t xml:space="preserve">(assay_denoise)))</w:t>
      </w:r>
      <w:r>
        <w:br/>
      </w:r>
      <w:r>
        <w:rPr>
          <w:rStyle w:val="NormalTok"/>
        </w:rPr>
        <w:t xml:space="preserve">assay_denovo_filled </w:t>
      </w:r>
      <w:r>
        <w:rPr>
          <w:rStyle w:val="OtherTok"/>
        </w:rPr>
        <w:t xml:space="preserve">&lt;-</w:t>
      </w:r>
      <w:r>
        <w:rPr>
          <w:rStyle w:val="NormalTok"/>
        </w:rPr>
        <w:t xml:space="preserve"> </w:t>
      </w:r>
      <w:r>
        <w:rPr>
          <w:rStyle w:val="FunctionTok"/>
        </w:rPr>
        <w:t xml:space="preserve">matrix</w:t>
      </w:r>
      <w:r>
        <w:rPr>
          <w:rStyle w:val="NormalTok"/>
        </w:rPr>
        <w:t xml:space="preserve">(</w:t>
      </w:r>
      <w:r>
        <w:rPr>
          <w:rStyle w:val="FloatTok"/>
        </w:rPr>
        <w:t xml:space="preserve">1e-6</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(unified), </w:t>
      </w:r>
      <w:r>
        <w:rPr>
          <w:rStyle w:val="AttributeTok"/>
        </w:rPr>
        <w:t xml:space="preserve">ncol =</w:t>
      </w:r>
      <w:r>
        <w:rPr>
          <w:rStyle w:val="NormalTok"/>
        </w:rPr>
        <w:t xml:space="preserve"> </w:t>
      </w:r>
      <w:r>
        <w:rPr>
          <w:rStyle w:val="FunctionTok"/>
        </w:rPr>
        <w:t xml:space="preserve">ncol</w:t>
      </w:r>
      <w:r>
        <w:rPr>
          <w:rStyle w:val="NormalTok"/>
        </w:rPr>
        <w:t xml:space="preserve">(assay_denovo),</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(unified, </w:t>
      </w:r>
      <w:r>
        <w:rPr>
          <w:rStyle w:val="FunctionTok"/>
        </w:rPr>
        <w:t xml:space="preserve">colnames</w:t>
      </w:r>
      <w:r>
        <w:rPr>
          <w:rStyle w:val="NormalTok"/>
        </w:rPr>
        <w:t xml:space="preserve">(assay_denovo)))</w:t>
      </w:r>
      <w:r>
        <w:br/>
      </w:r>
      <w:r>
        <w:rPr>
          <w:rStyle w:val="CommentTok"/>
        </w:rPr>
        <w:t xml:space="preserve"># Fill in the original data for genera that are present</w:t>
      </w:r>
      <w:r>
        <w:br/>
      </w:r>
      <w:r>
        <w:rPr>
          <w:rStyle w:val="NormalTok"/>
        </w:rPr>
        <w:t xml:space="preserve">assay_denoise_filled[</w:t>
      </w:r>
      <w:r>
        <w:rPr>
          <w:rStyle w:val="FunctionTok"/>
        </w:rPr>
        <w:t xml:space="preserve">rownames</w:t>
      </w:r>
      <w:r>
        <w:rPr>
          <w:rStyle w:val="NormalTok"/>
        </w:rPr>
        <w:t xml:space="preserve">(assay_denoise), ] </w:t>
      </w:r>
      <w:r>
        <w:rPr>
          <w:rStyle w:val="OtherTok"/>
        </w:rPr>
        <w:t xml:space="preserve">&lt;-</w:t>
      </w:r>
      <w:r>
        <w:rPr>
          <w:rStyle w:val="NormalTok"/>
        </w:rPr>
        <w:t xml:space="preserve"> assay_denoise</w:t>
      </w:r>
      <w:r>
        <w:br/>
      </w:r>
      <w:r>
        <w:rPr>
          <w:rStyle w:val="NormalTok"/>
        </w:rPr>
        <w:t xml:space="preserve">assay_denovo_filled[</w:t>
      </w:r>
      <w:r>
        <w:rPr>
          <w:rStyle w:val="FunctionTok"/>
        </w:rPr>
        <w:t xml:space="preserve">rownames</w:t>
      </w:r>
      <w:r>
        <w:rPr>
          <w:rStyle w:val="NormalTok"/>
        </w:rPr>
        <w:t xml:space="preserve">(assay_denovo), ] </w:t>
      </w:r>
      <w:r>
        <w:rPr>
          <w:rStyle w:val="OtherTok"/>
        </w:rPr>
        <w:t xml:space="preserve">&lt;-</w:t>
      </w:r>
      <w:r>
        <w:rPr>
          <w:rStyle w:val="NormalTok"/>
        </w:rPr>
        <w:t xml:space="preserve"> assay_denovo</w:t>
      </w:r>
      <w:r>
        <w:br/>
      </w:r>
      <w:r>
        <w:rPr>
          <w:rStyle w:val="CommentTok"/>
        </w:rPr>
        <w:t xml:space="preserve"># Combine the data matrices</w:t>
      </w:r>
      <w:r>
        <w:br/>
      </w:r>
      <w:r>
        <w:rPr>
          <w:rStyle w:val="NormalTok"/>
        </w:rPr>
        <w:t xml:space="preserve">merged </w:t>
      </w:r>
      <w:r>
        <w:rPr>
          <w:rStyle w:val="OtherTok"/>
        </w:rPr>
        <w:t xml:space="preserve">&lt;-</w:t>
      </w:r>
      <w:r>
        <w:rPr>
          <w:rStyle w:val="NormalTok"/>
        </w:rPr>
        <w:t xml:space="preserve"> </w:t>
      </w:r>
      <w:r>
        <w:rPr>
          <w:rStyle w:val="FunctionTok"/>
        </w:rPr>
        <w:t xml:space="preserve">cbind</w:t>
      </w:r>
      <w:r>
        <w:rPr>
          <w:rStyle w:val="NormalTok"/>
        </w:rPr>
        <w:t xml:space="preserve">(assay_denoise_filled, assay_denovo_filled)</w:t>
      </w:r>
      <w:r>
        <w:br/>
      </w:r>
      <w:r>
        <w:rPr>
          <w:rStyle w:val="CommentTok"/>
        </w:rPr>
        <w:t xml:space="preserve"># Ensure column names are unique for clarity</w:t>
      </w:r>
      <w:r>
        <w:br/>
      </w:r>
      <w:r>
        <w:rPr>
          <w:rStyle w:val="FunctionTok"/>
        </w:rPr>
        <w:t xml:space="preserve">colnames</w:t>
      </w:r>
      <w:r>
        <w:rPr>
          <w:rStyle w:val="NormalTok"/>
        </w:rPr>
        <w:t xml:space="preserve">(merged)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"Denoise_"</w:t>
      </w:r>
      <w:r>
        <w:rPr>
          <w:rStyle w:val="NormalTok"/>
        </w:rPr>
        <w:t xml:space="preserve">, </w:t>
      </w:r>
      <w:r>
        <w:rPr>
          <w:rStyle w:val="FunctionTok"/>
        </w:rPr>
        <w:t xml:space="preserve">colnames</w:t>
      </w:r>
      <w:r>
        <w:rPr>
          <w:rStyle w:val="NormalTok"/>
        </w:rPr>
        <w:t xml:space="preserve">(assay_denoise)),</w:t>
      </w:r>
      <w:r>
        <w:br/>
      </w:r>
      <w:r>
        <w:rPr>
          <w:rStyle w:val="NormalTok"/>
        </w:rPr>
        <w:t xml:space="preserve">  </w:t>
      </w:r>
      <w:r>
        <w:rPr>
          <w:rStyle w:val="FunctionTok"/>
        </w:rPr>
        <w:t xml:space="preserve">paste0</w:t>
      </w:r>
      <w:r>
        <w:rPr>
          <w:rStyle w:val="NormalTok"/>
        </w:rPr>
        <w:t xml:space="preserve">(</w:t>
      </w:r>
      <w:r>
        <w:rPr>
          <w:rStyle w:val="StringTok"/>
        </w:rPr>
        <w:t xml:space="preserve">"Denovo_"</w:t>
      </w:r>
      <w:r>
        <w:rPr>
          <w:rStyle w:val="NormalTok"/>
        </w:rPr>
        <w:t xml:space="preserve">, </w:t>
      </w:r>
      <w:r>
        <w:rPr>
          <w:rStyle w:val="FunctionTok"/>
        </w:rPr>
        <w:t xml:space="preserve">colnames</w:t>
      </w:r>
      <w:r>
        <w:rPr>
          <w:rStyle w:val="NormalTok"/>
        </w:rPr>
        <w:t xml:space="preserve">(assay_denovo))</w:t>
      </w:r>
      <w:r>
        <w:br/>
      </w:r>
      <w:r>
        <w:rPr>
          <w:rStyle w:val="NormalTok"/>
        </w:rPr>
        <w:t xml:space="preserve">)</w:t>
      </w:r>
      <w:r>
        <w:br/>
      </w:r>
      <w:r>
        <w:rPr>
          <w:rStyle w:val="CommentTok"/>
        </w:rPr>
        <w:t xml:space="preserve"># Reorder the columns so that each open-closed pair is next to each other</w:t>
      </w:r>
      <w:r>
        <w:br/>
      </w:r>
      <w:r>
        <w:rPr>
          <w:rStyle w:val="NormalTok"/>
        </w:rPr>
        <w:t xml:space="preserve">sample_names </w:t>
      </w:r>
      <w:r>
        <w:rPr>
          <w:rStyle w:val="OtherTok"/>
        </w:rPr>
        <w:t xml:space="preserve">&lt;-</w:t>
      </w:r>
      <w:r>
        <w:rPr>
          <w:rStyle w:val="NormalTok"/>
        </w:rPr>
        <w:t xml:space="preserve"> </w:t>
      </w:r>
      <w:r>
        <w:rPr>
          <w:rStyle w:val="FunctionTok"/>
        </w:rPr>
        <w:t xml:space="preserve">colnames</w:t>
      </w:r>
      <w:r>
        <w:rPr>
          <w:rStyle w:val="NormalTok"/>
        </w:rPr>
        <w:t xml:space="preserve">(assay_denoise)</w:t>
      </w:r>
      <w:r>
        <w:br/>
      </w:r>
      <w:r>
        <w:rPr>
          <w:rStyle w:val="FunctionTok"/>
        </w:rPr>
        <w:t xml:space="preserve">colnames</w:t>
      </w:r>
      <w:r>
        <w:rPr>
          <w:rStyle w:val="NormalTok"/>
        </w:rPr>
        <w:t xml:space="preserve">(assay_denoise) </w:t>
      </w:r>
      <w:r>
        <w:rPr>
          <w:rStyle w:val="OtherTok"/>
        </w:rPr>
        <w:t xml:space="preserve">&lt;-</w:t>
      </w:r>
      <w:r>
        <w:rPr>
          <w:rStyle w:val="NormalTok"/>
        </w:rPr>
        <w:t xml:space="preserve"> </w:t>
      </w:r>
      <w:r>
        <w:rPr>
          <w:rStyle w:val="FunctionTok"/>
        </w:rPr>
        <w:t xml:space="preserve">colnames</w:t>
      </w:r>
      <w:r>
        <w:rPr>
          <w:rStyle w:val="NormalTok"/>
        </w:rPr>
        <w:t xml:space="preserve">(assay_denovo) </w:t>
      </w:r>
      <w:r>
        <w:br/>
      </w:r>
      <w:r>
        <w:rPr>
          <w:rStyle w:val="NormalTok"/>
        </w:rPr>
        <w:t xml:space="preserve">ordered_columns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(sample_names, </w:t>
      </w:r>
      <w:r>
        <w:rPr>
          <w:rStyle w:val="ControlFlowTok"/>
        </w:rPr>
        <w:t xml:space="preserve">function</w:t>
      </w:r>
      <w:r>
        <w:rPr>
          <w:rStyle w:val="NormalTok"/>
        </w:rPr>
        <w:t xml:space="preserve">(x) </w:t>
      </w:r>
      <w:r>
        <w:rPr>
          <w:rStyle w:val="FunctionTok"/>
        </w:rPr>
        <w:t xml:space="preserve">c</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"Denoise_"</w:t>
      </w:r>
      <w:r>
        <w:rPr>
          <w:rStyle w:val="NormalTok"/>
        </w:rPr>
        <w:t xml:space="preserve">, x),</w:t>
      </w:r>
      <w:r>
        <w:br/>
      </w:r>
      <w:r>
        <w:rPr>
          <w:rStyle w:val="NormalTok"/>
        </w:rPr>
        <w:t xml:space="preserve">  </w:t>
      </w:r>
      <w:r>
        <w:rPr>
          <w:rStyle w:val="FunctionTok"/>
        </w:rPr>
        <w:t xml:space="preserve">paste0</w:t>
      </w:r>
      <w:r>
        <w:rPr>
          <w:rStyle w:val="NormalTok"/>
        </w:rPr>
        <w:t xml:space="preserve">(</w:t>
      </w:r>
      <w:r>
        <w:rPr>
          <w:rStyle w:val="StringTok"/>
        </w:rPr>
        <w:t xml:space="preserve">"Denovo_"</w:t>
      </w:r>
      <w:r>
        <w:rPr>
          <w:rStyle w:val="NormalTok"/>
        </w:rPr>
        <w:t xml:space="preserve">, x)</w:t>
      </w:r>
      <w:r>
        <w:br/>
      </w:r>
      <w:r>
        <w:rPr>
          <w:rStyle w:val="NormalTok"/>
        </w:rPr>
        <w:t xml:space="preserve">)))</w:t>
      </w:r>
      <w:r>
        <w:br/>
      </w:r>
      <w:r>
        <w:rPr>
          <w:rStyle w:val="NormalTok"/>
        </w:rPr>
        <w:t xml:space="preserve">merged </w:t>
      </w:r>
      <w:r>
        <w:rPr>
          <w:rStyle w:val="OtherTok"/>
        </w:rPr>
        <w:t xml:space="preserve">&lt;-</w:t>
      </w:r>
      <w:r>
        <w:rPr>
          <w:rStyle w:val="NormalTok"/>
        </w:rPr>
        <w:t xml:space="preserve"> merged[, ordered_columns]</w:t>
      </w:r>
      <w:r>
        <w:br/>
      </w:r>
      <w:r>
        <w:rPr>
          <w:rStyle w:val="CommentTok"/>
        </w:rPr>
        <w:t xml:space="preserve"># Calculate the sum of abundances for each genus across all samples</w:t>
      </w:r>
      <w:r>
        <w:br/>
      </w:r>
      <w:r>
        <w:rPr>
          <w:rStyle w:val="NormalTok"/>
        </w:rPr>
        <w:t xml:space="preserve">abundance_sums </w:t>
      </w:r>
      <w:r>
        <w:rPr>
          <w:rStyle w:val="OtherTok"/>
        </w:rPr>
        <w:t xml:space="preserve">&lt;-</w:t>
      </w:r>
      <w:r>
        <w:rPr>
          <w:rStyle w:val="NormalTok"/>
        </w:rPr>
        <w:t xml:space="preserve"> </w:t>
      </w:r>
      <w:r>
        <w:rPr>
          <w:rStyle w:val="FunctionTok"/>
        </w:rPr>
        <w:t xml:space="preserve">rowSums</w:t>
      </w:r>
      <w:r>
        <w:rPr>
          <w:rStyle w:val="NormalTok"/>
        </w:rPr>
        <w:t xml:space="preserve">(merged)</w:t>
      </w:r>
      <w:r>
        <w:br/>
      </w:r>
      <w:r>
        <w:br/>
      </w:r>
      <w:r>
        <w:rPr>
          <w:rStyle w:val="CommentTok"/>
        </w:rPr>
        <w:t xml:space="preserve"># Order the rows based on descending abundance</w:t>
      </w:r>
      <w:r>
        <w:br/>
      </w:r>
      <w:r>
        <w:rPr>
          <w:rStyle w:val="NormalTok"/>
        </w:rPr>
        <w:t xml:space="preserve">merged_sorted </w:t>
      </w:r>
      <w:r>
        <w:rPr>
          <w:rStyle w:val="OtherTok"/>
        </w:rPr>
        <w:t xml:space="preserve">&lt;-</w:t>
      </w:r>
      <w:r>
        <w:rPr>
          <w:rStyle w:val="NormalTok"/>
        </w:rPr>
        <w:t xml:space="preserve"> merged[</w:t>
      </w:r>
      <w:r>
        <w:rPr>
          <w:rStyle w:val="FunctionTok"/>
        </w:rPr>
        <w:t xml:space="preserve">order</w:t>
      </w:r>
      <w:r>
        <w:rPr>
          <w:rStyle w:val="NormalTok"/>
        </w:rPr>
        <w:t xml:space="preserve">(abundance_sums, </w:t>
      </w:r>
      <w:r>
        <w:rPr>
          <w:rStyle w:val="AttributeTok"/>
        </w:rPr>
        <w:t xml:space="preserve">decreasing =</w:t>
      </w:r>
      <w:r>
        <w:rPr>
          <w:rStyle w:val="NormalTok"/>
        </w:rPr>
        <w:t xml:space="preserve"> </w:t>
      </w:r>
      <w:r>
        <w:rPr>
          <w:rStyle w:val="ConstantTok"/>
        </w:rPr>
        <w:t xml:space="preserve">TRUE</w:t>
      </w:r>
      <w:r>
        <w:rPr>
          <w:rStyle w:val="NormalTok"/>
        </w:rPr>
        <w:t xml:space="preserve">), ]</w:t>
      </w:r>
    </w:p>
    <w:p>
      <w:pPr>
        <w:pStyle w:val="FirstParagraph"/>
      </w:pPr>
    </w:p>
    <w:p>
      <w:pPr>
        <w:pStyle w:val="BodyText"/>
      </w:pPr>
      <w:r>
        <w:t xml:space="preserve">Heatmap comparison</w:t>
      </w:r>
    </w:p>
    <w:p>
      <w:pPr>
        <w:pStyle w:val="BodyText"/>
      </w:pPr>
    </w:p>
    <w:p>
      <w:pPr>
        <w:pStyle w:val="SourceCode"/>
      </w:pPr>
      <w:r>
        <w:rPr>
          <w:rStyle w:val="CommentTok"/>
        </w:rPr>
        <w:t xml:space="preserve"># Create the heatmap with sorted genera</w:t>
      </w:r>
      <w:r>
        <w:br/>
      </w:r>
      <w:r>
        <w:rPr>
          <w:rStyle w:val="FunctionTok"/>
        </w:rPr>
        <w:t xml:space="preserve">pheatmap</w:t>
      </w:r>
      <w:r>
        <w:rPr>
          <w:rStyle w:val="NormalTok"/>
        </w:rPr>
        <w:t xml:space="preserve">(</w:t>
      </w:r>
      <w:r>
        <w:br/>
      </w:r>
      <w:r>
        <w:rPr>
          <w:rStyle w:val="NormalTok"/>
        </w:rPr>
        <w:t xml:space="preserve">  merged_sorted,</w:t>
      </w:r>
      <w:r>
        <w:br/>
      </w:r>
      <w:r>
        <w:rPr>
          <w:rStyle w:val="NormalTok"/>
        </w:rPr>
        <w:t xml:space="preserve">  </w:t>
      </w:r>
      <w:r>
        <w:rPr>
          <w:rStyle w:val="AttributeTok"/>
        </w:rPr>
        <w:t xml:space="preserve">cluster_rows =</w:t>
      </w:r>
      <w:r>
        <w:rPr>
          <w:rStyle w:val="NormalTok"/>
        </w:rPr>
        <w:t xml:space="preserve"> </w:t>
      </w:r>
      <w:r>
        <w:rPr>
          <w:rStyle w:val="ConstantTok"/>
        </w:rPr>
        <w:t xml:space="preserve">FALSE</w:t>
      </w:r>
      <w:r>
        <w:rPr>
          <w:rStyle w:val="NormalTok"/>
        </w:rPr>
        <w:t xml:space="preserve">,  </w:t>
      </w:r>
      <w:r>
        <w:rPr>
          <w:rStyle w:val="CommentTok"/>
        </w:rPr>
        <w:t xml:space="preserve"># Disable clustering to keep the sorted order</w:t>
      </w:r>
      <w:r>
        <w:br/>
      </w:r>
      <w:r>
        <w:rPr>
          <w:rStyle w:val="NormalTok"/>
        </w:rPr>
        <w:t xml:space="preserve">  </w:t>
      </w:r>
      <w:r>
        <w:rPr>
          <w:rStyle w:val="AttributeTok"/>
        </w:rPr>
        <w:t xml:space="preserve">cluster_cols =</w:t>
      </w:r>
      <w:r>
        <w:rPr>
          <w:rStyle w:val="NormalTok"/>
        </w:rPr>
        <w:t xml:space="preserve"> </w:t>
      </w:r>
      <w:r>
        <w:rPr>
          <w:rStyle w:val="ConstantTok"/>
        </w:rPr>
        <w:t xml:space="preserve">FALSE</w:t>
      </w:r>
      <w:r>
        <w:rPr>
          <w:rStyle w:val="NormalTok"/>
        </w:rPr>
        <w:t xml:space="preserve">,  </w:t>
      </w:r>
      <w:r>
        <w:rPr>
          <w:rStyle w:val="CommentTok"/>
        </w:rPr>
        <w:t xml:space="preserve"># Keep open-closed pairs together</w:t>
      </w:r>
      <w:r>
        <w:br/>
      </w:r>
      <w:r>
        <w:rPr>
          <w:rStyle w:val="NormalTok"/>
        </w:rPr>
        <w:t xml:space="preserve">  </w:t>
      </w:r>
      <w:r>
        <w:rPr>
          <w:rStyle w:val="AttributeTok"/>
        </w:rPr>
        <w:t xml:space="preserve">main =</w:t>
      </w:r>
      <w:r>
        <w:rPr>
          <w:rStyle w:val="NormalTok"/>
        </w:rPr>
        <w:t xml:space="preserve"> </w:t>
      </w:r>
      <w:r>
        <w:rPr>
          <w:rStyle w:val="StringTok"/>
        </w:rPr>
        <w:t xml:space="preserve">"Abundance across samples in descending order"</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StringTok"/>
        </w:rPr>
        <w:t xml:space="preserve">"row"</w:t>
      </w:r>
      <w:r>
        <w:rPr>
          <w:rStyle w:val="NormalTok"/>
        </w:rPr>
        <w:t xml:space="preserve">,  </w:t>
      </w:r>
      <w:r>
        <w:rPr>
          <w:rStyle w:val="CommentTok"/>
        </w:rPr>
        <w:t xml:space="preserve"># Scale the data across rows (genera)</w:t>
      </w:r>
      <w:r>
        <w:br/>
      </w:r>
      <w:r>
        <w:rPr>
          <w:rStyle w:val="NormalTok"/>
        </w:rPr>
        <w:t xml:space="preserve">  </w:t>
      </w:r>
      <w:r>
        <w:rPr>
          <w:rStyle w:val="AttributeTok"/>
        </w:rPr>
        <w:t xml:space="preserve">color =</w:t>
      </w:r>
      <w:r>
        <w:rPr>
          <w:rStyle w:val="NormalTok"/>
        </w:rPr>
        <w:t xml:space="preserve"> </w:t>
      </w:r>
      <w:r>
        <w:rPr>
          <w:rStyle w:val="FunctionTok"/>
        </w:rPr>
        <w:t xml:space="preserve">turbo</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8</w:t>
      </w:r>
      <w:r>
        <w:rPr>
          <w:rStyle w:val="NormalTok"/>
        </w:rPr>
        <w:t xml:space="preserve">,          </w:t>
      </w:r>
      <w:r>
        <w:rPr>
          <w:rStyle w:val="CommentTok"/>
        </w:rPr>
        <w:t xml:space="preserve"># Adjust the overall font size</w:t>
      </w:r>
      <w:r>
        <w:br/>
      </w:r>
      <w:r>
        <w:rPr>
          <w:rStyle w:val="NormalTok"/>
        </w:rPr>
        <w:t xml:space="preserve">  </w:t>
      </w:r>
      <w:r>
        <w:rPr>
          <w:rStyle w:val="AttributeTok"/>
        </w:rPr>
        <w:t xml:space="preserve">fontsize_row =</w:t>
      </w:r>
      <w:r>
        <w:rPr>
          <w:rStyle w:val="NormalTok"/>
        </w:rPr>
        <w:t xml:space="preserve"> </w:t>
      </w:r>
      <w:r>
        <w:rPr>
          <w:rStyle w:val="DecValTok"/>
        </w:rPr>
        <w:t xml:space="preserve">6</w:t>
      </w:r>
      <w:r>
        <w:rPr>
          <w:rStyle w:val="NormalTok"/>
        </w:rPr>
        <w:t xml:space="preserve">,       </w:t>
      </w:r>
      <w:r>
        <w:rPr>
          <w:rStyle w:val="CommentTok"/>
        </w:rPr>
        <w:t xml:space="preserve"># Adjust the font size for row labels</w:t>
      </w:r>
      <w:r>
        <w:br/>
      </w:r>
      <w:r>
        <w:rPr>
          <w:rStyle w:val="NormalTok"/>
        </w:rPr>
        <w:t xml:space="preserve">  </w:t>
      </w:r>
      <w:r>
        <w:rPr>
          <w:rStyle w:val="AttributeTok"/>
        </w:rPr>
        <w:t xml:space="preserve">fontsize_col =</w:t>
      </w:r>
      <w:r>
        <w:rPr>
          <w:rStyle w:val="NormalTok"/>
        </w:rPr>
        <w:t xml:space="preserve"> </w:t>
      </w:r>
      <w:r>
        <w:rPr>
          <w:rStyle w:val="DecValTok"/>
        </w:rPr>
        <w:t xml:space="preserve">6</w:t>
      </w:r>
      <w:r>
        <w:rPr>
          <w:rStyle w:val="NormalTok"/>
        </w:rPr>
        <w:t xml:space="preserve">        </w:t>
      </w:r>
      <w:r>
        <w:rPr>
          <w:rStyle w:val="CommentTok"/>
        </w:rPr>
        <w:t xml:space="preserve"># Adjust the font size for column labels</w:t>
      </w:r>
      <w:r>
        <w:br/>
      </w:r>
      <w:r>
        <w:rPr>
          <w:rStyle w:val="NormalTok"/>
        </w:rPr>
        <w:t xml:space="preserve">)</w:t>
      </w:r>
    </w:p>
    <w:p>
      <w:pPr>
        <w:pStyle w:val="FirstParagraph"/>
      </w:pPr>
      <w:r>
        <w:drawing>
          <wp:inline>
            <wp:extent cx="5334000" cy="6477000"/>
            <wp:effectExtent b="0" l="0" r="0" t="0"/>
            <wp:docPr descr="" title="" id="36" name="Picture"/>
            <a:graphic>
              <a:graphicData uri="http://schemas.openxmlformats.org/drawingml/2006/picture">
                <pic:pic>
                  <pic:nvPicPr>
                    <pic:cNvPr descr="Comparison_files/figure-docx/heatmap4-1.png" id="37" name="Picture"/>
                    <pic:cNvPicPr>
                      <a:picLocks noChangeArrowheads="1" noChangeAspect="1"/>
                    </pic:cNvPicPr>
                  </pic:nvPicPr>
                  <pic:blipFill>
                    <a:blip r:embed="rId35"/>
                    <a:stretch>
                      <a:fillRect/>
                    </a:stretch>
                  </pic:blipFill>
                  <pic:spPr bwMode="auto">
                    <a:xfrm>
                      <a:off x="0" y="0"/>
                      <a:ext cx="5334000" cy="6477000"/>
                    </a:xfrm>
                    <a:prstGeom prst="rect">
                      <a:avLst/>
                    </a:prstGeom>
                    <a:noFill/>
                    <a:ln w="9525">
                      <a:noFill/>
                      <a:headEnd/>
                      <a:tailEnd/>
                    </a:ln>
                  </pic:spPr>
                </pic:pic>
              </a:graphicData>
            </a:graphic>
          </wp:inline>
        </w:drawing>
      </w:r>
    </w:p>
    <w:p>
      <w:pPr>
        <w:pStyle w:val="BodyText"/>
      </w:pPr>
    </w:p>
    <w:p>
      <w:r>
        <w:br w:type="page"/>
      </w:r>
    </w:p>
    <w:bookmarkEnd w:id="38"/>
    <w:bookmarkStart w:id="39" w:name="comparing-richness"/>
    <w:p>
      <w:pPr>
        <w:pStyle w:val="Heading4"/>
      </w:pPr>
      <w:r>
        <w:t xml:space="preserve">Comparing richness</w:t>
      </w:r>
    </w:p>
    <w:p>
      <w:pPr>
        <w:pStyle w:val="FirstParagraph"/>
      </w:pPr>
      <w:r>
        <w:t xml:space="preserve">Reloading original data</w:t>
      </w:r>
    </w:p>
    <w:p>
      <w:pPr>
        <w:pStyle w:val="BodyText"/>
      </w:pPr>
    </w:p>
    <w:p>
      <w:pPr>
        <w:pStyle w:val="SourceCode"/>
      </w:pPr>
      <w:r>
        <w:rPr>
          <w:rStyle w:val="NormalTok"/>
        </w:rPr>
        <w:t xml:space="preserve">closedref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"results/closedref/tse.rds"</w:t>
      </w:r>
      <w:r>
        <w:rPr>
          <w:rStyle w:val="NormalTok"/>
        </w:rPr>
        <w:t xml:space="preserve">)</w:t>
      </w:r>
      <w:r>
        <w:br/>
      </w:r>
      <w:r>
        <w:rPr>
          <w:rStyle w:val="NormalTok"/>
        </w:rPr>
        <w:t xml:space="preserve">openref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"results/openref/tse.rds"</w:t>
      </w:r>
      <w:r>
        <w:rPr>
          <w:rStyle w:val="NormalTok"/>
        </w:rPr>
        <w:t xml:space="preserve">)</w:t>
      </w:r>
      <w:r>
        <w:br/>
      </w:r>
      <w:r>
        <w:rPr>
          <w:rStyle w:val="NormalTok"/>
        </w:rPr>
        <w:t xml:space="preserve">denovo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"results/denovo/tse.rds"</w:t>
      </w:r>
      <w:r>
        <w:rPr>
          <w:rStyle w:val="NormalTok"/>
        </w:rPr>
        <w:t xml:space="preserve">)</w:t>
      </w:r>
      <w:r>
        <w:br/>
      </w:r>
      <w:r>
        <w:rPr>
          <w:rStyle w:val="NormalTok"/>
        </w:rPr>
        <w:t xml:space="preserve">denoise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"results/denoised/tse.rds"</w:t>
      </w:r>
      <w:r>
        <w:rPr>
          <w:rStyle w:val="NormalTok"/>
        </w:rPr>
        <w:t xml:space="preserve">)</w:t>
      </w:r>
      <w:r>
        <w:br/>
      </w: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closedref </w:t>
      </w:r>
      <w:r>
        <w:rPr>
          <w:rStyle w:val="OtherTok"/>
        </w:rPr>
        <w:t xml:space="preserve">&lt;-</w:t>
      </w:r>
      <w:r>
        <w:rPr>
          <w:rStyle w:val="NormalTok"/>
        </w:rPr>
        <w:t xml:space="preserve"> </w:t>
      </w:r>
      <w:r>
        <w:rPr>
          <w:rStyle w:val="FunctionTok"/>
        </w:rPr>
        <w:t xml:space="preserve">subsampleCounts</w:t>
      </w:r>
      <w:r>
        <w:rPr>
          <w:rStyle w:val="NormalTok"/>
        </w:rPr>
        <w:t xml:space="preserve">(closedref, </w:t>
      </w:r>
      <w:r>
        <w:rPr>
          <w:rStyle w:val="AttributeTok"/>
        </w:rPr>
        <w:t xml:space="preserve">min_size=</w:t>
      </w:r>
      <w:r>
        <w:rPr>
          <w:rStyle w:val="DecValTok"/>
        </w:rPr>
        <w:t xml:space="preserve">114000</w:t>
      </w:r>
      <w:r>
        <w:rPr>
          <w:rStyle w:val="NormalTok"/>
        </w:rPr>
        <w:t xml:space="preserve">,</w:t>
      </w:r>
      <w:r>
        <w:br/>
      </w:r>
      <w:r>
        <w:rPr>
          <w:rStyle w:val="NormalTok"/>
        </w:rPr>
        <w:t xml:space="preserve">                             </w:t>
      </w:r>
      <w:r>
        <w:rPr>
          <w:rStyle w:val="AttributeTok"/>
        </w:rPr>
        <w:t xml:space="preserve">name=</w:t>
      </w:r>
      <w:r>
        <w:rPr>
          <w:rStyle w:val="StringTok"/>
        </w:rPr>
        <w:t xml:space="preserve">"subsampled"</w:t>
      </w:r>
      <w:r>
        <w:rPr>
          <w:rStyle w:val="NormalTok"/>
        </w:rPr>
        <w:t xml:space="preserve">, </w:t>
      </w:r>
      <w:r>
        <w:rPr>
          <w:rStyle w:val="AttributeTok"/>
        </w:rPr>
        <w:t xml:space="preserve">verbose=</w:t>
      </w:r>
      <w:r>
        <w:rPr>
          <w:rStyle w:val="NormalTok"/>
        </w:rPr>
        <w:t xml:space="preserve">F)</w:t>
      </w:r>
      <w:r>
        <w:br/>
      </w:r>
      <w:r>
        <w:rPr>
          <w:rStyle w:val="NormalTok"/>
        </w:rPr>
        <w:t xml:space="preserve">openref </w:t>
      </w:r>
      <w:r>
        <w:rPr>
          <w:rStyle w:val="OtherTok"/>
        </w:rPr>
        <w:t xml:space="preserve">&lt;-</w:t>
      </w:r>
      <w:r>
        <w:rPr>
          <w:rStyle w:val="NormalTok"/>
        </w:rPr>
        <w:t xml:space="preserve"> </w:t>
      </w:r>
      <w:r>
        <w:rPr>
          <w:rStyle w:val="FunctionTok"/>
        </w:rPr>
        <w:t xml:space="preserve">subsampleCounts</w:t>
      </w:r>
      <w:r>
        <w:rPr>
          <w:rStyle w:val="NormalTok"/>
        </w:rPr>
        <w:t xml:space="preserve">(openref, </w:t>
      </w:r>
      <w:r>
        <w:rPr>
          <w:rStyle w:val="AttributeTok"/>
        </w:rPr>
        <w:t xml:space="preserve">min_size=</w:t>
      </w:r>
      <w:r>
        <w:rPr>
          <w:rStyle w:val="DecValTok"/>
        </w:rPr>
        <w:t xml:space="preserve">114000</w:t>
      </w:r>
      <w:r>
        <w:rPr>
          <w:rStyle w:val="NormalTok"/>
        </w:rPr>
        <w:t xml:space="preserve">,</w:t>
      </w:r>
      <w:r>
        <w:br/>
      </w:r>
      <w:r>
        <w:rPr>
          <w:rStyle w:val="NormalTok"/>
        </w:rPr>
        <w:t xml:space="preserve">                           </w:t>
      </w:r>
      <w:r>
        <w:rPr>
          <w:rStyle w:val="AttributeTok"/>
        </w:rPr>
        <w:t xml:space="preserve">name=</w:t>
      </w:r>
      <w:r>
        <w:rPr>
          <w:rStyle w:val="StringTok"/>
        </w:rPr>
        <w:t xml:space="preserve">"subsampled"</w:t>
      </w:r>
      <w:r>
        <w:rPr>
          <w:rStyle w:val="NormalTok"/>
        </w:rPr>
        <w:t xml:space="preserve">, </w:t>
      </w:r>
      <w:r>
        <w:rPr>
          <w:rStyle w:val="AttributeTok"/>
        </w:rPr>
        <w:t xml:space="preserve">verbose=</w:t>
      </w:r>
      <w:r>
        <w:rPr>
          <w:rStyle w:val="NormalTok"/>
        </w:rPr>
        <w:t xml:space="preserve">F)</w:t>
      </w:r>
      <w:r>
        <w:br/>
      </w:r>
      <w:r>
        <w:rPr>
          <w:rStyle w:val="NormalTok"/>
        </w:rPr>
        <w:t xml:space="preserve">denovo </w:t>
      </w:r>
      <w:r>
        <w:rPr>
          <w:rStyle w:val="OtherTok"/>
        </w:rPr>
        <w:t xml:space="preserve">&lt;-</w:t>
      </w:r>
      <w:r>
        <w:rPr>
          <w:rStyle w:val="NormalTok"/>
        </w:rPr>
        <w:t xml:space="preserve"> </w:t>
      </w:r>
      <w:r>
        <w:rPr>
          <w:rStyle w:val="FunctionTok"/>
        </w:rPr>
        <w:t xml:space="preserve">subsampleCounts</w:t>
      </w:r>
      <w:r>
        <w:rPr>
          <w:rStyle w:val="NormalTok"/>
        </w:rPr>
        <w:t xml:space="preserve">(denovo, </w:t>
      </w:r>
      <w:r>
        <w:rPr>
          <w:rStyle w:val="AttributeTok"/>
        </w:rPr>
        <w:t xml:space="preserve">min_size=</w:t>
      </w:r>
      <w:r>
        <w:rPr>
          <w:rStyle w:val="DecValTok"/>
        </w:rPr>
        <w:t xml:space="preserve">114000</w:t>
      </w:r>
      <w:r>
        <w:rPr>
          <w:rStyle w:val="NormalTok"/>
        </w:rPr>
        <w:t xml:space="preserve">,</w:t>
      </w:r>
      <w:r>
        <w:br/>
      </w:r>
      <w:r>
        <w:rPr>
          <w:rStyle w:val="NormalTok"/>
        </w:rPr>
        <w:t xml:space="preserve">                          </w:t>
      </w:r>
      <w:r>
        <w:rPr>
          <w:rStyle w:val="AttributeTok"/>
        </w:rPr>
        <w:t xml:space="preserve">name=</w:t>
      </w:r>
      <w:r>
        <w:rPr>
          <w:rStyle w:val="StringTok"/>
        </w:rPr>
        <w:t xml:space="preserve">"subsampled"</w:t>
      </w:r>
      <w:r>
        <w:rPr>
          <w:rStyle w:val="NormalTok"/>
        </w:rPr>
        <w:t xml:space="preserve">, </w:t>
      </w:r>
      <w:r>
        <w:rPr>
          <w:rStyle w:val="AttributeTok"/>
        </w:rPr>
        <w:t xml:space="preserve">verbose=</w:t>
      </w:r>
      <w:r>
        <w:rPr>
          <w:rStyle w:val="NormalTok"/>
        </w:rPr>
        <w:t xml:space="preserve">F)</w:t>
      </w:r>
      <w:r>
        <w:br/>
      </w:r>
      <w:r>
        <w:rPr>
          <w:rStyle w:val="NormalTok"/>
        </w:rPr>
        <w:t xml:space="preserve">denoise </w:t>
      </w:r>
      <w:r>
        <w:rPr>
          <w:rStyle w:val="OtherTok"/>
        </w:rPr>
        <w:t xml:space="preserve">&lt;-</w:t>
      </w:r>
      <w:r>
        <w:rPr>
          <w:rStyle w:val="NormalTok"/>
        </w:rPr>
        <w:t xml:space="preserve"> </w:t>
      </w:r>
      <w:r>
        <w:rPr>
          <w:rStyle w:val="FunctionTok"/>
        </w:rPr>
        <w:t xml:space="preserve">subsampleCounts</w:t>
      </w:r>
      <w:r>
        <w:rPr>
          <w:rStyle w:val="NormalTok"/>
        </w:rPr>
        <w:t xml:space="preserve">(denoise, </w:t>
      </w:r>
      <w:r>
        <w:rPr>
          <w:rStyle w:val="AttributeTok"/>
        </w:rPr>
        <w:t xml:space="preserve">min_size=</w:t>
      </w:r>
      <w:r>
        <w:rPr>
          <w:rStyle w:val="DecValTok"/>
        </w:rPr>
        <w:t xml:space="preserve">114000</w:t>
      </w:r>
      <w:r>
        <w:rPr>
          <w:rStyle w:val="NormalTok"/>
        </w:rPr>
        <w:t xml:space="preserve">,</w:t>
      </w:r>
      <w:r>
        <w:br/>
      </w:r>
      <w:r>
        <w:rPr>
          <w:rStyle w:val="NormalTok"/>
        </w:rPr>
        <w:t xml:space="preserve">                           </w:t>
      </w:r>
      <w:r>
        <w:rPr>
          <w:rStyle w:val="AttributeTok"/>
        </w:rPr>
        <w:t xml:space="preserve">name=</w:t>
      </w:r>
      <w:r>
        <w:rPr>
          <w:rStyle w:val="StringTok"/>
        </w:rPr>
        <w:t xml:space="preserve">"subsampled"</w:t>
      </w:r>
      <w:r>
        <w:rPr>
          <w:rStyle w:val="NormalTok"/>
        </w:rPr>
        <w:t xml:space="preserve">, </w:t>
      </w:r>
      <w:r>
        <w:rPr>
          <w:rStyle w:val="AttributeTok"/>
        </w:rPr>
        <w:t xml:space="preserve">verbose=</w:t>
      </w:r>
      <w:r>
        <w:rPr>
          <w:rStyle w:val="NormalTok"/>
        </w:rPr>
        <w:t xml:space="preserve">F)</w:t>
      </w:r>
    </w:p>
    <w:p>
      <w:pPr>
        <w:pStyle w:val="FirstParagraph"/>
      </w:pPr>
    </w:p>
    <w:p>
      <w:pPr>
        <w:pStyle w:val="BodyText"/>
      </w:pPr>
      <w:r>
        <w:t xml:space="preserve">Calculating shannon values</w:t>
      </w:r>
    </w:p>
    <w:p>
      <w:pPr>
        <w:pStyle w:val="BodyText"/>
      </w:pPr>
    </w:p>
    <w:p>
      <w:pPr>
        <w:pStyle w:val="SourceCode"/>
      </w:pPr>
      <w:r>
        <w:rPr>
          <w:rStyle w:val="NormalTok"/>
        </w:rPr>
        <w:t xml:space="preserve">closedref </w:t>
      </w:r>
      <w:r>
        <w:rPr>
          <w:rStyle w:val="OtherTok"/>
        </w:rPr>
        <w:t xml:space="preserve">&lt;-</w:t>
      </w:r>
      <w:r>
        <w:rPr>
          <w:rStyle w:val="NormalTok"/>
        </w:rPr>
        <w:t xml:space="preserve"> </w:t>
      </w:r>
      <w:r>
        <w:rPr>
          <w:rStyle w:val="FunctionTok"/>
        </w:rPr>
        <w:t xml:space="preserve">estimateDiversity</w:t>
      </w:r>
      <w:r>
        <w:rPr>
          <w:rStyle w:val="NormalTok"/>
        </w:rPr>
        <w:t xml:space="preserve">(closedref, </w:t>
      </w:r>
      <w:r>
        <w:rPr>
          <w:rStyle w:val="AttributeTok"/>
        </w:rPr>
        <w:t xml:space="preserve">assay.type=</w:t>
      </w:r>
      <w:r>
        <w:rPr>
          <w:rStyle w:val="StringTok"/>
        </w:rPr>
        <w:t xml:space="preserve">"subsampled"</w:t>
      </w:r>
      <w:r>
        <w:rPr>
          <w:rStyle w:val="NormalTok"/>
        </w:rPr>
        <w:t xml:space="preserve">,</w:t>
      </w:r>
      <w:r>
        <w:br/>
      </w:r>
      <w:r>
        <w:rPr>
          <w:rStyle w:val="NormalTok"/>
        </w:rPr>
        <w:t xml:space="preserve">                               </w:t>
      </w:r>
      <w:r>
        <w:rPr>
          <w:rStyle w:val="AttributeTok"/>
        </w:rPr>
        <w:t xml:space="preserve">index=</w:t>
      </w:r>
      <w:r>
        <w:rPr>
          <w:rStyle w:val="StringTok"/>
        </w:rPr>
        <w:t xml:space="preserve">"shannon"</w:t>
      </w:r>
      <w:r>
        <w:rPr>
          <w:rStyle w:val="NormalTok"/>
        </w:rPr>
        <w:t xml:space="preserve">)</w:t>
      </w:r>
      <w:r>
        <w:br/>
      </w:r>
      <w:r>
        <w:rPr>
          <w:rStyle w:val="NormalTok"/>
        </w:rPr>
        <w:t xml:space="preserve">openref </w:t>
      </w:r>
      <w:r>
        <w:rPr>
          <w:rStyle w:val="OtherTok"/>
        </w:rPr>
        <w:t xml:space="preserve">&lt;-</w:t>
      </w:r>
      <w:r>
        <w:rPr>
          <w:rStyle w:val="NormalTok"/>
        </w:rPr>
        <w:t xml:space="preserve"> </w:t>
      </w:r>
      <w:r>
        <w:rPr>
          <w:rStyle w:val="FunctionTok"/>
        </w:rPr>
        <w:t xml:space="preserve">estimateDiversity</w:t>
      </w:r>
      <w:r>
        <w:rPr>
          <w:rStyle w:val="NormalTok"/>
        </w:rPr>
        <w:t xml:space="preserve">(openref, </w:t>
      </w:r>
      <w:r>
        <w:rPr>
          <w:rStyle w:val="AttributeTok"/>
        </w:rPr>
        <w:t xml:space="preserve">assay.type=</w:t>
      </w:r>
      <w:r>
        <w:rPr>
          <w:rStyle w:val="StringTok"/>
        </w:rPr>
        <w:t xml:space="preserve">"subsampled"</w:t>
      </w:r>
      <w:r>
        <w:rPr>
          <w:rStyle w:val="NormalTok"/>
        </w:rPr>
        <w:t xml:space="preserve">,</w:t>
      </w:r>
      <w:r>
        <w:br/>
      </w:r>
      <w:r>
        <w:rPr>
          <w:rStyle w:val="NormalTok"/>
        </w:rPr>
        <w:t xml:space="preserve">                             </w:t>
      </w:r>
      <w:r>
        <w:rPr>
          <w:rStyle w:val="AttributeTok"/>
        </w:rPr>
        <w:t xml:space="preserve">index=</w:t>
      </w:r>
      <w:r>
        <w:rPr>
          <w:rStyle w:val="StringTok"/>
        </w:rPr>
        <w:t xml:space="preserve">"shannon"</w:t>
      </w:r>
      <w:r>
        <w:rPr>
          <w:rStyle w:val="NormalTok"/>
        </w:rPr>
        <w:t xml:space="preserve"> )</w:t>
      </w:r>
      <w:r>
        <w:br/>
      </w:r>
      <w:r>
        <w:rPr>
          <w:rStyle w:val="NormalTok"/>
        </w:rPr>
        <w:t xml:space="preserve">denovo </w:t>
      </w:r>
      <w:r>
        <w:rPr>
          <w:rStyle w:val="OtherTok"/>
        </w:rPr>
        <w:t xml:space="preserve">&lt;-</w:t>
      </w:r>
      <w:r>
        <w:rPr>
          <w:rStyle w:val="NormalTok"/>
        </w:rPr>
        <w:t xml:space="preserve"> </w:t>
      </w:r>
      <w:r>
        <w:rPr>
          <w:rStyle w:val="FunctionTok"/>
        </w:rPr>
        <w:t xml:space="preserve">estimateDiversity</w:t>
      </w:r>
      <w:r>
        <w:rPr>
          <w:rStyle w:val="NormalTok"/>
        </w:rPr>
        <w:t xml:space="preserve">(denovo, </w:t>
      </w:r>
      <w:r>
        <w:rPr>
          <w:rStyle w:val="AttributeTok"/>
        </w:rPr>
        <w:t xml:space="preserve">assay.type=</w:t>
      </w:r>
      <w:r>
        <w:rPr>
          <w:rStyle w:val="StringTok"/>
        </w:rPr>
        <w:t xml:space="preserve">"subsampled"</w:t>
      </w:r>
      <w:r>
        <w:rPr>
          <w:rStyle w:val="NormalTok"/>
        </w:rPr>
        <w:t xml:space="preserve">,</w:t>
      </w:r>
      <w:r>
        <w:br/>
      </w:r>
      <w:r>
        <w:rPr>
          <w:rStyle w:val="NormalTok"/>
        </w:rPr>
        <w:t xml:space="preserve">                            </w:t>
      </w:r>
      <w:r>
        <w:rPr>
          <w:rStyle w:val="AttributeTok"/>
        </w:rPr>
        <w:t xml:space="preserve">index=</w:t>
      </w:r>
      <w:r>
        <w:rPr>
          <w:rStyle w:val="StringTok"/>
        </w:rPr>
        <w:t xml:space="preserve">"shannon"</w:t>
      </w:r>
      <w:r>
        <w:rPr>
          <w:rStyle w:val="NormalTok"/>
        </w:rPr>
        <w:t xml:space="preserve">)</w:t>
      </w:r>
      <w:r>
        <w:br/>
      </w:r>
      <w:r>
        <w:rPr>
          <w:rStyle w:val="NormalTok"/>
        </w:rPr>
        <w:t xml:space="preserve">denoise </w:t>
      </w:r>
      <w:r>
        <w:rPr>
          <w:rStyle w:val="OtherTok"/>
        </w:rPr>
        <w:t xml:space="preserve">&lt;-</w:t>
      </w:r>
      <w:r>
        <w:rPr>
          <w:rStyle w:val="NormalTok"/>
        </w:rPr>
        <w:t xml:space="preserve"> </w:t>
      </w:r>
      <w:r>
        <w:rPr>
          <w:rStyle w:val="FunctionTok"/>
        </w:rPr>
        <w:t xml:space="preserve">estimateDiversity</w:t>
      </w:r>
      <w:r>
        <w:rPr>
          <w:rStyle w:val="NormalTok"/>
        </w:rPr>
        <w:t xml:space="preserve">(denoise, </w:t>
      </w:r>
      <w:r>
        <w:rPr>
          <w:rStyle w:val="AttributeTok"/>
        </w:rPr>
        <w:t xml:space="preserve">assay.type=</w:t>
      </w:r>
      <w:r>
        <w:rPr>
          <w:rStyle w:val="StringTok"/>
        </w:rPr>
        <w:t xml:space="preserve">"subsampled"</w:t>
      </w:r>
      <w:r>
        <w:rPr>
          <w:rStyle w:val="NormalTok"/>
        </w:rPr>
        <w:t xml:space="preserve">,</w:t>
      </w:r>
      <w:r>
        <w:br/>
      </w:r>
      <w:r>
        <w:rPr>
          <w:rStyle w:val="NormalTok"/>
        </w:rPr>
        <w:t xml:space="preserve">                             </w:t>
      </w:r>
      <w:r>
        <w:rPr>
          <w:rStyle w:val="AttributeTok"/>
        </w:rPr>
        <w:t xml:space="preserve">index=</w:t>
      </w:r>
      <w:r>
        <w:rPr>
          <w:rStyle w:val="StringTok"/>
        </w:rPr>
        <w:t xml:space="preserve">"shannon"</w:t>
      </w:r>
      <w:r>
        <w:rPr>
          <w:rStyle w:val="NormalTok"/>
        </w:rPr>
        <w:t xml:space="preserve">)</w:t>
      </w:r>
    </w:p>
    <w:p>
      <w:pPr>
        <w:pStyle w:val="FirstParagraph"/>
      </w:pPr>
    </w:p>
    <w:p>
      <w:pPr>
        <w:pStyle w:val="BodyText"/>
      </w:pPr>
      <w:r>
        <w:t xml:space="preserve">Combine data to the table</w:t>
      </w:r>
    </w:p>
    <w:p>
      <w:pPr>
        <w:pStyle w:val="BodyText"/>
      </w:pPr>
    </w:p>
    <w:p>
      <w:pPr>
        <w:pStyle w:val="SourceCode"/>
      </w:pPr>
      <w:r>
        <w:rPr>
          <w:rStyle w:val="NormalTok"/>
        </w:rPr>
        <w:t xml:space="preserve">richness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Closed_Ref=</w:t>
      </w:r>
      <w:r>
        <w:rPr>
          <w:rStyle w:val="FunctionTok"/>
        </w:rPr>
        <w:t xml:space="preserve">colData</w:t>
      </w:r>
      <w:r>
        <w:rPr>
          <w:rStyle w:val="NormalTok"/>
        </w:rPr>
        <w:t xml:space="preserve">(closedref)</w:t>
      </w:r>
      <w:r>
        <w:rPr>
          <w:rStyle w:val="SpecialCharTok"/>
        </w:rPr>
        <w:t xml:space="preserve">$</w:t>
      </w:r>
      <w:r>
        <w:rPr>
          <w:rStyle w:val="NormalTok"/>
        </w:rPr>
        <w:t xml:space="preserve">shannon,</w:t>
      </w:r>
      <w:r>
        <w:br/>
      </w:r>
      <w:r>
        <w:rPr>
          <w:rStyle w:val="NormalTok"/>
        </w:rPr>
        <w:t xml:space="preserve">                       </w:t>
      </w:r>
      <w:r>
        <w:rPr>
          <w:rStyle w:val="AttributeTok"/>
        </w:rPr>
        <w:t xml:space="preserve">Open_Ref=</w:t>
      </w:r>
      <w:r>
        <w:rPr>
          <w:rStyle w:val="FunctionTok"/>
        </w:rPr>
        <w:t xml:space="preserve">colData</w:t>
      </w:r>
      <w:r>
        <w:rPr>
          <w:rStyle w:val="NormalTok"/>
        </w:rPr>
        <w:t xml:space="preserve">(openref)</w:t>
      </w:r>
      <w:r>
        <w:rPr>
          <w:rStyle w:val="SpecialCharTok"/>
        </w:rPr>
        <w:t xml:space="preserve">$</w:t>
      </w:r>
      <w:r>
        <w:rPr>
          <w:rStyle w:val="NormalTok"/>
        </w:rPr>
        <w:t xml:space="preserve">shannon,</w:t>
      </w:r>
      <w:r>
        <w:br/>
      </w:r>
      <w:r>
        <w:rPr>
          <w:rStyle w:val="NormalTok"/>
        </w:rPr>
        <w:t xml:space="preserve">                       </w:t>
      </w:r>
      <w:r>
        <w:rPr>
          <w:rStyle w:val="AttributeTok"/>
        </w:rPr>
        <w:t xml:space="preserve">Denovo=</w:t>
      </w:r>
      <w:r>
        <w:rPr>
          <w:rStyle w:val="FunctionTok"/>
        </w:rPr>
        <w:t xml:space="preserve">colData</w:t>
      </w:r>
      <w:r>
        <w:rPr>
          <w:rStyle w:val="NormalTok"/>
        </w:rPr>
        <w:t xml:space="preserve">(denovo)</w:t>
      </w:r>
      <w:r>
        <w:rPr>
          <w:rStyle w:val="SpecialCharTok"/>
        </w:rPr>
        <w:t xml:space="preserve">$</w:t>
      </w:r>
      <w:r>
        <w:rPr>
          <w:rStyle w:val="NormalTok"/>
        </w:rPr>
        <w:t xml:space="preserve">shannon,</w:t>
      </w:r>
      <w:r>
        <w:br/>
      </w:r>
      <w:r>
        <w:rPr>
          <w:rStyle w:val="NormalTok"/>
        </w:rPr>
        <w:t xml:space="preserve">                       </w:t>
      </w:r>
      <w:r>
        <w:rPr>
          <w:rStyle w:val="AttributeTok"/>
        </w:rPr>
        <w:t xml:space="preserve">Denoise=</w:t>
      </w:r>
      <w:r>
        <w:rPr>
          <w:rStyle w:val="FunctionTok"/>
        </w:rPr>
        <w:t xml:space="preserve">colData</w:t>
      </w:r>
      <w:r>
        <w:rPr>
          <w:rStyle w:val="NormalTok"/>
        </w:rPr>
        <w:t xml:space="preserve">(denoise)</w:t>
      </w:r>
      <w:r>
        <w:rPr>
          <w:rStyle w:val="SpecialCharTok"/>
        </w:rPr>
        <w:t xml:space="preserve">$</w:t>
      </w:r>
      <w:r>
        <w:rPr>
          <w:rStyle w:val="NormalTok"/>
        </w:rPr>
        <w:t xml:space="preserve">shannon)</w:t>
      </w:r>
      <w:r>
        <w:br/>
      </w:r>
      <w:r>
        <w:rPr>
          <w:rStyle w:val="FunctionTok"/>
        </w:rPr>
        <w:t xml:space="preserve">kable</w:t>
      </w:r>
      <w:r>
        <w:rPr>
          <w:rStyle w:val="NormalTok"/>
        </w:rPr>
        <w:t xml:space="preserve">(richness, </w:t>
      </w:r>
      <w:r>
        <w:rPr>
          <w:rStyle w:val="AttributeTok"/>
        </w:rPr>
        <w:t xml:space="preserve">caption=</w:t>
      </w:r>
      <w:r>
        <w:rPr>
          <w:rStyle w:val="StringTok"/>
        </w:rPr>
        <w:t xml:space="preserve">"Alpha diversity"</w:t>
      </w:r>
      <w:r>
        <w:rPr>
          <w:rStyle w:val="NormalTok"/>
        </w:rPr>
        <w:t xml:space="preserve">, </w:t>
      </w:r>
      <w:r>
        <w:rPr>
          <w:rStyle w:val="AttributeTok"/>
        </w:rPr>
        <w:t xml:space="preserve">booktabs=</w:t>
      </w:r>
      <w:r>
        <w:rPr>
          <w:rStyle w:val="NormalTok"/>
        </w:rPr>
        <w:t xml:space="preserve">T, </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FunctionTok"/>
        </w:rPr>
        <w:t xml:space="preserve">kable_styling</w:t>
      </w:r>
      <w:r>
        <w:rPr>
          <w:rStyle w:val="NormalTok"/>
        </w:rPr>
        <w:t xml:space="preserve">(</w:t>
      </w:r>
      <w:r>
        <w:rPr>
          <w:rStyle w:val="AttributeTok"/>
        </w:rPr>
        <w:t xml:space="preserve">latex_options=</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"HOLD_position"</w:t>
      </w:r>
      <w:r>
        <w:rPr>
          <w:rStyle w:val="NormalTok"/>
        </w:rPr>
        <w:t xml:space="preserve">, </w:t>
      </w:r>
      <w:r>
        <w:rPr>
          <w:rStyle w:val="StringTok"/>
        </w:rPr>
        <w:t xml:space="preserve">"repeat_header"</w:t>
      </w:r>
      <w:r>
        <w:rPr>
          <w:rStyle w:val="NormalTok"/>
        </w:rPr>
        <w:t xml:space="preserve">),</w:t>
      </w:r>
      <w:r>
        <w:br/>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Alpha diversity</w:t>
      </w:r>
    </w:p>
    <w:tbl>
      <w:tblPr>
        <w:tblStyle w:val="Table"/>
        <w:tblW w:type="auto" w:w="0"/>
        <w:tblLook w:firstRow="1" w:lastRow="0" w:firstColumn="0" w:lastColumn="0" w:noHBand="0" w:noVBand="0" w:val="0020"/>
        <w:tblCaption w:val="Alpha diversity"/>
      </w:tblPr>
      <w:tblGrid>
        <w:gridCol w:w="1584"/>
        <w:gridCol w:w="1584"/>
        <w:gridCol w:w="1584"/>
        <w:gridCol w:w="1584"/>
        <w:gridCol w:w="1584"/>
      </w:tblGrid>
      <w:tr>
        <w:trPr>
          <w:tblHeader w:val="on"/>
        </w:trPr>
        <w:tc>
          <w:tcPr/>
          <w:p>
            <w:pPr>
              <w:pStyle w:val="Compact"/>
            </w:pPr>
          </w:p>
        </w:tc>
        <w:tc>
          <w:tcPr/>
          <w:p>
            <w:pPr>
              <w:pStyle w:val="Compact"/>
              <w:jc w:val="right"/>
            </w:pPr>
            <w:r>
              <w:t xml:space="preserve">Closed_Ref</w:t>
            </w:r>
          </w:p>
        </w:tc>
        <w:tc>
          <w:tcPr/>
          <w:p>
            <w:pPr>
              <w:pStyle w:val="Compact"/>
              <w:jc w:val="right"/>
            </w:pPr>
            <w:r>
              <w:t xml:space="preserve">Open_Ref</w:t>
            </w:r>
          </w:p>
        </w:tc>
        <w:tc>
          <w:tcPr/>
          <w:p>
            <w:pPr>
              <w:pStyle w:val="Compact"/>
              <w:jc w:val="right"/>
            </w:pPr>
            <w:r>
              <w:t xml:space="preserve">Denovo</w:t>
            </w:r>
          </w:p>
        </w:tc>
        <w:tc>
          <w:tcPr/>
          <w:p>
            <w:pPr>
              <w:pStyle w:val="Compact"/>
              <w:jc w:val="right"/>
            </w:pPr>
            <w:r>
              <w:t xml:space="preserve">Denoise</w:t>
            </w:r>
          </w:p>
        </w:tc>
      </w:tr>
      <w:tr>
        <w:tc>
          <w:tcPr/>
          <w:p>
            <w:pPr>
              <w:pStyle w:val="Compact"/>
              <w:jc w:val="left"/>
            </w:pPr>
            <w:r>
              <w:t xml:space="preserve">barcode07</w:t>
            </w:r>
          </w:p>
        </w:tc>
        <w:tc>
          <w:tcPr/>
          <w:p>
            <w:pPr>
              <w:pStyle w:val="Compact"/>
              <w:jc w:val="right"/>
            </w:pPr>
            <w:r>
              <w:t xml:space="preserve">2.48</w:t>
            </w:r>
          </w:p>
        </w:tc>
        <w:tc>
          <w:tcPr/>
          <w:p>
            <w:pPr>
              <w:pStyle w:val="Compact"/>
              <w:jc w:val="right"/>
            </w:pPr>
            <w:r>
              <w:t xml:space="preserve">2.85</w:t>
            </w:r>
          </w:p>
        </w:tc>
        <w:tc>
          <w:tcPr/>
          <w:p>
            <w:pPr>
              <w:pStyle w:val="Compact"/>
              <w:jc w:val="right"/>
            </w:pPr>
            <w:r>
              <w:t xml:space="preserve">3.46</w:t>
            </w:r>
          </w:p>
        </w:tc>
        <w:tc>
          <w:tcPr/>
          <w:p>
            <w:pPr>
              <w:pStyle w:val="Compact"/>
              <w:jc w:val="right"/>
            </w:pPr>
            <w:r>
              <w:t xml:space="preserve">5.08</w:t>
            </w:r>
          </w:p>
        </w:tc>
      </w:tr>
      <w:tr>
        <w:tc>
          <w:tcPr/>
          <w:p>
            <w:pPr>
              <w:pStyle w:val="Compact"/>
              <w:jc w:val="left"/>
            </w:pPr>
            <w:r>
              <w:t xml:space="preserve">barcode08</w:t>
            </w:r>
          </w:p>
        </w:tc>
        <w:tc>
          <w:tcPr/>
          <w:p>
            <w:pPr>
              <w:pStyle w:val="Compact"/>
              <w:jc w:val="right"/>
            </w:pPr>
            <w:r>
              <w:t xml:space="preserve">2.89</w:t>
            </w:r>
          </w:p>
        </w:tc>
        <w:tc>
          <w:tcPr/>
          <w:p>
            <w:pPr>
              <w:pStyle w:val="Compact"/>
              <w:jc w:val="right"/>
            </w:pPr>
            <w:r>
              <w:t xml:space="preserve">3.28</w:t>
            </w:r>
          </w:p>
        </w:tc>
        <w:tc>
          <w:tcPr/>
          <w:p>
            <w:pPr>
              <w:pStyle w:val="Compact"/>
              <w:jc w:val="right"/>
            </w:pPr>
            <w:r>
              <w:t xml:space="preserve">3.45</w:t>
            </w:r>
          </w:p>
        </w:tc>
        <w:tc>
          <w:tcPr/>
          <w:p>
            <w:pPr>
              <w:pStyle w:val="Compact"/>
              <w:jc w:val="right"/>
            </w:pPr>
            <w:r>
              <w:t xml:space="preserve">5.07</w:t>
            </w:r>
          </w:p>
        </w:tc>
      </w:tr>
      <w:tr>
        <w:tc>
          <w:tcPr/>
          <w:p>
            <w:pPr>
              <w:pStyle w:val="Compact"/>
              <w:jc w:val="left"/>
            </w:pPr>
            <w:r>
              <w:t xml:space="preserve">barcode09</w:t>
            </w:r>
          </w:p>
        </w:tc>
        <w:tc>
          <w:tcPr/>
          <w:p>
            <w:pPr>
              <w:pStyle w:val="Compact"/>
              <w:jc w:val="right"/>
            </w:pPr>
            <w:r>
              <w:t xml:space="preserve">2.23</w:t>
            </w:r>
          </w:p>
        </w:tc>
        <w:tc>
          <w:tcPr/>
          <w:p>
            <w:pPr>
              <w:pStyle w:val="Compact"/>
              <w:jc w:val="right"/>
            </w:pPr>
            <w:r>
              <w:t xml:space="preserve">2.59</w:t>
            </w:r>
          </w:p>
        </w:tc>
        <w:tc>
          <w:tcPr/>
          <w:p>
            <w:pPr>
              <w:pStyle w:val="Compact"/>
              <w:jc w:val="right"/>
            </w:pPr>
            <w:r>
              <w:t xml:space="preserve">2.41</w:t>
            </w:r>
          </w:p>
        </w:tc>
        <w:tc>
          <w:tcPr/>
          <w:p>
            <w:pPr>
              <w:pStyle w:val="Compact"/>
              <w:jc w:val="right"/>
            </w:pPr>
            <w:r>
              <w:t xml:space="preserve">5.22</w:t>
            </w:r>
          </w:p>
        </w:tc>
      </w:tr>
      <w:tr>
        <w:tc>
          <w:tcPr/>
          <w:p>
            <w:pPr>
              <w:pStyle w:val="Compact"/>
              <w:jc w:val="left"/>
            </w:pPr>
            <w:r>
              <w:t xml:space="preserve">barcode10</w:t>
            </w:r>
          </w:p>
        </w:tc>
        <w:tc>
          <w:tcPr/>
          <w:p>
            <w:pPr>
              <w:pStyle w:val="Compact"/>
              <w:jc w:val="right"/>
            </w:pPr>
            <w:r>
              <w:t xml:space="preserve">0.99</w:t>
            </w:r>
          </w:p>
        </w:tc>
        <w:tc>
          <w:tcPr/>
          <w:p>
            <w:pPr>
              <w:pStyle w:val="Compact"/>
              <w:jc w:val="right"/>
            </w:pPr>
            <w:r>
              <w:t xml:space="preserve">1.39</w:t>
            </w:r>
          </w:p>
        </w:tc>
        <w:tc>
          <w:tcPr/>
          <w:p>
            <w:pPr>
              <w:pStyle w:val="Compact"/>
              <w:jc w:val="right"/>
            </w:pPr>
            <w:r>
              <w:t xml:space="preserve">1.71</w:t>
            </w:r>
          </w:p>
        </w:tc>
        <w:tc>
          <w:tcPr/>
          <w:p>
            <w:pPr>
              <w:pStyle w:val="Compact"/>
              <w:jc w:val="right"/>
            </w:pPr>
            <w:r>
              <w:t xml:space="preserve">3.85</w:t>
            </w:r>
          </w:p>
        </w:tc>
      </w:tr>
      <w:tr>
        <w:tc>
          <w:tcPr/>
          <w:p>
            <w:pPr>
              <w:pStyle w:val="Compact"/>
              <w:jc w:val="left"/>
            </w:pPr>
            <w:r>
              <w:t xml:space="preserve">barcode11</w:t>
            </w:r>
          </w:p>
        </w:tc>
        <w:tc>
          <w:tcPr/>
          <w:p>
            <w:pPr>
              <w:pStyle w:val="Compact"/>
              <w:jc w:val="right"/>
            </w:pPr>
            <w:r>
              <w:t xml:space="preserve">2.38</w:t>
            </w:r>
          </w:p>
        </w:tc>
        <w:tc>
          <w:tcPr/>
          <w:p>
            <w:pPr>
              <w:pStyle w:val="Compact"/>
              <w:jc w:val="right"/>
            </w:pPr>
            <w:r>
              <w:t xml:space="preserve">2.78</w:t>
            </w:r>
          </w:p>
        </w:tc>
        <w:tc>
          <w:tcPr/>
          <w:p>
            <w:pPr>
              <w:pStyle w:val="Compact"/>
              <w:jc w:val="right"/>
            </w:pPr>
            <w:r>
              <w:t xml:space="preserve">2.80</w:t>
            </w:r>
          </w:p>
        </w:tc>
        <w:tc>
          <w:tcPr/>
          <w:p>
            <w:pPr>
              <w:pStyle w:val="Compact"/>
              <w:jc w:val="right"/>
            </w:pPr>
            <w:r>
              <w:t xml:space="preserve">4.87</w:t>
            </w:r>
          </w:p>
        </w:tc>
      </w:tr>
      <w:tr>
        <w:tc>
          <w:tcPr/>
          <w:p>
            <w:pPr>
              <w:pStyle w:val="Compact"/>
              <w:jc w:val="left"/>
            </w:pPr>
            <w:r>
              <w:t xml:space="preserve">barcode12</w:t>
            </w:r>
          </w:p>
        </w:tc>
        <w:tc>
          <w:tcPr/>
          <w:p>
            <w:pPr>
              <w:pStyle w:val="Compact"/>
              <w:jc w:val="right"/>
            </w:pPr>
            <w:r>
              <w:t xml:space="preserve">2.40</w:t>
            </w:r>
          </w:p>
        </w:tc>
        <w:tc>
          <w:tcPr/>
          <w:p>
            <w:pPr>
              <w:pStyle w:val="Compact"/>
              <w:jc w:val="right"/>
            </w:pPr>
            <w:r>
              <w:t xml:space="preserve">2.67</w:t>
            </w:r>
          </w:p>
        </w:tc>
        <w:tc>
          <w:tcPr/>
          <w:p>
            <w:pPr>
              <w:pStyle w:val="Compact"/>
              <w:jc w:val="right"/>
            </w:pPr>
            <w:r>
              <w:t xml:space="preserve">2.57</w:t>
            </w:r>
          </w:p>
        </w:tc>
        <w:tc>
          <w:tcPr/>
          <w:p>
            <w:pPr>
              <w:pStyle w:val="Compact"/>
              <w:jc w:val="right"/>
            </w:pPr>
            <w:r>
              <w:t xml:space="preserve">5.10</w:t>
            </w:r>
          </w:p>
        </w:tc>
      </w:tr>
    </w:tbl>
    <w:p>
      <w:pPr>
        <w:pStyle w:val="BodyText"/>
      </w:pPr>
    </w:p>
    <w:bookmarkEnd w:id="39"/>
    <w:bookmarkStart w:id="40" w:name="analysis"/>
    <w:p>
      <w:pPr>
        <w:pStyle w:val="Heading4"/>
      </w:pPr>
      <w:r>
        <w:t xml:space="preserve">Analysis</w:t>
      </w:r>
    </w:p>
    <w:p>
      <w:pPr>
        <w:pStyle w:val="FirstParagraph"/>
      </w:pPr>
      <w:r>
        <w:t xml:space="preserve">Analysis of the complete genus information from the samples did not reveal significant differences between the various sequence processing methods, particularly given that the ten most abundant genera account for a vast majority of the communities. The most notable difference observed is that the closed-reference approach fails to detect </w:t>
      </w:r>
      <w:r>
        <w:rPr>
          <w:i/>
          <w:iCs/>
        </w:rPr>
        <w:t xml:space="preserve">Microbacter</w:t>
      </w:r>
      <w:r>
        <w:t xml:space="preserve"> due to its identity being lower than 97% compared to the reference database. Its frequent occurrence in this dataset makes it highly unlikely that this is an error.</w:t>
      </w:r>
    </w:p>
    <w:p>
      <w:pPr>
        <w:pStyle w:val="BodyText"/>
      </w:pPr>
      <w:r>
        <w:t xml:space="preserve">The richness values suggest that the</w:t>
      </w:r>
      <w:r>
        <w:t xml:space="preserve"> </w:t>
      </w:r>
      <w:r>
        <w:rPr>
          <w:i/>
          <w:iCs/>
        </w:rPr>
        <w:t xml:space="preserve">de-novo</w:t>
      </w:r>
      <w:r>
        <w:t xml:space="preserve"> </w:t>
      </w:r>
      <w:r>
        <w:t xml:space="preserve">method is most effective for preserving taxonomic information. Conversely, the Shannon index indicates that denoising may struggle to correct sequencing errors in long amplicon products. But erroneous variants could cluster within the same genera, leading to taxonomic abundance patterns close to results from other methods. Denoising could be more effective with shorter amplicons, where a higher proportion of error-free sequences are present.</w:t>
      </w:r>
    </w:p>
    <w:p>
      <w:pPr>
        <w:pStyle w:val="BodyText"/>
      </w:pPr>
      <w:r>
        <w:t xml:space="preserve">This also would explain why denoising yields nearly perfect results for mock community samples, which consist of a few microbes with known abundances.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sequence processing methods</dc:title>
  <dc:creator/>
  <cp:keywords/>
  <dcterms:created xsi:type="dcterms:W3CDTF">2024-10-19T16:29:51Z</dcterms:created>
  <dcterms:modified xsi:type="dcterms:W3CDTF">2024-10-19T16:29:51Z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