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>
        <w:rtl w:val="0"/>
      </w:rPr>
      <w:t xml:space="preserve">Пояснительная записка.</w:t>
    </w:r>
  </w:p>
  <w:p w:rsidR="00000000" w:rsidDel="00000000" w:rsidP="00000000" w:rsidRDefault="00000000" w:rsidRPr="00000000" w14:paraId="00000003">
    <w:pPr>
      <w:jc w:val="both"/>
      <w:rPr/>
    </w:pPr>
    <w:r w:rsidDel="00000000" w:rsidR="00000000" w:rsidRPr="00000000">
      <w:rPr>
        <w:rtl w:val="0"/>
      </w:rPr>
      <w:t xml:space="preserve">Суть проекта: виджет, отображающий информацию о существующих сейчас новых моноколёсах, с фильтрами и возможностью сравнения.</w:t>
    </w:r>
  </w:p>
  <w:p w:rsidR="00000000" w:rsidDel="00000000" w:rsidP="00000000" w:rsidRDefault="00000000" w:rsidRPr="00000000" w14:paraId="00000004">
    <w:pPr>
      <w:jc w:val="both"/>
      <w:rPr/>
    </w:pPr>
    <w:r w:rsidDel="00000000" w:rsidR="00000000" w:rsidRPr="00000000">
      <w:rPr>
        <w:rtl w:val="0"/>
      </w:rPr>
      <w:t xml:space="preserve">Особенности: в проекте есть база данных sqlite из которой берется информация о моноколёсах. При нажатии кнопки "Выбрать" отображается отфильтрованный список, по умолчанию фильтров нет, при нажатии кнопки "Сравнить", открывается виджет с характеристиками двух колёс, если в сравнении недостаточно объектов открывается сообщение с ошибкой. Также есть кнопка "Краткий гайд", при нажатии открывается виджет с небольшой информацией о этом какую модель подобрать под свои условия.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