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ED0A" w14:textId="51E1C291" w:rsidR="00741B72" w:rsidRDefault="00741B72" w:rsidP="00360064">
      <w:r w:rsidRPr="00741B72">
        <w:t>We</w:t>
      </w:r>
      <w:r w:rsidR="00360064">
        <w:t xml:space="preserve"> ha</w:t>
      </w:r>
      <w:r w:rsidRPr="00741B72">
        <w:t xml:space="preserve">ve </w:t>
      </w:r>
      <w:r w:rsidR="00360064">
        <w:t>attempted to use data analytic tools in the past to predict the purchases that customers will make. We have used a</w:t>
      </w:r>
      <w:r w:rsidRPr="00741B72">
        <w:t>ssociation</w:t>
      </w:r>
      <w:r w:rsidR="00360064">
        <w:t xml:space="preserve"> to d</w:t>
      </w:r>
      <w:r w:rsidRPr="00741B72">
        <w:t>iscover relationship between items</w:t>
      </w:r>
      <w:r w:rsidR="00360064">
        <w:t xml:space="preserve"> that individual customers might purchase. With this tool we have found out that if a customer purchases certain items, they are more likely to buy other specific items. We use this information to display items that are frequently bought together. We have also used a r</w:t>
      </w:r>
      <w:r w:rsidRPr="00741B72">
        <w:t xml:space="preserve">andom </w:t>
      </w:r>
      <w:r w:rsidR="00360064">
        <w:t>f</w:t>
      </w:r>
      <w:r w:rsidRPr="00741B72">
        <w:t>orest</w:t>
      </w:r>
      <w:r w:rsidR="00360064">
        <w:t xml:space="preserve"> approach to try to determine if there are things that we know about our customers that can predict what they will buy and when. Through past analytic initiatives, we have discovered that information such as income and family size provide insights into what customers might be looking for.</w:t>
      </w:r>
    </w:p>
    <w:p w14:paraId="5CF2222F" w14:textId="50163DA4" w:rsidR="00741B72" w:rsidRDefault="00741B72" w:rsidP="00360064"/>
    <w:p w14:paraId="3CF8D019" w14:textId="63644166" w:rsidR="00741B72" w:rsidRDefault="00360064" w:rsidP="00741B72">
      <w:r>
        <w:t>These previous analytical methods are helpful but they are not exactly what we need for this initiative based on the data that we currently possess. A</w:t>
      </w:r>
      <w:r w:rsidR="00741B72" w:rsidRPr="00741B72">
        <w:t>ssociation</w:t>
      </w:r>
      <w:r>
        <w:t xml:space="preserve"> is an i</w:t>
      </w:r>
      <w:r w:rsidR="00741B72" w:rsidRPr="00741B72">
        <w:t>nefficien</w:t>
      </w:r>
      <w:r>
        <w:t xml:space="preserve">t tool because it requires a lot of time input which grows exponentially as </w:t>
      </w:r>
      <w:r w:rsidR="00B32A38">
        <w:t>the data becomes more complex. Association will also not work for this initiative because n</w:t>
      </w:r>
      <w:r w:rsidR="00741B72" w:rsidRPr="00741B72">
        <w:t xml:space="preserve">ot all </w:t>
      </w:r>
      <w:r w:rsidR="00B32A38">
        <w:t xml:space="preserve">of our </w:t>
      </w:r>
      <w:r w:rsidR="00741B72" w:rsidRPr="00741B72">
        <w:t>data is categorical</w:t>
      </w:r>
      <w:r w:rsidR="00B32A38">
        <w:t>, which is what you need to determine the associations. For the random forest modeling, there are currently d</w:t>
      </w:r>
      <w:r w:rsidR="00741B72" w:rsidRPr="00741B72">
        <w:t xml:space="preserve">ata limitations </w:t>
      </w:r>
      <w:r w:rsidR="00B32A38">
        <w:t>due to the limited variables with which we are working.</w:t>
      </w:r>
    </w:p>
    <w:p w14:paraId="182DC7D7" w14:textId="77777777" w:rsidR="00B32A38" w:rsidRDefault="00B32A38" w:rsidP="00741B72"/>
    <w:p w14:paraId="4E36A4BB" w14:textId="7E023116" w:rsidR="00741B72" w:rsidRPr="00741B72" w:rsidRDefault="00741B72" w:rsidP="00B32A38">
      <w:r w:rsidRPr="00741B72">
        <w:t xml:space="preserve">For </w:t>
      </w:r>
      <w:r w:rsidR="00B32A38">
        <w:t>this i</w:t>
      </w:r>
      <w:r w:rsidRPr="00741B72">
        <w:t>nitiative</w:t>
      </w:r>
      <w:r w:rsidR="00B32A38">
        <w:t>, the 2 possible methods we can use are classification and clustering. C</w:t>
      </w:r>
      <w:r w:rsidRPr="00741B72">
        <w:t>lassification</w:t>
      </w:r>
      <w:r w:rsidR="00B32A38">
        <w:t xml:space="preserve"> is when you a</w:t>
      </w:r>
      <w:r w:rsidRPr="00741B72">
        <w:t>ssign labels to objects</w:t>
      </w:r>
      <w:r w:rsidR="00B32A38">
        <w:t>. This method makes sense in this case because the objective is to</w:t>
      </w:r>
      <w:r w:rsidRPr="00741B72">
        <w:t xml:space="preserve"> categorize </w:t>
      </w:r>
      <w:r w:rsidR="00B32A38">
        <w:t xml:space="preserve">our </w:t>
      </w:r>
      <w:r w:rsidRPr="00741B72">
        <w:t>customers into</w:t>
      </w:r>
      <w:r w:rsidR="00B32A38">
        <w:t xml:space="preserve"> the</w:t>
      </w:r>
      <w:r w:rsidRPr="00741B72">
        <w:t xml:space="preserve"> 4 adoption categories</w:t>
      </w:r>
      <w:r w:rsidR="00B32A38">
        <w:t xml:space="preserve"> of </w:t>
      </w:r>
      <w:r w:rsidRPr="00741B72">
        <w:t>Innovators</w:t>
      </w:r>
      <w:r w:rsidR="00B32A38">
        <w:t xml:space="preserve">, </w:t>
      </w:r>
      <w:r w:rsidRPr="00741B72">
        <w:t>Early Adopters</w:t>
      </w:r>
      <w:r w:rsidR="00B32A38">
        <w:t xml:space="preserve">, </w:t>
      </w:r>
      <w:r w:rsidRPr="00741B72">
        <w:t>Early Majority</w:t>
      </w:r>
      <w:r w:rsidR="00B32A38">
        <w:t xml:space="preserve">, and </w:t>
      </w:r>
      <w:r w:rsidRPr="00741B72">
        <w:t>Late Majority</w:t>
      </w:r>
      <w:r w:rsidR="00B32A38">
        <w:t>. The other method, clustering, is when you g</w:t>
      </w:r>
      <w:r w:rsidRPr="00741B72">
        <w:t>roup items by similarity</w:t>
      </w:r>
      <w:r w:rsidR="00B32A38">
        <w:t>. This fits our situation because customers that are more similar to each other might be more likely to fit into any one specific adoption category. This method also has additional benefits because it is e</w:t>
      </w:r>
      <w:r w:rsidRPr="00741B72">
        <w:t>asy to implement</w:t>
      </w:r>
      <w:r w:rsidR="00B32A38">
        <w:t xml:space="preserve"> and </w:t>
      </w:r>
      <w:r w:rsidRPr="00741B72">
        <w:t>easy to build on</w:t>
      </w:r>
      <w:r w:rsidR="00B32A38">
        <w:t>. The clustering method would provide a f</w:t>
      </w:r>
      <w:r w:rsidRPr="00741B72">
        <w:t>oundation</w:t>
      </w:r>
      <w:r w:rsidR="00B32A38">
        <w:t xml:space="preserve"> of analysis that we could scale towards</w:t>
      </w:r>
      <w:r w:rsidRPr="00741B72">
        <w:t xml:space="preserve"> future product offerings</w:t>
      </w:r>
      <w:r w:rsidR="00B32A38">
        <w:t>.</w:t>
      </w:r>
    </w:p>
    <w:p w14:paraId="6E4C12D6" w14:textId="77777777" w:rsidR="00741B72" w:rsidRDefault="00741B72" w:rsidP="00741B72"/>
    <w:sectPr w:rsidR="0074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595D"/>
    <w:multiLevelType w:val="hybridMultilevel"/>
    <w:tmpl w:val="3F003AB8"/>
    <w:lvl w:ilvl="0" w:tplc="11682D0A">
      <w:start w:val="1"/>
      <w:numFmt w:val="bullet"/>
      <w:lvlText w:val="•"/>
      <w:lvlJc w:val="left"/>
      <w:pPr>
        <w:tabs>
          <w:tab w:val="num" w:pos="720"/>
        </w:tabs>
        <w:ind w:left="720" w:hanging="360"/>
      </w:pPr>
      <w:rPr>
        <w:rFonts w:ascii="Arial" w:hAnsi="Arial" w:hint="default"/>
      </w:rPr>
    </w:lvl>
    <w:lvl w:ilvl="1" w:tplc="2D826488">
      <w:numFmt w:val="bullet"/>
      <w:lvlText w:val="•"/>
      <w:lvlJc w:val="left"/>
      <w:pPr>
        <w:tabs>
          <w:tab w:val="num" w:pos="1440"/>
        </w:tabs>
        <w:ind w:left="1440" w:hanging="360"/>
      </w:pPr>
      <w:rPr>
        <w:rFonts w:ascii="Arial" w:hAnsi="Arial" w:hint="default"/>
      </w:rPr>
    </w:lvl>
    <w:lvl w:ilvl="2" w:tplc="12E05BDC">
      <w:numFmt w:val="bullet"/>
      <w:lvlText w:val="•"/>
      <w:lvlJc w:val="left"/>
      <w:pPr>
        <w:tabs>
          <w:tab w:val="num" w:pos="2160"/>
        </w:tabs>
        <w:ind w:left="2160" w:hanging="360"/>
      </w:pPr>
      <w:rPr>
        <w:rFonts w:ascii="Arial" w:hAnsi="Arial" w:hint="default"/>
      </w:rPr>
    </w:lvl>
    <w:lvl w:ilvl="3" w:tplc="609C9A68" w:tentative="1">
      <w:start w:val="1"/>
      <w:numFmt w:val="bullet"/>
      <w:lvlText w:val="•"/>
      <w:lvlJc w:val="left"/>
      <w:pPr>
        <w:tabs>
          <w:tab w:val="num" w:pos="2880"/>
        </w:tabs>
        <w:ind w:left="2880" w:hanging="360"/>
      </w:pPr>
      <w:rPr>
        <w:rFonts w:ascii="Arial" w:hAnsi="Arial" w:hint="default"/>
      </w:rPr>
    </w:lvl>
    <w:lvl w:ilvl="4" w:tplc="0CB61780" w:tentative="1">
      <w:start w:val="1"/>
      <w:numFmt w:val="bullet"/>
      <w:lvlText w:val="•"/>
      <w:lvlJc w:val="left"/>
      <w:pPr>
        <w:tabs>
          <w:tab w:val="num" w:pos="3600"/>
        </w:tabs>
        <w:ind w:left="3600" w:hanging="360"/>
      </w:pPr>
      <w:rPr>
        <w:rFonts w:ascii="Arial" w:hAnsi="Arial" w:hint="default"/>
      </w:rPr>
    </w:lvl>
    <w:lvl w:ilvl="5" w:tplc="FAC884AA" w:tentative="1">
      <w:start w:val="1"/>
      <w:numFmt w:val="bullet"/>
      <w:lvlText w:val="•"/>
      <w:lvlJc w:val="left"/>
      <w:pPr>
        <w:tabs>
          <w:tab w:val="num" w:pos="4320"/>
        </w:tabs>
        <w:ind w:left="4320" w:hanging="360"/>
      </w:pPr>
      <w:rPr>
        <w:rFonts w:ascii="Arial" w:hAnsi="Arial" w:hint="default"/>
      </w:rPr>
    </w:lvl>
    <w:lvl w:ilvl="6" w:tplc="E586D660" w:tentative="1">
      <w:start w:val="1"/>
      <w:numFmt w:val="bullet"/>
      <w:lvlText w:val="•"/>
      <w:lvlJc w:val="left"/>
      <w:pPr>
        <w:tabs>
          <w:tab w:val="num" w:pos="5040"/>
        </w:tabs>
        <w:ind w:left="5040" w:hanging="360"/>
      </w:pPr>
      <w:rPr>
        <w:rFonts w:ascii="Arial" w:hAnsi="Arial" w:hint="default"/>
      </w:rPr>
    </w:lvl>
    <w:lvl w:ilvl="7" w:tplc="E3AE4144" w:tentative="1">
      <w:start w:val="1"/>
      <w:numFmt w:val="bullet"/>
      <w:lvlText w:val="•"/>
      <w:lvlJc w:val="left"/>
      <w:pPr>
        <w:tabs>
          <w:tab w:val="num" w:pos="5760"/>
        </w:tabs>
        <w:ind w:left="5760" w:hanging="360"/>
      </w:pPr>
      <w:rPr>
        <w:rFonts w:ascii="Arial" w:hAnsi="Arial" w:hint="default"/>
      </w:rPr>
    </w:lvl>
    <w:lvl w:ilvl="8" w:tplc="2CF8A1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1E479A"/>
    <w:multiLevelType w:val="hybridMultilevel"/>
    <w:tmpl w:val="5D38C7B0"/>
    <w:lvl w:ilvl="0" w:tplc="2CF4EBB8">
      <w:start w:val="1"/>
      <w:numFmt w:val="bullet"/>
      <w:lvlText w:val="•"/>
      <w:lvlJc w:val="left"/>
      <w:pPr>
        <w:tabs>
          <w:tab w:val="num" w:pos="720"/>
        </w:tabs>
        <w:ind w:left="720" w:hanging="360"/>
      </w:pPr>
      <w:rPr>
        <w:rFonts w:ascii="Arial" w:hAnsi="Arial" w:hint="default"/>
      </w:rPr>
    </w:lvl>
    <w:lvl w:ilvl="1" w:tplc="839460FA">
      <w:numFmt w:val="bullet"/>
      <w:lvlText w:val="•"/>
      <w:lvlJc w:val="left"/>
      <w:pPr>
        <w:tabs>
          <w:tab w:val="num" w:pos="1440"/>
        </w:tabs>
        <w:ind w:left="1440" w:hanging="360"/>
      </w:pPr>
      <w:rPr>
        <w:rFonts w:ascii="Arial" w:hAnsi="Arial" w:hint="default"/>
      </w:rPr>
    </w:lvl>
    <w:lvl w:ilvl="2" w:tplc="CF6E6068">
      <w:numFmt w:val="bullet"/>
      <w:lvlText w:val="•"/>
      <w:lvlJc w:val="left"/>
      <w:pPr>
        <w:tabs>
          <w:tab w:val="num" w:pos="2160"/>
        </w:tabs>
        <w:ind w:left="2160" w:hanging="360"/>
      </w:pPr>
      <w:rPr>
        <w:rFonts w:ascii="Arial" w:hAnsi="Arial" w:hint="default"/>
      </w:rPr>
    </w:lvl>
    <w:lvl w:ilvl="3" w:tplc="10C47E92">
      <w:numFmt w:val="bullet"/>
      <w:lvlText w:val="•"/>
      <w:lvlJc w:val="left"/>
      <w:pPr>
        <w:tabs>
          <w:tab w:val="num" w:pos="2880"/>
        </w:tabs>
        <w:ind w:left="2880" w:hanging="360"/>
      </w:pPr>
      <w:rPr>
        <w:rFonts w:ascii="Arial" w:hAnsi="Arial" w:hint="default"/>
      </w:rPr>
    </w:lvl>
    <w:lvl w:ilvl="4" w:tplc="219010AA" w:tentative="1">
      <w:start w:val="1"/>
      <w:numFmt w:val="bullet"/>
      <w:lvlText w:val="•"/>
      <w:lvlJc w:val="left"/>
      <w:pPr>
        <w:tabs>
          <w:tab w:val="num" w:pos="3600"/>
        </w:tabs>
        <w:ind w:left="3600" w:hanging="360"/>
      </w:pPr>
      <w:rPr>
        <w:rFonts w:ascii="Arial" w:hAnsi="Arial" w:hint="default"/>
      </w:rPr>
    </w:lvl>
    <w:lvl w:ilvl="5" w:tplc="857686E0" w:tentative="1">
      <w:start w:val="1"/>
      <w:numFmt w:val="bullet"/>
      <w:lvlText w:val="•"/>
      <w:lvlJc w:val="left"/>
      <w:pPr>
        <w:tabs>
          <w:tab w:val="num" w:pos="4320"/>
        </w:tabs>
        <w:ind w:left="4320" w:hanging="360"/>
      </w:pPr>
      <w:rPr>
        <w:rFonts w:ascii="Arial" w:hAnsi="Arial" w:hint="default"/>
      </w:rPr>
    </w:lvl>
    <w:lvl w:ilvl="6" w:tplc="DF460908" w:tentative="1">
      <w:start w:val="1"/>
      <w:numFmt w:val="bullet"/>
      <w:lvlText w:val="•"/>
      <w:lvlJc w:val="left"/>
      <w:pPr>
        <w:tabs>
          <w:tab w:val="num" w:pos="5040"/>
        </w:tabs>
        <w:ind w:left="5040" w:hanging="360"/>
      </w:pPr>
      <w:rPr>
        <w:rFonts w:ascii="Arial" w:hAnsi="Arial" w:hint="default"/>
      </w:rPr>
    </w:lvl>
    <w:lvl w:ilvl="7" w:tplc="BD9C796E" w:tentative="1">
      <w:start w:val="1"/>
      <w:numFmt w:val="bullet"/>
      <w:lvlText w:val="•"/>
      <w:lvlJc w:val="left"/>
      <w:pPr>
        <w:tabs>
          <w:tab w:val="num" w:pos="5760"/>
        </w:tabs>
        <w:ind w:left="5760" w:hanging="360"/>
      </w:pPr>
      <w:rPr>
        <w:rFonts w:ascii="Arial" w:hAnsi="Arial" w:hint="default"/>
      </w:rPr>
    </w:lvl>
    <w:lvl w:ilvl="8" w:tplc="F404CC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F1745E"/>
    <w:multiLevelType w:val="hybridMultilevel"/>
    <w:tmpl w:val="1786E326"/>
    <w:lvl w:ilvl="0" w:tplc="ADECC472">
      <w:start w:val="1"/>
      <w:numFmt w:val="bullet"/>
      <w:lvlText w:val="•"/>
      <w:lvlJc w:val="left"/>
      <w:pPr>
        <w:tabs>
          <w:tab w:val="num" w:pos="720"/>
        </w:tabs>
        <w:ind w:left="720" w:hanging="360"/>
      </w:pPr>
      <w:rPr>
        <w:rFonts w:ascii="Arial" w:hAnsi="Arial" w:hint="default"/>
      </w:rPr>
    </w:lvl>
    <w:lvl w:ilvl="1" w:tplc="F67ECC2A">
      <w:numFmt w:val="bullet"/>
      <w:lvlText w:val="•"/>
      <w:lvlJc w:val="left"/>
      <w:pPr>
        <w:tabs>
          <w:tab w:val="num" w:pos="1440"/>
        </w:tabs>
        <w:ind w:left="1440" w:hanging="360"/>
      </w:pPr>
      <w:rPr>
        <w:rFonts w:ascii="Arial" w:hAnsi="Arial" w:hint="default"/>
      </w:rPr>
    </w:lvl>
    <w:lvl w:ilvl="2" w:tplc="192E530E">
      <w:numFmt w:val="bullet"/>
      <w:lvlText w:val="•"/>
      <w:lvlJc w:val="left"/>
      <w:pPr>
        <w:tabs>
          <w:tab w:val="num" w:pos="2160"/>
        </w:tabs>
        <w:ind w:left="2160" w:hanging="360"/>
      </w:pPr>
      <w:rPr>
        <w:rFonts w:ascii="Arial" w:hAnsi="Arial" w:hint="default"/>
      </w:rPr>
    </w:lvl>
    <w:lvl w:ilvl="3" w:tplc="D7A0D7B0" w:tentative="1">
      <w:start w:val="1"/>
      <w:numFmt w:val="bullet"/>
      <w:lvlText w:val="•"/>
      <w:lvlJc w:val="left"/>
      <w:pPr>
        <w:tabs>
          <w:tab w:val="num" w:pos="2880"/>
        </w:tabs>
        <w:ind w:left="2880" w:hanging="360"/>
      </w:pPr>
      <w:rPr>
        <w:rFonts w:ascii="Arial" w:hAnsi="Arial" w:hint="default"/>
      </w:rPr>
    </w:lvl>
    <w:lvl w:ilvl="4" w:tplc="17CC5D48" w:tentative="1">
      <w:start w:val="1"/>
      <w:numFmt w:val="bullet"/>
      <w:lvlText w:val="•"/>
      <w:lvlJc w:val="left"/>
      <w:pPr>
        <w:tabs>
          <w:tab w:val="num" w:pos="3600"/>
        </w:tabs>
        <w:ind w:left="3600" w:hanging="360"/>
      </w:pPr>
      <w:rPr>
        <w:rFonts w:ascii="Arial" w:hAnsi="Arial" w:hint="default"/>
      </w:rPr>
    </w:lvl>
    <w:lvl w:ilvl="5" w:tplc="2C40F484" w:tentative="1">
      <w:start w:val="1"/>
      <w:numFmt w:val="bullet"/>
      <w:lvlText w:val="•"/>
      <w:lvlJc w:val="left"/>
      <w:pPr>
        <w:tabs>
          <w:tab w:val="num" w:pos="4320"/>
        </w:tabs>
        <w:ind w:left="4320" w:hanging="360"/>
      </w:pPr>
      <w:rPr>
        <w:rFonts w:ascii="Arial" w:hAnsi="Arial" w:hint="default"/>
      </w:rPr>
    </w:lvl>
    <w:lvl w:ilvl="6" w:tplc="22F21466" w:tentative="1">
      <w:start w:val="1"/>
      <w:numFmt w:val="bullet"/>
      <w:lvlText w:val="•"/>
      <w:lvlJc w:val="left"/>
      <w:pPr>
        <w:tabs>
          <w:tab w:val="num" w:pos="5040"/>
        </w:tabs>
        <w:ind w:left="5040" w:hanging="360"/>
      </w:pPr>
      <w:rPr>
        <w:rFonts w:ascii="Arial" w:hAnsi="Arial" w:hint="default"/>
      </w:rPr>
    </w:lvl>
    <w:lvl w:ilvl="7" w:tplc="EEC8277C" w:tentative="1">
      <w:start w:val="1"/>
      <w:numFmt w:val="bullet"/>
      <w:lvlText w:val="•"/>
      <w:lvlJc w:val="left"/>
      <w:pPr>
        <w:tabs>
          <w:tab w:val="num" w:pos="5760"/>
        </w:tabs>
        <w:ind w:left="5760" w:hanging="360"/>
      </w:pPr>
      <w:rPr>
        <w:rFonts w:ascii="Arial" w:hAnsi="Arial" w:hint="default"/>
      </w:rPr>
    </w:lvl>
    <w:lvl w:ilvl="8" w:tplc="102CD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B53F83"/>
    <w:multiLevelType w:val="hybridMultilevel"/>
    <w:tmpl w:val="A8984706"/>
    <w:lvl w:ilvl="0" w:tplc="1E5C028A">
      <w:start w:val="1"/>
      <w:numFmt w:val="bullet"/>
      <w:lvlText w:val="•"/>
      <w:lvlJc w:val="left"/>
      <w:pPr>
        <w:tabs>
          <w:tab w:val="num" w:pos="720"/>
        </w:tabs>
        <w:ind w:left="720" w:hanging="360"/>
      </w:pPr>
      <w:rPr>
        <w:rFonts w:ascii="Arial" w:hAnsi="Arial" w:hint="default"/>
      </w:rPr>
    </w:lvl>
    <w:lvl w:ilvl="1" w:tplc="C03AEA68">
      <w:numFmt w:val="bullet"/>
      <w:lvlText w:val="•"/>
      <w:lvlJc w:val="left"/>
      <w:pPr>
        <w:tabs>
          <w:tab w:val="num" w:pos="1440"/>
        </w:tabs>
        <w:ind w:left="1440" w:hanging="360"/>
      </w:pPr>
      <w:rPr>
        <w:rFonts w:ascii="Arial" w:hAnsi="Arial" w:hint="default"/>
      </w:rPr>
    </w:lvl>
    <w:lvl w:ilvl="2" w:tplc="5790A076">
      <w:numFmt w:val="bullet"/>
      <w:lvlText w:val="•"/>
      <w:lvlJc w:val="left"/>
      <w:pPr>
        <w:tabs>
          <w:tab w:val="num" w:pos="2160"/>
        </w:tabs>
        <w:ind w:left="2160" w:hanging="360"/>
      </w:pPr>
      <w:rPr>
        <w:rFonts w:ascii="Arial" w:hAnsi="Arial" w:hint="default"/>
      </w:rPr>
    </w:lvl>
    <w:lvl w:ilvl="3" w:tplc="609EE834" w:tentative="1">
      <w:start w:val="1"/>
      <w:numFmt w:val="bullet"/>
      <w:lvlText w:val="•"/>
      <w:lvlJc w:val="left"/>
      <w:pPr>
        <w:tabs>
          <w:tab w:val="num" w:pos="2880"/>
        </w:tabs>
        <w:ind w:left="2880" w:hanging="360"/>
      </w:pPr>
      <w:rPr>
        <w:rFonts w:ascii="Arial" w:hAnsi="Arial" w:hint="default"/>
      </w:rPr>
    </w:lvl>
    <w:lvl w:ilvl="4" w:tplc="D0168CAA" w:tentative="1">
      <w:start w:val="1"/>
      <w:numFmt w:val="bullet"/>
      <w:lvlText w:val="•"/>
      <w:lvlJc w:val="left"/>
      <w:pPr>
        <w:tabs>
          <w:tab w:val="num" w:pos="3600"/>
        </w:tabs>
        <w:ind w:left="3600" w:hanging="360"/>
      </w:pPr>
      <w:rPr>
        <w:rFonts w:ascii="Arial" w:hAnsi="Arial" w:hint="default"/>
      </w:rPr>
    </w:lvl>
    <w:lvl w:ilvl="5" w:tplc="F114446C" w:tentative="1">
      <w:start w:val="1"/>
      <w:numFmt w:val="bullet"/>
      <w:lvlText w:val="•"/>
      <w:lvlJc w:val="left"/>
      <w:pPr>
        <w:tabs>
          <w:tab w:val="num" w:pos="4320"/>
        </w:tabs>
        <w:ind w:left="4320" w:hanging="360"/>
      </w:pPr>
      <w:rPr>
        <w:rFonts w:ascii="Arial" w:hAnsi="Arial" w:hint="default"/>
      </w:rPr>
    </w:lvl>
    <w:lvl w:ilvl="6" w:tplc="58006C32" w:tentative="1">
      <w:start w:val="1"/>
      <w:numFmt w:val="bullet"/>
      <w:lvlText w:val="•"/>
      <w:lvlJc w:val="left"/>
      <w:pPr>
        <w:tabs>
          <w:tab w:val="num" w:pos="5040"/>
        </w:tabs>
        <w:ind w:left="5040" w:hanging="360"/>
      </w:pPr>
      <w:rPr>
        <w:rFonts w:ascii="Arial" w:hAnsi="Arial" w:hint="default"/>
      </w:rPr>
    </w:lvl>
    <w:lvl w:ilvl="7" w:tplc="2A624BBC" w:tentative="1">
      <w:start w:val="1"/>
      <w:numFmt w:val="bullet"/>
      <w:lvlText w:val="•"/>
      <w:lvlJc w:val="left"/>
      <w:pPr>
        <w:tabs>
          <w:tab w:val="num" w:pos="5760"/>
        </w:tabs>
        <w:ind w:left="5760" w:hanging="360"/>
      </w:pPr>
      <w:rPr>
        <w:rFonts w:ascii="Arial" w:hAnsi="Arial" w:hint="default"/>
      </w:rPr>
    </w:lvl>
    <w:lvl w:ilvl="8" w:tplc="D1320A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72"/>
    <w:rsid w:val="00360064"/>
    <w:rsid w:val="00741B72"/>
    <w:rsid w:val="00B3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08D3"/>
  <w15:chartTrackingRefBased/>
  <w15:docId w15:val="{886E86A9-F6BD-4170-B01A-DE8B2B54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3114">
      <w:bodyDiv w:val="1"/>
      <w:marLeft w:val="0"/>
      <w:marRight w:val="0"/>
      <w:marTop w:val="0"/>
      <w:marBottom w:val="0"/>
      <w:divBdr>
        <w:top w:val="none" w:sz="0" w:space="0" w:color="auto"/>
        <w:left w:val="none" w:sz="0" w:space="0" w:color="auto"/>
        <w:bottom w:val="none" w:sz="0" w:space="0" w:color="auto"/>
        <w:right w:val="none" w:sz="0" w:space="0" w:color="auto"/>
      </w:divBdr>
      <w:divsChild>
        <w:div w:id="1291328959">
          <w:marLeft w:val="360"/>
          <w:marRight w:val="0"/>
          <w:marTop w:val="200"/>
          <w:marBottom w:val="0"/>
          <w:divBdr>
            <w:top w:val="none" w:sz="0" w:space="0" w:color="auto"/>
            <w:left w:val="none" w:sz="0" w:space="0" w:color="auto"/>
            <w:bottom w:val="none" w:sz="0" w:space="0" w:color="auto"/>
            <w:right w:val="none" w:sz="0" w:space="0" w:color="auto"/>
          </w:divBdr>
        </w:div>
        <w:div w:id="1155798038">
          <w:marLeft w:val="1080"/>
          <w:marRight w:val="0"/>
          <w:marTop w:val="100"/>
          <w:marBottom w:val="0"/>
          <w:divBdr>
            <w:top w:val="none" w:sz="0" w:space="0" w:color="auto"/>
            <w:left w:val="none" w:sz="0" w:space="0" w:color="auto"/>
            <w:bottom w:val="none" w:sz="0" w:space="0" w:color="auto"/>
            <w:right w:val="none" w:sz="0" w:space="0" w:color="auto"/>
          </w:divBdr>
        </w:div>
        <w:div w:id="93405919">
          <w:marLeft w:val="1800"/>
          <w:marRight w:val="0"/>
          <w:marTop w:val="100"/>
          <w:marBottom w:val="0"/>
          <w:divBdr>
            <w:top w:val="none" w:sz="0" w:space="0" w:color="auto"/>
            <w:left w:val="none" w:sz="0" w:space="0" w:color="auto"/>
            <w:bottom w:val="none" w:sz="0" w:space="0" w:color="auto"/>
            <w:right w:val="none" w:sz="0" w:space="0" w:color="auto"/>
          </w:divBdr>
        </w:div>
        <w:div w:id="1716805527">
          <w:marLeft w:val="1800"/>
          <w:marRight w:val="0"/>
          <w:marTop w:val="100"/>
          <w:marBottom w:val="0"/>
          <w:divBdr>
            <w:top w:val="none" w:sz="0" w:space="0" w:color="auto"/>
            <w:left w:val="none" w:sz="0" w:space="0" w:color="auto"/>
            <w:bottom w:val="none" w:sz="0" w:space="0" w:color="auto"/>
            <w:right w:val="none" w:sz="0" w:space="0" w:color="auto"/>
          </w:divBdr>
        </w:div>
        <w:div w:id="1858543768">
          <w:marLeft w:val="1800"/>
          <w:marRight w:val="0"/>
          <w:marTop w:val="100"/>
          <w:marBottom w:val="0"/>
          <w:divBdr>
            <w:top w:val="none" w:sz="0" w:space="0" w:color="auto"/>
            <w:left w:val="none" w:sz="0" w:space="0" w:color="auto"/>
            <w:bottom w:val="none" w:sz="0" w:space="0" w:color="auto"/>
            <w:right w:val="none" w:sz="0" w:space="0" w:color="auto"/>
          </w:divBdr>
        </w:div>
        <w:div w:id="1287541978">
          <w:marLeft w:val="1080"/>
          <w:marRight w:val="0"/>
          <w:marTop w:val="100"/>
          <w:marBottom w:val="0"/>
          <w:divBdr>
            <w:top w:val="none" w:sz="0" w:space="0" w:color="auto"/>
            <w:left w:val="none" w:sz="0" w:space="0" w:color="auto"/>
            <w:bottom w:val="none" w:sz="0" w:space="0" w:color="auto"/>
            <w:right w:val="none" w:sz="0" w:space="0" w:color="auto"/>
          </w:divBdr>
        </w:div>
        <w:div w:id="784811638">
          <w:marLeft w:val="1800"/>
          <w:marRight w:val="0"/>
          <w:marTop w:val="100"/>
          <w:marBottom w:val="0"/>
          <w:divBdr>
            <w:top w:val="none" w:sz="0" w:space="0" w:color="auto"/>
            <w:left w:val="none" w:sz="0" w:space="0" w:color="auto"/>
            <w:bottom w:val="none" w:sz="0" w:space="0" w:color="auto"/>
            <w:right w:val="none" w:sz="0" w:space="0" w:color="auto"/>
          </w:divBdr>
        </w:div>
        <w:div w:id="806748477">
          <w:marLeft w:val="1800"/>
          <w:marRight w:val="0"/>
          <w:marTop w:val="100"/>
          <w:marBottom w:val="0"/>
          <w:divBdr>
            <w:top w:val="none" w:sz="0" w:space="0" w:color="auto"/>
            <w:left w:val="none" w:sz="0" w:space="0" w:color="auto"/>
            <w:bottom w:val="none" w:sz="0" w:space="0" w:color="auto"/>
            <w:right w:val="none" w:sz="0" w:space="0" w:color="auto"/>
          </w:divBdr>
        </w:div>
      </w:divsChild>
    </w:div>
    <w:div w:id="243728444">
      <w:bodyDiv w:val="1"/>
      <w:marLeft w:val="0"/>
      <w:marRight w:val="0"/>
      <w:marTop w:val="0"/>
      <w:marBottom w:val="0"/>
      <w:divBdr>
        <w:top w:val="none" w:sz="0" w:space="0" w:color="auto"/>
        <w:left w:val="none" w:sz="0" w:space="0" w:color="auto"/>
        <w:bottom w:val="none" w:sz="0" w:space="0" w:color="auto"/>
        <w:right w:val="none" w:sz="0" w:space="0" w:color="auto"/>
      </w:divBdr>
      <w:divsChild>
        <w:div w:id="1135682693">
          <w:marLeft w:val="360"/>
          <w:marRight w:val="0"/>
          <w:marTop w:val="200"/>
          <w:marBottom w:val="0"/>
          <w:divBdr>
            <w:top w:val="none" w:sz="0" w:space="0" w:color="auto"/>
            <w:left w:val="none" w:sz="0" w:space="0" w:color="auto"/>
            <w:bottom w:val="none" w:sz="0" w:space="0" w:color="auto"/>
            <w:right w:val="none" w:sz="0" w:space="0" w:color="auto"/>
          </w:divBdr>
        </w:div>
        <w:div w:id="599264419">
          <w:marLeft w:val="1080"/>
          <w:marRight w:val="0"/>
          <w:marTop w:val="100"/>
          <w:marBottom w:val="0"/>
          <w:divBdr>
            <w:top w:val="none" w:sz="0" w:space="0" w:color="auto"/>
            <w:left w:val="none" w:sz="0" w:space="0" w:color="auto"/>
            <w:bottom w:val="none" w:sz="0" w:space="0" w:color="auto"/>
            <w:right w:val="none" w:sz="0" w:space="0" w:color="auto"/>
          </w:divBdr>
        </w:div>
        <w:div w:id="1426997997">
          <w:marLeft w:val="1800"/>
          <w:marRight w:val="0"/>
          <w:marTop w:val="100"/>
          <w:marBottom w:val="0"/>
          <w:divBdr>
            <w:top w:val="none" w:sz="0" w:space="0" w:color="auto"/>
            <w:left w:val="none" w:sz="0" w:space="0" w:color="auto"/>
            <w:bottom w:val="none" w:sz="0" w:space="0" w:color="auto"/>
            <w:right w:val="none" w:sz="0" w:space="0" w:color="auto"/>
          </w:divBdr>
        </w:div>
        <w:div w:id="2011255970">
          <w:marLeft w:val="1800"/>
          <w:marRight w:val="0"/>
          <w:marTop w:val="100"/>
          <w:marBottom w:val="0"/>
          <w:divBdr>
            <w:top w:val="none" w:sz="0" w:space="0" w:color="auto"/>
            <w:left w:val="none" w:sz="0" w:space="0" w:color="auto"/>
            <w:bottom w:val="none" w:sz="0" w:space="0" w:color="auto"/>
            <w:right w:val="none" w:sz="0" w:space="0" w:color="auto"/>
          </w:divBdr>
        </w:div>
        <w:div w:id="1248609840">
          <w:marLeft w:val="1800"/>
          <w:marRight w:val="0"/>
          <w:marTop w:val="100"/>
          <w:marBottom w:val="0"/>
          <w:divBdr>
            <w:top w:val="none" w:sz="0" w:space="0" w:color="auto"/>
            <w:left w:val="none" w:sz="0" w:space="0" w:color="auto"/>
            <w:bottom w:val="none" w:sz="0" w:space="0" w:color="auto"/>
            <w:right w:val="none" w:sz="0" w:space="0" w:color="auto"/>
          </w:divBdr>
        </w:div>
        <w:div w:id="734543982">
          <w:marLeft w:val="1080"/>
          <w:marRight w:val="0"/>
          <w:marTop w:val="100"/>
          <w:marBottom w:val="0"/>
          <w:divBdr>
            <w:top w:val="none" w:sz="0" w:space="0" w:color="auto"/>
            <w:left w:val="none" w:sz="0" w:space="0" w:color="auto"/>
            <w:bottom w:val="none" w:sz="0" w:space="0" w:color="auto"/>
            <w:right w:val="none" w:sz="0" w:space="0" w:color="auto"/>
          </w:divBdr>
        </w:div>
        <w:div w:id="1925920946">
          <w:marLeft w:val="1800"/>
          <w:marRight w:val="0"/>
          <w:marTop w:val="100"/>
          <w:marBottom w:val="0"/>
          <w:divBdr>
            <w:top w:val="none" w:sz="0" w:space="0" w:color="auto"/>
            <w:left w:val="none" w:sz="0" w:space="0" w:color="auto"/>
            <w:bottom w:val="none" w:sz="0" w:space="0" w:color="auto"/>
            <w:right w:val="none" w:sz="0" w:space="0" w:color="auto"/>
          </w:divBdr>
        </w:div>
        <w:div w:id="353848232">
          <w:marLeft w:val="1800"/>
          <w:marRight w:val="0"/>
          <w:marTop w:val="100"/>
          <w:marBottom w:val="0"/>
          <w:divBdr>
            <w:top w:val="none" w:sz="0" w:space="0" w:color="auto"/>
            <w:left w:val="none" w:sz="0" w:space="0" w:color="auto"/>
            <w:bottom w:val="none" w:sz="0" w:space="0" w:color="auto"/>
            <w:right w:val="none" w:sz="0" w:space="0" w:color="auto"/>
          </w:divBdr>
        </w:div>
      </w:divsChild>
    </w:div>
    <w:div w:id="453060475">
      <w:bodyDiv w:val="1"/>
      <w:marLeft w:val="0"/>
      <w:marRight w:val="0"/>
      <w:marTop w:val="0"/>
      <w:marBottom w:val="0"/>
      <w:divBdr>
        <w:top w:val="none" w:sz="0" w:space="0" w:color="auto"/>
        <w:left w:val="none" w:sz="0" w:space="0" w:color="auto"/>
        <w:bottom w:val="none" w:sz="0" w:space="0" w:color="auto"/>
        <w:right w:val="none" w:sz="0" w:space="0" w:color="auto"/>
      </w:divBdr>
      <w:divsChild>
        <w:div w:id="879898873">
          <w:marLeft w:val="360"/>
          <w:marRight w:val="0"/>
          <w:marTop w:val="200"/>
          <w:marBottom w:val="0"/>
          <w:divBdr>
            <w:top w:val="none" w:sz="0" w:space="0" w:color="auto"/>
            <w:left w:val="none" w:sz="0" w:space="0" w:color="auto"/>
            <w:bottom w:val="none" w:sz="0" w:space="0" w:color="auto"/>
            <w:right w:val="none" w:sz="0" w:space="0" w:color="auto"/>
          </w:divBdr>
        </w:div>
        <w:div w:id="742798056">
          <w:marLeft w:val="1080"/>
          <w:marRight w:val="0"/>
          <w:marTop w:val="100"/>
          <w:marBottom w:val="0"/>
          <w:divBdr>
            <w:top w:val="none" w:sz="0" w:space="0" w:color="auto"/>
            <w:left w:val="none" w:sz="0" w:space="0" w:color="auto"/>
            <w:bottom w:val="none" w:sz="0" w:space="0" w:color="auto"/>
            <w:right w:val="none" w:sz="0" w:space="0" w:color="auto"/>
          </w:divBdr>
        </w:div>
        <w:div w:id="31539581">
          <w:marLeft w:val="1800"/>
          <w:marRight w:val="0"/>
          <w:marTop w:val="100"/>
          <w:marBottom w:val="0"/>
          <w:divBdr>
            <w:top w:val="none" w:sz="0" w:space="0" w:color="auto"/>
            <w:left w:val="none" w:sz="0" w:space="0" w:color="auto"/>
            <w:bottom w:val="none" w:sz="0" w:space="0" w:color="auto"/>
            <w:right w:val="none" w:sz="0" w:space="0" w:color="auto"/>
          </w:divBdr>
        </w:div>
        <w:div w:id="124281068">
          <w:marLeft w:val="1800"/>
          <w:marRight w:val="0"/>
          <w:marTop w:val="100"/>
          <w:marBottom w:val="0"/>
          <w:divBdr>
            <w:top w:val="none" w:sz="0" w:space="0" w:color="auto"/>
            <w:left w:val="none" w:sz="0" w:space="0" w:color="auto"/>
            <w:bottom w:val="none" w:sz="0" w:space="0" w:color="auto"/>
            <w:right w:val="none" w:sz="0" w:space="0" w:color="auto"/>
          </w:divBdr>
        </w:div>
        <w:div w:id="2053268239">
          <w:marLeft w:val="2520"/>
          <w:marRight w:val="0"/>
          <w:marTop w:val="100"/>
          <w:marBottom w:val="0"/>
          <w:divBdr>
            <w:top w:val="none" w:sz="0" w:space="0" w:color="auto"/>
            <w:left w:val="none" w:sz="0" w:space="0" w:color="auto"/>
            <w:bottom w:val="none" w:sz="0" w:space="0" w:color="auto"/>
            <w:right w:val="none" w:sz="0" w:space="0" w:color="auto"/>
          </w:divBdr>
        </w:div>
        <w:div w:id="815954286">
          <w:marLeft w:val="2520"/>
          <w:marRight w:val="0"/>
          <w:marTop w:val="100"/>
          <w:marBottom w:val="0"/>
          <w:divBdr>
            <w:top w:val="none" w:sz="0" w:space="0" w:color="auto"/>
            <w:left w:val="none" w:sz="0" w:space="0" w:color="auto"/>
            <w:bottom w:val="none" w:sz="0" w:space="0" w:color="auto"/>
            <w:right w:val="none" w:sz="0" w:space="0" w:color="auto"/>
          </w:divBdr>
        </w:div>
        <w:div w:id="1957637838">
          <w:marLeft w:val="2520"/>
          <w:marRight w:val="0"/>
          <w:marTop w:val="100"/>
          <w:marBottom w:val="0"/>
          <w:divBdr>
            <w:top w:val="none" w:sz="0" w:space="0" w:color="auto"/>
            <w:left w:val="none" w:sz="0" w:space="0" w:color="auto"/>
            <w:bottom w:val="none" w:sz="0" w:space="0" w:color="auto"/>
            <w:right w:val="none" w:sz="0" w:space="0" w:color="auto"/>
          </w:divBdr>
        </w:div>
        <w:div w:id="1978608804">
          <w:marLeft w:val="2520"/>
          <w:marRight w:val="0"/>
          <w:marTop w:val="100"/>
          <w:marBottom w:val="0"/>
          <w:divBdr>
            <w:top w:val="none" w:sz="0" w:space="0" w:color="auto"/>
            <w:left w:val="none" w:sz="0" w:space="0" w:color="auto"/>
            <w:bottom w:val="none" w:sz="0" w:space="0" w:color="auto"/>
            <w:right w:val="none" w:sz="0" w:space="0" w:color="auto"/>
          </w:divBdr>
        </w:div>
        <w:div w:id="1806586580">
          <w:marLeft w:val="1080"/>
          <w:marRight w:val="0"/>
          <w:marTop w:val="100"/>
          <w:marBottom w:val="0"/>
          <w:divBdr>
            <w:top w:val="none" w:sz="0" w:space="0" w:color="auto"/>
            <w:left w:val="none" w:sz="0" w:space="0" w:color="auto"/>
            <w:bottom w:val="none" w:sz="0" w:space="0" w:color="auto"/>
            <w:right w:val="none" w:sz="0" w:space="0" w:color="auto"/>
          </w:divBdr>
        </w:div>
        <w:div w:id="1394885962">
          <w:marLeft w:val="1800"/>
          <w:marRight w:val="0"/>
          <w:marTop w:val="100"/>
          <w:marBottom w:val="0"/>
          <w:divBdr>
            <w:top w:val="none" w:sz="0" w:space="0" w:color="auto"/>
            <w:left w:val="none" w:sz="0" w:space="0" w:color="auto"/>
            <w:bottom w:val="none" w:sz="0" w:space="0" w:color="auto"/>
            <w:right w:val="none" w:sz="0" w:space="0" w:color="auto"/>
          </w:divBdr>
        </w:div>
        <w:div w:id="1716154522">
          <w:marLeft w:val="1800"/>
          <w:marRight w:val="0"/>
          <w:marTop w:val="100"/>
          <w:marBottom w:val="0"/>
          <w:divBdr>
            <w:top w:val="none" w:sz="0" w:space="0" w:color="auto"/>
            <w:left w:val="none" w:sz="0" w:space="0" w:color="auto"/>
            <w:bottom w:val="none" w:sz="0" w:space="0" w:color="auto"/>
            <w:right w:val="none" w:sz="0" w:space="0" w:color="auto"/>
          </w:divBdr>
        </w:div>
        <w:div w:id="150488603">
          <w:marLeft w:val="2520"/>
          <w:marRight w:val="0"/>
          <w:marTop w:val="100"/>
          <w:marBottom w:val="0"/>
          <w:divBdr>
            <w:top w:val="none" w:sz="0" w:space="0" w:color="auto"/>
            <w:left w:val="none" w:sz="0" w:space="0" w:color="auto"/>
            <w:bottom w:val="none" w:sz="0" w:space="0" w:color="auto"/>
            <w:right w:val="none" w:sz="0" w:space="0" w:color="auto"/>
          </w:divBdr>
        </w:div>
      </w:divsChild>
    </w:div>
    <w:div w:id="1081875260">
      <w:bodyDiv w:val="1"/>
      <w:marLeft w:val="0"/>
      <w:marRight w:val="0"/>
      <w:marTop w:val="0"/>
      <w:marBottom w:val="0"/>
      <w:divBdr>
        <w:top w:val="none" w:sz="0" w:space="0" w:color="auto"/>
        <w:left w:val="none" w:sz="0" w:space="0" w:color="auto"/>
        <w:bottom w:val="none" w:sz="0" w:space="0" w:color="auto"/>
        <w:right w:val="none" w:sz="0" w:space="0" w:color="auto"/>
      </w:divBdr>
      <w:divsChild>
        <w:div w:id="1802770470">
          <w:marLeft w:val="360"/>
          <w:marRight w:val="0"/>
          <w:marTop w:val="200"/>
          <w:marBottom w:val="0"/>
          <w:divBdr>
            <w:top w:val="none" w:sz="0" w:space="0" w:color="auto"/>
            <w:left w:val="none" w:sz="0" w:space="0" w:color="auto"/>
            <w:bottom w:val="none" w:sz="0" w:space="0" w:color="auto"/>
            <w:right w:val="none" w:sz="0" w:space="0" w:color="auto"/>
          </w:divBdr>
        </w:div>
        <w:div w:id="741102818">
          <w:marLeft w:val="1080"/>
          <w:marRight w:val="0"/>
          <w:marTop w:val="100"/>
          <w:marBottom w:val="0"/>
          <w:divBdr>
            <w:top w:val="none" w:sz="0" w:space="0" w:color="auto"/>
            <w:left w:val="none" w:sz="0" w:space="0" w:color="auto"/>
            <w:bottom w:val="none" w:sz="0" w:space="0" w:color="auto"/>
            <w:right w:val="none" w:sz="0" w:space="0" w:color="auto"/>
          </w:divBdr>
        </w:div>
        <w:div w:id="388724103">
          <w:marLeft w:val="1800"/>
          <w:marRight w:val="0"/>
          <w:marTop w:val="100"/>
          <w:marBottom w:val="0"/>
          <w:divBdr>
            <w:top w:val="none" w:sz="0" w:space="0" w:color="auto"/>
            <w:left w:val="none" w:sz="0" w:space="0" w:color="auto"/>
            <w:bottom w:val="none" w:sz="0" w:space="0" w:color="auto"/>
            <w:right w:val="none" w:sz="0" w:space="0" w:color="auto"/>
          </w:divBdr>
        </w:div>
        <w:div w:id="2029285162">
          <w:marLeft w:val="1800"/>
          <w:marRight w:val="0"/>
          <w:marTop w:val="100"/>
          <w:marBottom w:val="0"/>
          <w:divBdr>
            <w:top w:val="none" w:sz="0" w:space="0" w:color="auto"/>
            <w:left w:val="none" w:sz="0" w:space="0" w:color="auto"/>
            <w:bottom w:val="none" w:sz="0" w:space="0" w:color="auto"/>
            <w:right w:val="none" w:sz="0" w:space="0" w:color="auto"/>
          </w:divBdr>
        </w:div>
        <w:div w:id="1025640317">
          <w:marLeft w:val="2520"/>
          <w:marRight w:val="0"/>
          <w:marTop w:val="100"/>
          <w:marBottom w:val="0"/>
          <w:divBdr>
            <w:top w:val="none" w:sz="0" w:space="0" w:color="auto"/>
            <w:left w:val="none" w:sz="0" w:space="0" w:color="auto"/>
            <w:bottom w:val="none" w:sz="0" w:space="0" w:color="auto"/>
            <w:right w:val="none" w:sz="0" w:space="0" w:color="auto"/>
          </w:divBdr>
        </w:div>
        <w:div w:id="330523262">
          <w:marLeft w:val="2520"/>
          <w:marRight w:val="0"/>
          <w:marTop w:val="100"/>
          <w:marBottom w:val="0"/>
          <w:divBdr>
            <w:top w:val="none" w:sz="0" w:space="0" w:color="auto"/>
            <w:left w:val="none" w:sz="0" w:space="0" w:color="auto"/>
            <w:bottom w:val="none" w:sz="0" w:space="0" w:color="auto"/>
            <w:right w:val="none" w:sz="0" w:space="0" w:color="auto"/>
          </w:divBdr>
        </w:div>
        <w:div w:id="1266882263">
          <w:marLeft w:val="2520"/>
          <w:marRight w:val="0"/>
          <w:marTop w:val="100"/>
          <w:marBottom w:val="0"/>
          <w:divBdr>
            <w:top w:val="none" w:sz="0" w:space="0" w:color="auto"/>
            <w:left w:val="none" w:sz="0" w:space="0" w:color="auto"/>
            <w:bottom w:val="none" w:sz="0" w:space="0" w:color="auto"/>
            <w:right w:val="none" w:sz="0" w:space="0" w:color="auto"/>
          </w:divBdr>
        </w:div>
        <w:div w:id="1983850408">
          <w:marLeft w:val="2520"/>
          <w:marRight w:val="0"/>
          <w:marTop w:val="100"/>
          <w:marBottom w:val="0"/>
          <w:divBdr>
            <w:top w:val="none" w:sz="0" w:space="0" w:color="auto"/>
            <w:left w:val="none" w:sz="0" w:space="0" w:color="auto"/>
            <w:bottom w:val="none" w:sz="0" w:space="0" w:color="auto"/>
            <w:right w:val="none" w:sz="0" w:space="0" w:color="auto"/>
          </w:divBdr>
        </w:div>
        <w:div w:id="2145272257">
          <w:marLeft w:val="1080"/>
          <w:marRight w:val="0"/>
          <w:marTop w:val="100"/>
          <w:marBottom w:val="0"/>
          <w:divBdr>
            <w:top w:val="none" w:sz="0" w:space="0" w:color="auto"/>
            <w:left w:val="none" w:sz="0" w:space="0" w:color="auto"/>
            <w:bottom w:val="none" w:sz="0" w:space="0" w:color="auto"/>
            <w:right w:val="none" w:sz="0" w:space="0" w:color="auto"/>
          </w:divBdr>
        </w:div>
        <w:div w:id="1234655982">
          <w:marLeft w:val="1800"/>
          <w:marRight w:val="0"/>
          <w:marTop w:val="100"/>
          <w:marBottom w:val="0"/>
          <w:divBdr>
            <w:top w:val="none" w:sz="0" w:space="0" w:color="auto"/>
            <w:left w:val="none" w:sz="0" w:space="0" w:color="auto"/>
            <w:bottom w:val="none" w:sz="0" w:space="0" w:color="auto"/>
            <w:right w:val="none" w:sz="0" w:space="0" w:color="auto"/>
          </w:divBdr>
        </w:div>
        <w:div w:id="1428698513">
          <w:marLeft w:val="1800"/>
          <w:marRight w:val="0"/>
          <w:marTop w:val="100"/>
          <w:marBottom w:val="0"/>
          <w:divBdr>
            <w:top w:val="none" w:sz="0" w:space="0" w:color="auto"/>
            <w:left w:val="none" w:sz="0" w:space="0" w:color="auto"/>
            <w:bottom w:val="none" w:sz="0" w:space="0" w:color="auto"/>
            <w:right w:val="none" w:sz="0" w:space="0" w:color="auto"/>
          </w:divBdr>
        </w:div>
        <w:div w:id="1909030449">
          <w:marLeft w:val="2520"/>
          <w:marRight w:val="0"/>
          <w:marTop w:val="100"/>
          <w:marBottom w:val="0"/>
          <w:divBdr>
            <w:top w:val="none" w:sz="0" w:space="0" w:color="auto"/>
            <w:left w:val="none" w:sz="0" w:space="0" w:color="auto"/>
            <w:bottom w:val="none" w:sz="0" w:space="0" w:color="auto"/>
            <w:right w:val="none" w:sz="0" w:space="0" w:color="auto"/>
          </w:divBdr>
        </w:div>
      </w:divsChild>
    </w:div>
    <w:div w:id="1171681173">
      <w:bodyDiv w:val="1"/>
      <w:marLeft w:val="0"/>
      <w:marRight w:val="0"/>
      <w:marTop w:val="0"/>
      <w:marBottom w:val="0"/>
      <w:divBdr>
        <w:top w:val="none" w:sz="0" w:space="0" w:color="auto"/>
        <w:left w:val="none" w:sz="0" w:space="0" w:color="auto"/>
        <w:bottom w:val="none" w:sz="0" w:space="0" w:color="auto"/>
        <w:right w:val="none" w:sz="0" w:space="0" w:color="auto"/>
      </w:divBdr>
      <w:divsChild>
        <w:div w:id="901407299">
          <w:marLeft w:val="360"/>
          <w:marRight w:val="0"/>
          <w:marTop w:val="200"/>
          <w:marBottom w:val="0"/>
          <w:divBdr>
            <w:top w:val="none" w:sz="0" w:space="0" w:color="auto"/>
            <w:left w:val="none" w:sz="0" w:space="0" w:color="auto"/>
            <w:bottom w:val="none" w:sz="0" w:space="0" w:color="auto"/>
            <w:right w:val="none" w:sz="0" w:space="0" w:color="auto"/>
          </w:divBdr>
        </w:div>
        <w:div w:id="1917979668">
          <w:marLeft w:val="1080"/>
          <w:marRight w:val="0"/>
          <w:marTop w:val="100"/>
          <w:marBottom w:val="0"/>
          <w:divBdr>
            <w:top w:val="none" w:sz="0" w:space="0" w:color="auto"/>
            <w:left w:val="none" w:sz="0" w:space="0" w:color="auto"/>
            <w:bottom w:val="none" w:sz="0" w:space="0" w:color="auto"/>
            <w:right w:val="none" w:sz="0" w:space="0" w:color="auto"/>
          </w:divBdr>
        </w:div>
        <w:div w:id="2040740029">
          <w:marLeft w:val="1800"/>
          <w:marRight w:val="0"/>
          <w:marTop w:val="100"/>
          <w:marBottom w:val="0"/>
          <w:divBdr>
            <w:top w:val="none" w:sz="0" w:space="0" w:color="auto"/>
            <w:left w:val="none" w:sz="0" w:space="0" w:color="auto"/>
            <w:bottom w:val="none" w:sz="0" w:space="0" w:color="auto"/>
            <w:right w:val="none" w:sz="0" w:space="0" w:color="auto"/>
          </w:divBdr>
        </w:div>
        <w:div w:id="102305779">
          <w:marLeft w:val="1080"/>
          <w:marRight w:val="0"/>
          <w:marTop w:val="100"/>
          <w:marBottom w:val="0"/>
          <w:divBdr>
            <w:top w:val="none" w:sz="0" w:space="0" w:color="auto"/>
            <w:left w:val="none" w:sz="0" w:space="0" w:color="auto"/>
            <w:bottom w:val="none" w:sz="0" w:space="0" w:color="auto"/>
            <w:right w:val="none" w:sz="0" w:space="0" w:color="auto"/>
          </w:divBdr>
        </w:div>
        <w:div w:id="1261374907">
          <w:marLeft w:val="1800"/>
          <w:marRight w:val="0"/>
          <w:marTop w:val="100"/>
          <w:marBottom w:val="0"/>
          <w:divBdr>
            <w:top w:val="none" w:sz="0" w:space="0" w:color="auto"/>
            <w:left w:val="none" w:sz="0" w:space="0" w:color="auto"/>
            <w:bottom w:val="none" w:sz="0" w:space="0" w:color="auto"/>
            <w:right w:val="none" w:sz="0" w:space="0" w:color="auto"/>
          </w:divBdr>
        </w:div>
      </w:divsChild>
    </w:div>
    <w:div w:id="1387605961">
      <w:bodyDiv w:val="1"/>
      <w:marLeft w:val="0"/>
      <w:marRight w:val="0"/>
      <w:marTop w:val="0"/>
      <w:marBottom w:val="0"/>
      <w:divBdr>
        <w:top w:val="none" w:sz="0" w:space="0" w:color="auto"/>
        <w:left w:val="none" w:sz="0" w:space="0" w:color="auto"/>
        <w:bottom w:val="none" w:sz="0" w:space="0" w:color="auto"/>
        <w:right w:val="none" w:sz="0" w:space="0" w:color="auto"/>
      </w:divBdr>
      <w:divsChild>
        <w:div w:id="394402884">
          <w:marLeft w:val="360"/>
          <w:marRight w:val="0"/>
          <w:marTop w:val="200"/>
          <w:marBottom w:val="0"/>
          <w:divBdr>
            <w:top w:val="none" w:sz="0" w:space="0" w:color="auto"/>
            <w:left w:val="none" w:sz="0" w:space="0" w:color="auto"/>
            <w:bottom w:val="none" w:sz="0" w:space="0" w:color="auto"/>
            <w:right w:val="none" w:sz="0" w:space="0" w:color="auto"/>
          </w:divBdr>
        </w:div>
        <w:div w:id="550460743">
          <w:marLeft w:val="1080"/>
          <w:marRight w:val="0"/>
          <w:marTop w:val="100"/>
          <w:marBottom w:val="0"/>
          <w:divBdr>
            <w:top w:val="none" w:sz="0" w:space="0" w:color="auto"/>
            <w:left w:val="none" w:sz="0" w:space="0" w:color="auto"/>
            <w:bottom w:val="none" w:sz="0" w:space="0" w:color="auto"/>
            <w:right w:val="none" w:sz="0" w:space="0" w:color="auto"/>
          </w:divBdr>
        </w:div>
        <w:div w:id="1667244959">
          <w:marLeft w:val="1800"/>
          <w:marRight w:val="0"/>
          <w:marTop w:val="100"/>
          <w:marBottom w:val="0"/>
          <w:divBdr>
            <w:top w:val="none" w:sz="0" w:space="0" w:color="auto"/>
            <w:left w:val="none" w:sz="0" w:space="0" w:color="auto"/>
            <w:bottom w:val="none" w:sz="0" w:space="0" w:color="auto"/>
            <w:right w:val="none" w:sz="0" w:space="0" w:color="auto"/>
          </w:divBdr>
        </w:div>
        <w:div w:id="7238709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2</cp:revision>
  <dcterms:created xsi:type="dcterms:W3CDTF">2020-10-26T02:53:00Z</dcterms:created>
  <dcterms:modified xsi:type="dcterms:W3CDTF">2020-10-26T03:09:00Z</dcterms:modified>
</cp:coreProperties>
</file>