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2FDC7" w14:textId="047AE26E" w:rsidR="004F06C1" w:rsidRDefault="004F06C1" w:rsidP="009014A6">
      <w:pPr>
        <w:rPr>
          <w:rFonts w:ascii="MetaNormalLF-Roman" w:hAnsi="MetaNormalLF-Roman"/>
          <w:color w:val="548DD4"/>
          <w:sz w:val="28"/>
          <w:szCs w:val="28"/>
        </w:rPr>
      </w:pPr>
      <w:bookmarkStart w:id="0" w:name="_Toc299357630"/>
      <w:bookmarkStart w:id="1" w:name="_Toc305062149"/>
    </w:p>
    <w:p w14:paraId="794D5426" w14:textId="26A22CDE" w:rsidR="00E2728D" w:rsidRDefault="00E2728D" w:rsidP="009014A6">
      <w:pPr>
        <w:rPr>
          <w:rFonts w:ascii="MetaNormalLF-Roman" w:hAnsi="MetaNormalLF-Roman"/>
          <w:color w:val="548DD4"/>
          <w:sz w:val="28"/>
          <w:szCs w:val="28"/>
        </w:rPr>
      </w:pPr>
    </w:p>
    <w:p w14:paraId="36A00C41" w14:textId="3502D7A8" w:rsidR="00E2728D" w:rsidRDefault="00E2728D" w:rsidP="009014A6">
      <w:pPr>
        <w:rPr>
          <w:rFonts w:ascii="MetaNormalLF-Roman" w:hAnsi="MetaNormalLF-Roman"/>
          <w:color w:val="548DD4"/>
          <w:sz w:val="28"/>
          <w:szCs w:val="28"/>
        </w:rPr>
      </w:pPr>
    </w:p>
    <w:p w14:paraId="49180ACB" w14:textId="3A62E184" w:rsidR="00E2728D" w:rsidRDefault="00E2728D" w:rsidP="009014A6">
      <w:pPr>
        <w:rPr>
          <w:rFonts w:ascii="MetaNormalLF-Roman" w:hAnsi="MetaNormalLF-Roman"/>
          <w:color w:val="548DD4"/>
          <w:sz w:val="28"/>
          <w:szCs w:val="28"/>
        </w:rPr>
      </w:pPr>
    </w:p>
    <w:p w14:paraId="7E7261A3" w14:textId="05189E82" w:rsidR="00E2728D" w:rsidRDefault="00E2728D" w:rsidP="009014A6">
      <w:pPr>
        <w:rPr>
          <w:rFonts w:ascii="MetaNormalLF-Roman" w:hAnsi="MetaNormalLF-Roman"/>
          <w:color w:val="548DD4"/>
          <w:sz w:val="28"/>
          <w:szCs w:val="28"/>
        </w:rPr>
      </w:pPr>
    </w:p>
    <w:p w14:paraId="1C85911C" w14:textId="4B1C9545" w:rsidR="00E2728D" w:rsidRDefault="00E2728D" w:rsidP="009014A6">
      <w:pPr>
        <w:rPr>
          <w:rFonts w:ascii="MetaNormalLF-Roman" w:hAnsi="MetaNormalLF-Roman"/>
          <w:color w:val="548DD4"/>
          <w:sz w:val="28"/>
          <w:szCs w:val="28"/>
        </w:rPr>
      </w:pPr>
    </w:p>
    <w:p w14:paraId="22975774" w14:textId="2302B963" w:rsidR="00E2728D" w:rsidRDefault="00E2728D" w:rsidP="009014A6">
      <w:pPr>
        <w:rPr>
          <w:rFonts w:ascii="MetaNormalLF-Roman" w:hAnsi="MetaNormalLF-Roman"/>
          <w:color w:val="548DD4"/>
          <w:sz w:val="28"/>
          <w:szCs w:val="28"/>
        </w:rPr>
      </w:pPr>
    </w:p>
    <w:p w14:paraId="3A8EBFF1" w14:textId="6C84CF89" w:rsidR="00E2728D" w:rsidRDefault="00E2728D" w:rsidP="009014A6">
      <w:pPr>
        <w:rPr>
          <w:rFonts w:ascii="MetaNormalLF-Roman" w:hAnsi="MetaNormalLF-Roman"/>
          <w:color w:val="548DD4"/>
          <w:sz w:val="28"/>
          <w:szCs w:val="28"/>
        </w:rPr>
      </w:pPr>
    </w:p>
    <w:p w14:paraId="3E1A9B81" w14:textId="77777777" w:rsidR="00E2728D" w:rsidRDefault="00E2728D" w:rsidP="009014A6">
      <w:pPr>
        <w:rPr>
          <w:rFonts w:ascii="MetaNormalLF-Roman" w:hAnsi="MetaNormalLF-Roman"/>
          <w:color w:val="548DD4"/>
          <w:sz w:val="28"/>
          <w:szCs w:val="28"/>
        </w:rPr>
      </w:pPr>
    </w:p>
    <w:p w14:paraId="20F3B27C" w14:textId="2B051B29" w:rsidR="00E2728D" w:rsidRPr="0021189F" w:rsidRDefault="00E2728D" w:rsidP="00E272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5: Advanced R</w:t>
      </w:r>
    </w:p>
    <w:p w14:paraId="40130F72" w14:textId="77777777" w:rsidR="00E2728D" w:rsidRPr="0021189F" w:rsidRDefault="00E2728D" w:rsidP="00E2728D">
      <w:pPr>
        <w:spacing w:after="16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189F">
        <w:rPr>
          <w:rFonts w:ascii="Times New Roman" w:hAnsi="Times New Roman" w:cs="Times New Roman"/>
          <w:sz w:val="24"/>
          <w:szCs w:val="24"/>
        </w:rPr>
        <w:t>Michael Surdek</w:t>
      </w:r>
    </w:p>
    <w:p w14:paraId="364469EF" w14:textId="77777777" w:rsidR="00E2728D" w:rsidRPr="0021189F" w:rsidRDefault="00E2728D" w:rsidP="00E2728D">
      <w:pPr>
        <w:spacing w:after="16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189F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1B50C66A" w14:textId="04D87FDE" w:rsidR="00E2728D" w:rsidRDefault="00E2728D" w:rsidP="009014A6">
      <w:pPr>
        <w:rPr>
          <w:rFonts w:ascii="MetaNormalLF-Roman" w:hAnsi="MetaNormalLF-Roman"/>
          <w:color w:val="548DD4"/>
          <w:sz w:val="28"/>
          <w:szCs w:val="28"/>
        </w:rPr>
      </w:pPr>
    </w:p>
    <w:p w14:paraId="00AE1356" w14:textId="312879BF" w:rsidR="00E2728D" w:rsidRDefault="00E2728D" w:rsidP="009014A6">
      <w:pPr>
        <w:rPr>
          <w:rFonts w:ascii="MetaNormalLF-Roman" w:hAnsi="MetaNormalLF-Roman"/>
          <w:color w:val="548DD4"/>
          <w:sz w:val="28"/>
          <w:szCs w:val="28"/>
        </w:rPr>
      </w:pPr>
    </w:p>
    <w:p w14:paraId="78D3745E" w14:textId="632439A3" w:rsidR="00E2728D" w:rsidRDefault="00E2728D" w:rsidP="009014A6">
      <w:pPr>
        <w:rPr>
          <w:rFonts w:ascii="MetaNormalLF-Roman" w:hAnsi="MetaNormalLF-Roman"/>
          <w:color w:val="548DD4"/>
          <w:sz w:val="28"/>
          <w:szCs w:val="28"/>
        </w:rPr>
      </w:pPr>
    </w:p>
    <w:p w14:paraId="7FC411A1" w14:textId="1FE55184" w:rsidR="00E2728D" w:rsidRDefault="00E2728D" w:rsidP="009014A6">
      <w:pPr>
        <w:rPr>
          <w:rFonts w:ascii="MetaNormalLF-Roman" w:hAnsi="MetaNormalLF-Roman"/>
          <w:color w:val="548DD4"/>
          <w:sz w:val="28"/>
          <w:szCs w:val="28"/>
        </w:rPr>
      </w:pPr>
    </w:p>
    <w:p w14:paraId="3B74EA87" w14:textId="0F561204" w:rsidR="00E2728D" w:rsidRDefault="00E2728D" w:rsidP="009014A6">
      <w:pPr>
        <w:rPr>
          <w:rFonts w:ascii="MetaNormalLF-Roman" w:hAnsi="MetaNormalLF-Roman"/>
          <w:color w:val="548DD4"/>
          <w:sz w:val="28"/>
          <w:szCs w:val="28"/>
        </w:rPr>
      </w:pPr>
    </w:p>
    <w:p w14:paraId="73FDD62D" w14:textId="6C0E7B6C" w:rsidR="00E2728D" w:rsidRDefault="00E2728D" w:rsidP="009014A6">
      <w:pPr>
        <w:rPr>
          <w:rFonts w:ascii="MetaNormalLF-Roman" w:hAnsi="MetaNormalLF-Roman"/>
          <w:color w:val="548DD4"/>
          <w:sz w:val="28"/>
          <w:szCs w:val="28"/>
        </w:rPr>
      </w:pPr>
    </w:p>
    <w:p w14:paraId="02A1E0D7" w14:textId="173B3C4C" w:rsidR="00E2728D" w:rsidRDefault="00E2728D" w:rsidP="009014A6">
      <w:pPr>
        <w:rPr>
          <w:rFonts w:ascii="MetaNormalLF-Roman" w:hAnsi="MetaNormalLF-Roman"/>
          <w:color w:val="548DD4"/>
          <w:sz w:val="28"/>
          <w:szCs w:val="28"/>
        </w:rPr>
      </w:pPr>
    </w:p>
    <w:p w14:paraId="5684FF2F" w14:textId="473E9B2B" w:rsidR="00E2728D" w:rsidRDefault="00E2728D" w:rsidP="009014A6">
      <w:pPr>
        <w:rPr>
          <w:rFonts w:ascii="MetaNormalLF-Roman" w:hAnsi="MetaNormalLF-Roman"/>
          <w:color w:val="548DD4"/>
          <w:sz w:val="28"/>
          <w:szCs w:val="28"/>
        </w:rPr>
      </w:pPr>
    </w:p>
    <w:p w14:paraId="524E5AB6" w14:textId="03E86F4D" w:rsidR="00E2728D" w:rsidRDefault="00E2728D" w:rsidP="009014A6">
      <w:pPr>
        <w:rPr>
          <w:rFonts w:ascii="MetaNormalLF-Roman" w:hAnsi="MetaNormalLF-Roman"/>
          <w:color w:val="548DD4"/>
          <w:sz w:val="28"/>
          <w:szCs w:val="28"/>
        </w:rPr>
      </w:pPr>
    </w:p>
    <w:p w14:paraId="07028F2E" w14:textId="77777777" w:rsidR="00E2728D" w:rsidRDefault="00E2728D" w:rsidP="009014A6">
      <w:pPr>
        <w:rPr>
          <w:rFonts w:ascii="MetaNormalLF-Roman" w:hAnsi="MetaNormalLF-Roman"/>
          <w:color w:val="548DD4"/>
          <w:sz w:val="28"/>
          <w:szCs w:val="28"/>
        </w:rPr>
      </w:pPr>
    </w:p>
    <w:p w14:paraId="0EA84F66" w14:textId="77777777" w:rsidR="00E2728D" w:rsidRDefault="00E2728D" w:rsidP="009014A6">
      <w:pPr>
        <w:rPr>
          <w:rFonts w:ascii="MetaNormalLF-Roman" w:hAnsi="MetaNormalLF-Roman"/>
          <w:color w:val="548DD4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4F06C1" w14:paraId="2E654E46" w14:textId="77777777" w:rsidTr="004F06C1">
        <w:tc>
          <w:tcPr>
            <w:tcW w:w="10930" w:type="dxa"/>
          </w:tcPr>
          <w:p w14:paraId="74CE6E2B" w14:textId="77777777" w:rsidR="004F06C1" w:rsidRDefault="004F06C1" w:rsidP="009014A6">
            <w:pPr>
              <w:rPr>
                <w:rFonts w:ascii="MetaNormalLF-Roman" w:hAnsi="MetaNormalLF-Roman"/>
                <w:color w:val="548DD4"/>
                <w:sz w:val="28"/>
                <w:szCs w:val="28"/>
              </w:rPr>
            </w:pPr>
            <w:r w:rsidRPr="000E189A">
              <w:rPr>
                <w:rFonts w:ascii="MetaNormalLF-Roman" w:hAnsi="MetaNormalLF-Roman"/>
                <w:color w:val="1F497D" w:themeColor="text2"/>
                <w:sz w:val="28"/>
                <w:szCs w:val="28"/>
              </w:rPr>
              <w:lastRenderedPageBreak/>
              <w:t xml:space="preserve">Alt tag: Workflow overview </w:t>
            </w:r>
          </w:p>
        </w:tc>
      </w:tr>
    </w:tbl>
    <w:p w14:paraId="7F78A792" w14:textId="77777777" w:rsidR="005565DD" w:rsidRDefault="005565DD" w:rsidP="009014A6">
      <w:pPr>
        <w:rPr>
          <w:rFonts w:ascii="MetaNormalLF-Roman" w:hAnsi="MetaNormalLF-Roman"/>
          <w:color w:val="548DD4"/>
          <w:sz w:val="28"/>
          <w:szCs w:val="28"/>
        </w:rPr>
      </w:pPr>
    </w:p>
    <w:p w14:paraId="52C18B91" w14:textId="77777777" w:rsidR="005565DD" w:rsidRPr="00324982" w:rsidRDefault="0095270C" w:rsidP="0095270C">
      <w:pPr>
        <w:pStyle w:val="Heading3"/>
      </w:pPr>
      <w:bookmarkStart w:id="2" w:name="_Toc323887130"/>
      <w:r>
        <w:t>LAB Instructions</w:t>
      </w:r>
      <w:bookmarkEnd w:id="2"/>
    </w:p>
    <w:tbl>
      <w:tblPr>
        <w:tblStyle w:val="LightList-Accent11"/>
        <w:tblW w:w="0" w:type="auto"/>
        <w:jc w:val="center"/>
        <w:tblLook w:val="00A0" w:firstRow="1" w:lastRow="0" w:firstColumn="1" w:lastColumn="0" w:noHBand="0" w:noVBand="0"/>
      </w:tblPr>
      <w:tblGrid>
        <w:gridCol w:w="854"/>
        <w:gridCol w:w="7838"/>
      </w:tblGrid>
      <w:tr w:rsidR="005D61CB" w:rsidRPr="000B2C63" w14:paraId="677D6AC4" w14:textId="77777777" w:rsidTr="000E1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365F91" w:themeFill="accent1" w:themeFillShade="BF"/>
          </w:tcPr>
          <w:p w14:paraId="66141982" w14:textId="77777777" w:rsidR="005D61CB" w:rsidRPr="000B2C63" w:rsidRDefault="005D61CB" w:rsidP="005D61CB">
            <w:pPr>
              <w:jc w:val="center"/>
              <w:rPr>
                <w:rFonts w:ascii="MetaNormalLF-Roman" w:hAnsi="MetaNormalLF-Roman"/>
                <w:b w:val="0"/>
                <w:sz w:val="20"/>
                <w:szCs w:val="20"/>
              </w:rPr>
            </w:pPr>
            <w:r w:rsidRPr="000B2C63">
              <w:rPr>
                <w:rFonts w:ascii="MetaNormalLF-Roman" w:hAnsi="MetaNormalLF-Roman"/>
                <w:sz w:val="20"/>
                <w:szCs w:val="20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8" w:type="dxa"/>
            <w:shd w:val="clear" w:color="auto" w:fill="365F91" w:themeFill="accent1" w:themeFillShade="BF"/>
          </w:tcPr>
          <w:p w14:paraId="2C237648" w14:textId="77777777" w:rsidR="005D61CB" w:rsidRPr="000B2C63" w:rsidRDefault="005D61CB" w:rsidP="005D61CB">
            <w:pPr>
              <w:jc w:val="center"/>
              <w:rPr>
                <w:rFonts w:ascii="MetaNormalLF-Roman" w:hAnsi="MetaNormalLF-Roman"/>
                <w:b w:val="0"/>
                <w:sz w:val="20"/>
                <w:szCs w:val="20"/>
              </w:rPr>
            </w:pPr>
            <w:r w:rsidRPr="000B2C63">
              <w:rPr>
                <w:rFonts w:ascii="MetaNormalLF-Roman" w:hAnsi="MetaNormalLF-Roman"/>
                <w:sz w:val="20"/>
                <w:szCs w:val="20"/>
              </w:rPr>
              <w:t>Action</w:t>
            </w:r>
          </w:p>
        </w:tc>
      </w:tr>
      <w:tr w:rsidR="005D61CB" w:rsidRPr="000B2C63" w14:paraId="75B0419B" w14:textId="77777777" w:rsidTr="000E1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175CD66" w14:textId="77777777" w:rsidR="005D61CB" w:rsidRPr="00DA2F64" w:rsidRDefault="005D61CB" w:rsidP="005D61CB">
            <w:pPr>
              <w:jc w:val="center"/>
              <w:rPr>
                <w:sz w:val="20"/>
                <w:szCs w:val="20"/>
              </w:rPr>
            </w:pPr>
            <w:r w:rsidRPr="00DA2F64">
              <w:rPr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8" w:type="dxa"/>
          </w:tcPr>
          <w:p w14:paraId="2F55A6FC" w14:textId="77777777" w:rsidR="00097AEC" w:rsidRDefault="00097AEC" w:rsidP="00097AEC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Prepare </w:t>
            </w:r>
            <w:r w:rsidRPr="00097AEC">
              <w:rPr>
                <w:b/>
                <w:u w:val="single"/>
              </w:rPr>
              <w:t xml:space="preserve"> working environment for the Lab</w:t>
            </w:r>
            <w:r>
              <w:rPr>
                <w:b/>
                <w:u w:val="single"/>
              </w:rPr>
              <w:t xml:space="preserve"> and load data files</w:t>
            </w:r>
          </w:p>
          <w:p w14:paraId="03F3DEBA" w14:textId="77777777" w:rsidR="0004356B" w:rsidRDefault="0004356B" w:rsidP="00097AEC">
            <w:pPr>
              <w:pStyle w:val="NoSpacing"/>
              <w:rPr>
                <w:b/>
                <w:u w:val="single"/>
              </w:rPr>
            </w:pPr>
          </w:p>
          <w:p w14:paraId="3DB43C7E" w14:textId="77777777" w:rsidR="0004356B" w:rsidRDefault="0004356B" w:rsidP="00097AEC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First need to get the files created to use in R environment. For this lab, you will be using </w:t>
            </w:r>
            <w:r w:rsidR="00BC6D27">
              <w:rPr>
                <w:b/>
                <w:u w:val="single"/>
              </w:rPr>
              <w:t xml:space="preserve">RStudio </w:t>
            </w:r>
            <w:r>
              <w:rPr>
                <w:b/>
                <w:u w:val="single"/>
              </w:rPr>
              <w:t xml:space="preserve">to create your file to use for manipulation – </w:t>
            </w:r>
          </w:p>
          <w:p w14:paraId="46818D15" w14:textId="77777777" w:rsidR="0004356B" w:rsidRDefault="0004356B" w:rsidP="00097AEC">
            <w:pPr>
              <w:pStyle w:val="NoSpacing"/>
              <w:rPr>
                <w:b/>
                <w:u w:val="single"/>
              </w:rPr>
            </w:pPr>
          </w:p>
          <w:p w14:paraId="730E3A43" w14:textId="77777777" w:rsidR="00F50A96" w:rsidRDefault="00F50A96" w:rsidP="00F50A96">
            <w:pPr>
              <w:pStyle w:val="NoSpacing"/>
              <w:numPr>
                <w:ilvl w:val="0"/>
                <w:numId w:val="153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Load lab01.txt and lab02.txt into Big Sheets </w:t>
            </w:r>
          </w:p>
          <w:p w14:paraId="03DE222A" w14:textId="77777777" w:rsidR="00F50A96" w:rsidRPr="00097AEC" w:rsidRDefault="00F50A96" w:rsidP="00F50A96">
            <w:pPr>
              <w:pStyle w:val="NoSpacing"/>
              <w:ind w:left="360"/>
              <w:rPr>
                <w:b/>
                <w:u w:val="single"/>
              </w:rPr>
            </w:pPr>
          </w:p>
          <w:p w14:paraId="7BD1689D" w14:textId="77777777" w:rsidR="00753BDF" w:rsidRDefault="007C4DD5" w:rsidP="005A4A20">
            <w:pPr>
              <w:pStyle w:val="NoSpacing"/>
              <w:numPr>
                <w:ilvl w:val="0"/>
                <w:numId w:val="153"/>
              </w:numPr>
            </w:pPr>
            <w:r>
              <w:t xml:space="preserve">Set the working directory to </w:t>
            </w:r>
            <w:r w:rsidR="00753BDF">
              <w:t>whatever directory you</w:t>
            </w:r>
            <w:r>
              <w:t xml:space="preserve"> </w:t>
            </w:r>
            <w:r w:rsidR="00753BDF">
              <w:t>have stored your</w:t>
            </w:r>
            <w:r>
              <w:t xml:space="preserve"> data. </w:t>
            </w:r>
            <w:r w:rsidR="00753BDF">
              <w:t xml:space="preserve">For example, I have my data stored at: </w:t>
            </w:r>
            <w:r w:rsidR="006768EF">
              <w:t>M:/Users/&lt;your_user_name&gt;/Desktop</w:t>
            </w:r>
            <w:r w:rsidR="006768EF" w:rsidDel="006768EF">
              <w:t xml:space="preserve"> </w:t>
            </w:r>
            <w:r w:rsidR="00753BDF">
              <w:t xml:space="preserve">/DAT510/” </w:t>
            </w:r>
          </w:p>
          <w:p w14:paraId="2BA75A8E" w14:textId="77777777" w:rsidR="00753BDF" w:rsidRDefault="00753BDF" w:rsidP="00753BDF">
            <w:pPr>
              <w:pStyle w:val="NoSpacing"/>
              <w:ind w:left="360"/>
            </w:pPr>
          </w:p>
          <w:p w14:paraId="4E49B574" w14:textId="77777777" w:rsidR="007C4DD5" w:rsidRDefault="007C4DD5" w:rsidP="00753BDF">
            <w:pPr>
              <w:pStyle w:val="NoSpacing"/>
              <w:ind w:left="360"/>
            </w:pPr>
            <w:r>
              <w:t>On the console window type:</w:t>
            </w:r>
            <w:r w:rsidR="00753BDF">
              <w:t xml:space="preserve"> (note—I am using my directory information as an example- you will need to change the directory path to yours)</w:t>
            </w:r>
          </w:p>
          <w:p w14:paraId="7CC301FF" w14:textId="77777777" w:rsidR="007C4DD5" w:rsidRPr="0074289B" w:rsidRDefault="00753BDF" w:rsidP="007C4DD5">
            <w:pPr>
              <w:pStyle w:val="HTMLPreformatted"/>
              <w:shd w:val="clear" w:color="auto" w:fill="E1E2E5"/>
              <w:spacing w:line="163" w:lineRule="atLeast"/>
              <w:ind w:left="360"/>
              <w:rPr>
                <w:b/>
                <w:sz w:val="22"/>
                <w:szCs w:val="22"/>
              </w:rPr>
            </w:pPr>
            <w:r>
              <w:rPr>
                <w:rStyle w:val="gd40030ccr"/>
                <w:b/>
                <w:sz w:val="22"/>
                <w:szCs w:val="22"/>
              </w:rPr>
              <w:t>setwd(“</w:t>
            </w:r>
            <w:r w:rsidR="006768EF">
              <w:rPr>
                <w:rStyle w:val="gd40030ccr"/>
                <w:b/>
                <w:sz w:val="22"/>
                <w:szCs w:val="22"/>
              </w:rPr>
              <w:t>M</w:t>
            </w:r>
            <w:r>
              <w:rPr>
                <w:rStyle w:val="gd40030ccr"/>
                <w:b/>
                <w:sz w:val="22"/>
                <w:szCs w:val="22"/>
              </w:rPr>
              <w:t>:/Users/g.britton/Desktop/DAT510</w:t>
            </w:r>
            <w:r w:rsidR="007C4DD5" w:rsidRPr="0074289B">
              <w:rPr>
                <w:rStyle w:val="gd40030ccr"/>
                <w:b/>
                <w:sz w:val="22"/>
                <w:szCs w:val="22"/>
              </w:rPr>
              <w:t>")</w:t>
            </w:r>
          </w:p>
          <w:p w14:paraId="60309230" w14:textId="77777777" w:rsidR="007C4DD5" w:rsidRDefault="007C4DD5" w:rsidP="007C4DD5">
            <w:pPr>
              <w:pStyle w:val="NoSpacing"/>
            </w:pPr>
          </w:p>
          <w:p w14:paraId="426533B3" w14:textId="77777777" w:rsidR="00753BDF" w:rsidRDefault="00753BDF" w:rsidP="005A4A20">
            <w:pPr>
              <w:pStyle w:val="NoSpacing"/>
              <w:numPr>
                <w:ilvl w:val="0"/>
                <w:numId w:val="152"/>
              </w:numPr>
            </w:pPr>
            <w:r>
              <w:t xml:space="preserve">Download the file from the Module 5 Lab area inside of </w:t>
            </w:r>
            <w:r w:rsidR="00BC6D27">
              <w:t xml:space="preserve">your learning environment. </w:t>
            </w:r>
            <w:r>
              <w:t>(Module</w:t>
            </w:r>
            <w:r w:rsidR="00860BAB">
              <w:t>5</w:t>
            </w:r>
            <w:r>
              <w:t>RLab2.r)</w:t>
            </w:r>
          </w:p>
          <w:p w14:paraId="3F7D21F5" w14:textId="77777777" w:rsidR="00725818" w:rsidRDefault="00725818" w:rsidP="005A4A20">
            <w:pPr>
              <w:pStyle w:val="NoSpacing"/>
              <w:numPr>
                <w:ilvl w:val="0"/>
                <w:numId w:val="152"/>
              </w:numPr>
            </w:pPr>
            <w:r>
              <w:t>I</w:t>
            </w:r>
            <w:r w:rsidRPr="00931D3A">
              <w:t xml:space="preserve">n the script window, </w:t>
            </w:r>
            <w:r>
              <w:t>open the script called “Module</w:t>
            </w:r>
            <w:r w:rsidR="00860BAB">
              <w:t>5</w:t>
            </w:r>
            <w:r>
              <w:t>Lab2</w:t>
            </w:r>
            <w:r w:rsidRPr="00931D3A">
              <w:t>.R”.</w:t>
            </w:r>
            <w:r>
              <w:t xml:space="preserve"> (Click on “File”</w:t>
            </w:r>
            <w:r w:rsidR="003B65D2">
              <w:t>, “Open File” and click on file</w:t>
            </w:r>
            <w:r w:rsidRPr="00931D3A">
              <w:t xml:space="preserve"> </w:t>
            </w:r>
            <w:r>
              <w:t>“Module</w:t>
            </w:r>
            <w:r w:rsidR="00860BAB">
              <w:t>5</w:t>
            </w:r>
            <w:r>
              <w:t>Lab2</w:t>
            </w:r>
            <w:r w:rsidRPr="00931D3A">
              <w:t>.R”</w:t>
            </w:r>
            <w:r w:rsidR="00266A35">
              <w:t>)</w:t>
            </w:r>
            <w:r w:rsidRPr="00931D3A">
              <w:t>.</w:t>
            </w:r>
            <w:r w:rsidR="00266A35">
              <w:t xml:space="preserve"> </w:t>
            </w:r>
          </w:p>
          <w:p w14:paraId="3E8C9C3B" w14:textId="77777777" w:rsidR="005D61CB" w:rsidRDefault="00266A35" w:rsidP="005D61CB">
            <w:r>
              <w:t xml:space="preserve">       </w:t>
            </w:r>
            <w:r w:rsidR="005D61CB" w:rsidRPr="00EA48E3">
              <w:t>Start R and Read the Data Set Back Into Your Workspace</w:t>
            </w:r>
            <w:r w:rsidR="00EA48E3" w:rsidRPr="00EA48E3">
              <w:t>:</w:t>
            </w:r>
          </w:p>
          <w:p w14:paraId="33525050" w14:textId="77777777" w:rsidR="00247C1C" w:rsidRPr="00FF1151" w:rsidRDefault="00247C1C" w:rsidP="00FF1151">
            <w:pPr>
              <w:ind w:left="720"/>
              <w:rPr>
                <w:i/>
              </w:rPr>
            </w:pPr>
            <w:r w:rsidRPr="00FF1151">
              <w:rPr>
                <w:i/>
              </w:rPr>
              <w:t xml:space="preserve">NOTE: you will need to change the “path” that is listed in the file to whatever the path you have saved your files to is. Example – in the lab it uses the path “~/LAB01” – I saved my files at this path: </w:t>
            </w:r>
            <w:r w:rsidR="006768EF">
              <w:rPr>
                <w:i/>
              </w:rPr>
              <w:t>M</w:t>
            </w:r>
            <w:r w:rsidRPr="00FF1151">
              <w:rPr>
                <w:i/>
              </w:rPr>
              <w:t xml:space="preserve">:/Users/g.britton/Desktop/DAT510/” </w:t>
            </w:r>
          </w:p>
          <w:p w14:paraId="77DFCE79" w14:textId="77777777" w:rsidR="00247C1C" w:rsidRDefault="00247C1C" w:rsidP="00FF1151">
            <w:pPr>
              <w:ind w:left="720"/>
              <w:rPr>
                <w:i/>
              </w:rPr>
            </w:pPr>
            <w:r w:rsidRPr="00FF1151">
              <w:rPr>
                <w:i/>
              </w:rPr>
              <w:t>Everytime I see “~/LAB01” I will change that reference to my path.</w:t>
            </w:r>
          </w:p>
          <w:p w14:paraId="6000E7C0" w14:textId="77777777" w:rsidR="0004356B" w:rsidRDefault="0004356B" w:rsidP="00FF1151">
            <w:pPr>
              <w:ind w:left="720"/>
              <w:rPr>
                <w:i/>
              </w:rPr>
            </w:pPr>
          </w:p>
          <w:p w14:paraId="1DC78AE4" w14:textId="77777777" w:rsidR="0004356B" w:rsidRPr="00FF1151" w:rsidRDefault="0004356B" w:rsidP="00FF1151">
            <w:pPr>
              <w:ind w:left="720"/>
              <w:rPr>
                <w:i/>
              </w:rPr>
            </w:pPr>
          </w:p>
          <w:p w14:paraId="0B281403" w14:textId="77777777" w:rsidR="005D61CB" w:rsidRDefault="005D61CB" w:rsidP="005A4A20">
            <w:pPr>
              <w:pStyle w:val="ListParagraph"/>
              <w:numPr>
                <w:ilvl w:val="0"/>
                <w:numId w:val="152"/>
              </w:numPr>
            </w:pPr>
            <w:r>
              <w:t>Execute the following commands from the script window:</w:t>
            </w:r>
          </w:p>
          <w:p w14:paraId="1B947FFF" w14:textId="77777777" w:rsidR="005D61CB" w:rsidRPr="00FE3E85" w:rsidRDefault="005D61CB" w:rsidP="005D61CB">
            <w:pPr>
              <w:rPr>
                <w:rFonts w:ascii="Courier New" w:hAnsi="Courier New"/>
                <w:b/>
              </w:rPr>
            </w:pPr>
            <w:r w:rsidRPr="00FE3E85">
              <w:rPr>
                <w:rFonts w:ascii="Courier New" w:hAnsi="Courier New"/>
                <w:b/>
              </w:rPr>
              <w:t>options(digits=3)</w:t>
            </w:r>
            <w:r w:rsidRPr="00FE3E85">
              <w:rPr>
                <w:rFonts w:ascii="Courier New" w:hAnsi="Courier New"/>
                <w:b/>
              </w:rPr>
              <w:br/>
              <w:t>options(width=68)</w:t>
            </w:r>
          </w:p>
          <w:p w14:paraId="2AFF295D" w14:textId="77777777" w:rsidR="005D61CB" w:rsidRPr="00FE3E85" w:rsidRDefault="005D61CB" w:rsidP="005D61CB">
            <w:pPr>
              <w:rPr>
                <w:rFonts w:ascii="Courier New" w:hAnsi="Courier New"/>
                <w:b/>
              </w:rPr>
            </w:pPr>
            <w:r w:rsidRPr="00FE3E85">
              <w:rPr>
                <w:rFonts w:ascii="Courier New" w:hAnsi="Courier New"/>
                <w:b/>
              </w:rPr>
              <w:t>ls()</w:t>
            </w:r>
            <w:r w:rsidRPr="00FE3E85">
              <w:rPr>
                <w:rFonts w:ascii="Courier New" w:hAnsi="Courier New"/>
                <w:b/>
              </w:rPr>
              <w:br/>
            </w:r>
            <w:r w:rsidR="0085326B">
              <w:rPr>
                <w:rFonts w:ascii="Courier New" w:hAnsi="Courier New"/>
                <w:b/>
              </w:rPr>
              <w:t xml:space="preserve">## </w:t>
            </w:r>
            <w:r w:rsidRPr="00FE3E85">
              <w:rPr>
                <w:rFonts w:ascii="Courier New" w:hAnsi="Courier New"/>
                <w:b/>
              </w:rPr>
              <w:t>load(file=”Labs.Rdata”)</w:t>
            </w:r>
            <w:r w:rsidRPr="00FE3E85">
              <w:rPr>
                <w:rFonts w:ascii="Courier New" w:hAnsi="Courier New"/>
                <w:b/>
              </w:rPr>
              <w:br/>
              <w:t>ls()</w:t>
            </w:r>
          </w:p>
          <w:p w14:paraId="19E29274" w14:textId="77777777" w:rsidR="005D61CB" w:rsidRPr="00FE3E85" w:rsidRDefault="00266A35" w:rsidP="005D61CB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rm(lab2</w:t>
            </w:r>
            <w:r w:rsidR="005D61CB" w:rsidRPr="00FE3E85">
              <w:rPr>
                <w:rFonts w:ascii="Courier New" w:hAnsi="Courier New"/>
                <w:b/>
              </w:rPr>
              <w:t>)</w:t>
            </w:r>
          </w:p>
          <w:p w14:paraId="2419326D" w14:textId="77777777" w:rsidR="005D61CB" w:rsidRPr="00F17308" w:rsidRDefault="00266A35" w:rsidP="005D61CB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lastRenderedPageBreak/>
              <w:t>ds &lt;- lab1</w:t>
            </w:r>
            <w:r w:rsidR="005D61CB" w:rsidRPr="00A12868">
              <w:rPr>
                <w:rFonts w:ascii="Courier New" w:hAnsi="Courier New"/>
                <w:b/>
              </w:rPr>
              <w:br/>
            </w:r>
            <w:r w:rsidR="005D61CB" w:rsidRPr="00FE3E85">
              <w:rPr>
                <w:rFonts w:ascii="Courier New" w:hAnsi="Courier New"/>
                <w:b/>
              </w:rPr>
              <w:t>colnames(ds) &lt;- c("income", "rooms")</w:t>
            </w:r>
            <w:r w:rsidR="005D61CB">
              <w:t xml:space="preserve"> </w:t>
            </w:r>
          </w:p>
        </w:tc>
      </w:tr>
      <w:tr w:rsidR="005D61CB" w:rsidRPr="000B2C63" w14:paraId="0EABE390" w14:textId="77777777" w:rsidTr="000E18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5D1D87D" w14:textId="77777777" w:rsidR="005D61CB" w:rsidRPr="00DA2F64" w:rsidRDefault="005D61CB" w:rsidP="005D61CB">
            <w:pPr>
              <w:jc w:val="center"/>
              <w:rPr>
                <w:sz w:val="20"/>
                <w:szCs w:val="20"/>
              </w:rPr>
            </w:pPr>
            <w:r w:rsidRPr="00DA2F64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8" w:type="dxa"/>
          </w:tcPr>
          <w:p w14:paraId="5E6AEC94" w14:textId="77777777" w:rsidR="005D61CB" w:rsidRPr="0078146A" w:rsidRDefault="00097AEC" w:rsidP="005D61CB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Obtain summary statistics for</w:t>
            </w:r>
            <w:r w:rsidR="005D61CB" w:rsidRPr="0078146A">
              <w:rPr>
                <w:b/>
                <w:u w:val="single"/>
              </w:rPr>
              <w:t xml:space="preserve"> Household Income</w:t>
            </w:r>
            <w:r>
              <w:rPr>
                <w:b/>
                <w:u w:val="single"/>
              </w:rPr>
              <w:t xml:space="preserve"> and visualize data</w:t>
            </w:r>
            <w:r w:rsidR="00EA48E3">
              <w:rPr>
                <w:b/>
                <w:u w:val="single"/>
              </w:rPr>
              <w:t>:</w:t>
            </w:r>
          </w:p>
          <w:p w14:paraId="4702DA4F" w14:textId="77777777" w:rsidR="005D61CB" w:rsidRPr="00C10E79" w:rsidRDefault="005D61CB" w:rsidP="005D61CB">
            <w:pPr>
              <w:pStyle w:val="NoSpacing"/>
              <w:rPr>
                <w:u w:val="single"/>
              </w:rPr>
            </w:pPr>
          </w:p>
          <w:p w14:paraId="537DDBCB" w14:textId="77777777" w:rsidR="005D61CB" w:rsidRDefault="005D61CB" w:rsidP="005A4A20">
            <w:pPr>
              <w:pStyle w:val="NoSpacing"/>
              <w:numPr>
                <w:ilvl w:val="0"/>
                <w:numId w:val="84"/>
              </w:numPr>
            </w:pPr>
            <w:r>
              <w:t>Execute the following commands from the script window:</w:t>
            </w:r>
          </w:p>
          <w:p w14:paraId="1E65E572" w14:textId="77777777" w:rsidR="005D61CB" w:rsidRDefault="005D61CB" w:rsidP="005D61CB">
            <w:pPr>
              <w:rPr>
                <w:rFonts w:ascii="Courier New" w:hAnsi="Courier New"/>
                <w:b/>
              </w:rPr>
            </w:pPr>
          </w:p>
          <w:p w14:paraId="46201311" w14:textId="77777777" w:rsidR="005D61CB" w:rsidRPr="00F17308" w:rsidRDefault="005D61CB" w:rsidP="005D61CB">
            <w:pPr>
              <w:rPr>
                <w:rFonts w:ascii="Courier New" w:hAnsi="Courier New"/>
                <w:b/>
              </w:rPr>
            </w:pPr>
            <w:r w:rsidRPr="00F17308">
              <w:rPr>
                <w:rFonts w:ascii="Courier New" w:hAnsi="Courier New"/>
                <w:b/>
              </w:rPr>
              <w:t>summary(ds$income)</w:t>
            </w:r>
            <w:r w:rsidRPr="00F17308">
              <w:rPr>
                <w:rFonts w:ascii="Courier New" w:hAnsi="Courier New"/>
                <w:b/>
              </w:rPr>
              <w:br/>
              <w:t>range(ds$income)</w:t>
            </w:r>
            <w:r w:rsidRPr="00F17308">
              <w:rPr>
                <w:rFonts w:ascii="Courier New" w:hAnsi="Courier New"/>
                <w:b/>
              </w:rPr>
              <w:br/>
              <w:t>sd(ds$income)</w:t>
            </w:r>
            <w:r w:rsidRPr="00F17308">
              <w:rPr>
                <w:rFonts w:ascii="Courier New" w:hAnsi="Courier New"/>
                <w:b/>
              </w:rPr>
              <w:br/>
              <w:t>var(ds$income)</w:t>
            </w:r>
          </w:p>
          <w:p w14:paraId="5788460C" w14:textId="77777777" w:rsidR="005D61CB" w:rsidRPr="00661DFC" w:rsidRDefault="005D61CB" w:rsidP="005D61CB">
            <w:pPr>
              <w:rPr>
                <w:rFonts w:ascii="Courier New" w:hAnsi="Courier New"/>
                <w:b/>
                <w:highlight w:val="yellow"/>
              </w:rPr>
            </w:pPr>
            <w:r w:rsidRPr="00661DFC">
              <w:rPr>
                <w:rFonts w:ascii="Courier New" w:hAnsi="Courier New"/>
                <w:b/>
                <w:highlight w:val="yellow"/>
              </w:rPr>
              <w:t>plot(density(ds$income))  # left skewed</w:t>
            </w:r>
          </w:p>
          <w:p w14:paraId="21F41028" w14:textId="7C2DE853" w:rsidR="005D61CB" w:rsidRPr="00661DFC" w:rsidRDefault="005D61CB" w:rsidP="005A4A20">
            <w:pPr>
              <w:pStyle w:val="ListParagraph"/>
              <w:numPr>
                <w:ilvl w:val="0"/>
                <w:numId w:val="84"/>
              </w:numPr>
              <w:rPr>
                <w:highlight w:val="yellow"/>
              </w:rPr>
            </w:pPr>
            <w:r w:rsidRPr="00661DFC">
              <w:rPr>
                <w:highlight w:val="yellow"/>
              </w:rPr>
              <w:t>What is the mean?</w:t>
            </w:r>
            <w:r w:rsidRPr="00E43ECD">
              <w:t xml:space="preserve"> </w:t>
            </w:r>
            <w:r w:rsidR="00E43ECD">
              <w:t xml:space="preserve">        6</w:t>
            </w:r>
            <w:r w:rsidR="00E43ECD" w:rsidRPr="00E43ECD">
              <w:t>7152</w:t>
            </w:r>
          </w:p>
          <w:p w14:paraId="2B1C812F" w14:textId="7D6D286B" w:rsidR="005D61CB" w:rsidRPr="00661DFC" w:rsidRDefault="005D61CB" w:rsidP="005A4A20">
            <w:pPr>
              <w:pStyle w:val="ListParagraph"/>
              <w:numPr>
                <w:ilvl w:val="0"/>
                <w:numId w:val="84"/>
              </w:numPr>
              <w:rPr>
                <w:highlight w:val="yellow"/>
              </w:rPr>
            </w:pPr>
            <w:r w:rsidRPr="00661DFC">
              <w:rPr>
                <w:highlight w:val="yellow"/>
              </w:rPr>
              <w:t>What is the median?</w:t>
            </w:r>
            <w:r w:rsidRPr="00E43ECD">
              <w:t xml:space="preserve"> </w:t>
            </w:r>
            <w:r w:rsidR="00E43ECD">
              <w:t xml:space="preserve">        </w:t>
            </w:r>
            <w:r w:rsidR="00E43ECD" w:rsidRPr="00E43ECD">
              <w:t>50300</w:t>
            </w:r>
          </w:p>
          <w:p w14:paraId="7F94B9D1" w14:textId="636EA417" w:rsidR="005D61CB" w:rsidRPr="00661DFC" w:rsidRDefault="005D61CB" w:rsidP="005A4A20">
            <w:pPr>
              <w:pStyle w:val="ListParagraph"/>
              <w:numPr>
                <w:ilvl w:val="0"/>
                <w:numId w:val="84"/>
              </w:numPr>
              <w:rPr>
                <w:highlight w:val="yellow"/>
              </w:rPr>
            </w:pPr>
            <w:r w:rsidRPr="00661DFC">
              <w:rPr>
                <w:highlight w:val="yellow"/>
              </w:rPr>
              <w:t xml:space="preserve">What is the </w:t>
            </w:r>
            <w:r w:rsidR="00A77F00" w:rsidRPr="00661DFC">
              <w:rPr>
                <w:highlight w:val="yellow"/>
              </w:rPr>
              <w:t>s</w:t>
            </w:r>
            <w:r w:rsidRPr="00661DFC">
              <w:rPr>
                <w:highlight w:val="yellow"/>
              </w:rPr>
              <w:t xml:space="preserve">tandard </w:t>
            </w:r>
            <w:r w:rsidR="00A77F00" w:rsidRPr="00661DFC">
              <w:rPr>
                <w:highlight w:val="yellow"/>
              </w:rPr>
              <w:t>d</w:t>
            </w:r>
            <w:r w:rsidRPr="00661DFC">
              <w:rPr>
                <w:highlight w:val="yellow"/>
              </w:rPr>
              <w:t>eviation?</w:t>
            </w:r>
            <w:r w:rsidRPr="00E43ECD">
              <w:t xml:space="preserve"> </w:t>
            </w:r>
            <w:r w:rsidR="00E43ECD">
              <w:t xml:space="preserve">     6</w:t>
            </w:r>
            <w:r w:rsidR="00E43ECD" w:rsidRPr="00E43ECD">
              <w:t>8178</w:t>
            </w:r>
          </w:p>
          <w:p w14:paraId="07A98DA7" w14:textId="77777777" w:rsidR="005D61CB" w:rsidRPr="001E2A42" w:rsidRDefault="005D61CB" w:rsidP="005D61CB"/>
        </w:tc>
      </w:tr>
      <w:tr w:rsidR="005D61CB" w:rsidRPr="000B2C63" w14:paraId="61DE2010" w14:textId="77777777" w:rsidTr="000E1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345BF03" w14:textId="77777777" w:rsidR="005D61CB" w:rsidRPr="00DA2F64" w:rsidRDefault="005D61CB" w:rsidP="005D61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8" w:type="dxa"/>
          </w:tcPr>
          <w:p w14:paraId="55BDBCAA" w14:textId="77777777" w:rsidR="00097AEC" w:rsidRPr="0078146A" w:rsidRDefault="005D61CB" w:rsidP="00097AEC">
            <w:pPr>
              <w:pStyle w:val="NoSpacing"/>
              <w:rPr>
                <w:b/>
                <w:u w:val="single"/>
              </w:rPr>
            </w:pPr>
            <w:r w:rsidRPr="0078146A">
              <w:rPr>
                <w:b/>
              </w:rPr>
              <w:t xml:space="preserve"> </w:t>
            </w:r>
            <w:r w:rsidR="00097AEC">
              <w:rPr>
                <w:b/>
                <w:u w:val="single"/>
              </w:rPr>
              <w:t>Obtain summary statistics for</w:t>
            </w:r>
            <w:r w:rsidR="00097AEC" w:rsidRPr="0078146A">
              <w:rPr>
                <w:b/>
                <w:u w:val="single"/>
              </w:rPr>
              <w:t xml:space="preserve"> </w:t>
            </w:r>
            <w:r w:rsidR="00097AEC">
              <w:rPr>
                <w:b/>
                <w:u w:val="single"/>
              </w:rPr>
              <w:t>Number of rooms and visualize data:</w:t>
            </w:r>
          </w:p>
          <w:p w14:paraId="6AFBB938" w14:textId="77777777" w:rsidR="005D61CB" w:rsidRPr="0078146A" w:rsidRDefault="005D61CB" w:rsidP="005D61CB">
            <w:pPr>
              <w:pStyle w:val="NoSpacing"/>
              <w:rPr>
                <w:b/>
                <w:u w:val="single"/>
              </w:rPr>
            </w:pPr>
          </w:p>
          <w:p w14:paraId="55FD9606" w14:textId="77777777" w:rsidR="005D61CB" w:rsidRPr="00E1450F" w:rsidRDefault="005D61CB" w:rsidP="005D61CB">
            <w:pPr>
              <w:pStyle w:val="NoSpacing"/>
              <w:rPr>
                <w:u w:val="single"/>
              </w:rPr>
            </w:pPr>
          </w:p>
          <w:p w14:paraId="7C71479B" w14:textId="77777777" w:rsidR="005D61CB" w:rsidRPr="00E1450F" w:rsidRDefault="005D61CB" w:rsidP="00EB6833">
            <w:pPr>
              <w:pStyle w:val="NoSpacing"/>
            </w:pPr>
            <w:r w:rsidRPr="00E1450F">
              <w:t>Execute the following commands from the script window:</w:t>
            </w:r>
          </w:p>
          <w:p w14:paraId="20D506F0" w14:textId="77777777" w:rsidR="005D61CB" w:rsidRPr="00E8163E" w:rsidRDefault="005D61CB" w:rsidP="005D61CB">
            <w:pPr>
              <w:rPr>
                <w:rFonts w:ascii="Courier New" w:hAnsi="Courier New"/>
                <w:b/>
              </w:rPr>
            </w:pPr>
            <w:r w:rsidRPr="00823C37">
              <w:rPr>
                <w:rFonts w:ascii="Courier New" w:hAnsi="Courier New"/>
                <w:b/>
              </w:rPr>
              <w:t>summary(ds$rooms)</w:t>
            </w:r>
            <w:r w:rsidRPr="00823C37">
              <w:rPr>
                <w:rFonts w:ascii="Courier New" w:hAnsi="Courier New"/>
                <w:b/>
              </w:rPr>
              <w:br/>
              <w:t>range(ds$rooms)</w:t>
            </w:r>
            <w:r w:rsidRPr="00823C37">
              <w:rPr>
                <w:rFonts w:ascii="Courier New" w:hAnsi="Courier New"/>
                <w:b/>
              </w:rPr>
              <w:br/>
              <w:t>sd(ds$rooms)</w:t>
            </w:r>
            <w:r w:rsidRPr="00823C37">
              <w:rPr>
                <w:rFonts w:ascii="Courier New" w:hAnsi="Courier New"/>
                <w:b/>
              </w:rPr>
              <w:br/>
            </w:r>
            <w:r w:rsidRPr="00392E67">
              <w:rPr>
                <w:rFonts w:ascii="Courier New" w:hAnsi="Courier New"/>
                <w:b/>
              </w:rPr>
              <w:t>plot(as.factor(</w:t>
            </w:r>
            <w:r w:rsidR="005D4D07" w:rsidRPr="00392E67">
              <w:rPr>
                <w:rFonts w:ascii="Courier New" w:hAnsi="Courier New"/>
                <w:b/>
              </w:rPr>
              <w:t>ds$</w:t>
            </w:r>
            <w:r w:rsidRPr="00392E67">
              <w:rPr>
                <w:rFonts w:ascii="Courier New" w:hAnsi="Courier New"/>
                <w:b/>
              </w:rPr>
              <w:t>rooms))</w:t>
            </w:r>
          </w:p>
          <w:p w14:paraId="2777E1F5" w14:textId="6F3A20C1" w:rsidR="005D61CB" w:rsidRPr="0048103E" w:rsidRDefault="005D61CB" w:rsidP="00EB6833">
            <w:pPr>
              <w:rPr>
                <w:highlight w:val="yellow"/>
              </w:rPr>
            </w:pPr>
            <w:r w:rsidRPr="0048103E">
              <w:rPr>
                <w:highlight w:val="yellow"/>
              </w:rPr>
              <w:t>What is the mean?</w:t>
            </w:r>
            <w:r w:rsidR="00E43ECD" w:rsidRPr="00E43ECD">
              <w:t xml:space="preserve"> </w:t>
            </w:r>
            <w:r w:rsidR="00E43ECD">
              <w:t xml:space="preserve">    5.63</w:t>
            </w:r>
          </w:p>
          <w:p w14:paraId="3D243365" w14:textId="7562EEFA" w:rsidR="005D61CB" w:rsidRPr="0048103E" w:rsidRDefault="005D61CB" w:rsidP="00EB6833">
            <w:pPr>
              <w:rPr>
                <w:highlight w:val="yellow"/>
              </w:rPr>
            </w:pPr>
            <w:r w:rsidRPr="0048103E">
              <w:rPr>
                <w:highlight w:val="yellow"/>
              </w:rPr>
              <w:t>What is the median?</w:t>
            </w:r>
            <w:r w:rsidR="00E43ECD" w:rsidRPr="00E43ECD">
              <w:t xml:space="preserve"> </w:t>
            </w:r>
            <w:r w:rsidR="00E43ECD">
              <w:t xml:space="preserve">    6.00</w:t>
            </w:r>
          </w:p>
          <w:p w14:paraId="30D476CB" w14:textId="579228E8" w:rsidR="005D61CB" w:rsidRPr="00CD7C2E" w:rsidRDefault="005D61CB" w:rsidP="00EB6833">
            <w:r w:rsidRPr="0048103E">
              <w:rPr>
                <w:highlight w:val="yellow"/>
              </w:rPr>
              <w:t>What is the standard deviation?</w:t>
            </w:r>
            <w:r>
              <w:t xml:space="preserve"> </w:t>
            </w:r>
            <w:r w:rsidR="00E43ECD">
              <w:t xml:space="preserve">    1.99</w:t>
            </w:r>
          </w:p>
        </w:tc>
      </w:tr>
      <w:tr w:rsidR="005D61CB" w:rsidRPr="000B2C63" w14:paraId="3F435D72" w14:textId="77777777" w:rsidTr="000E18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180E93F" w14:textId="77777777" w:rsidR="005D61CB" w:rsidRPr="00DA2F64" w:rsidRDefault="005D61CB" w:rsidP="005D61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8" w:type="dxa"/>
          </w:tcPr>
          <w:p w14:paraId="6980CAC9" w14:textId="77777777" w:rsidR="005D61CB" w:rsidRPr="0078146A" w:rsidRDefault="00097AEC" w:rsidP="005D61CB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Remove</w:t>
            </w:r>
            <w:r w:rsidR="005D61CB" w:rsidRPr="0078146A">
              <w:rPr>
                <w:b/>
                <w:u w:val="single"/>
              </w:rPr>
              <w:t xml:space="preserve"> Outliers </w:t>
            </w:r>
          </w:p>
          <w:p w14:paraId="0CF06401" w14:textId="77777777" w:rsidR="005D61CB" w:rsidRPr="005267E0" w:rsidRDefault="005D61CB" w:rsidP="005D61CB">
            <w:pPr>
              <w:pStyle w:val="NoSpacing"/>
              <w:rPr>
                <w:u w:val="single"/>
              </w:rPr>
            </w:pPr>
          </w:p>
          <w:p w14:paraId="7D392BD0" w14:textId="77777777" w:rsidR="005D61CB" w:rsidRDefault="005D61CB" w:rsidP="005D61CB">
            <w:pPr>
              <w:pStyle w:val="NoSpacing"/>
            </w:pPr>
            <w:r w:rsidRPr="00E8163E">
              <w:t xml:space="preserve">In a previous </w:t>
            </w:r>
            <w:r w:rsidR="00EA48E3">
              <w:t>lab</w:t>
            </w:r>
            <w:r w:rsidRPr="00E8163E">
              <w:t>,</w:t>
            </w:r>
            <w:r>
              <w:t xml:space="preserve"> you recorded the range of income. You </w:t>
            </w:r>
            <w:r w:rsidRPr="00E8163E">
              <w:t xml:space="preserve">observed that the minimum household income </w:t>
            </w:r>
            <w:r w:rsidR="004D1FCE" w:rsidRPr="00E8163E">
              <w:t xml:space="preserve">is </w:t>
            </w:r>
            <w:r w:rsidR="004D1FCE">
              <w:t>4</w:t>
            </w:r>
            <w:r w:rsidRPr="00E8163E">
              <w:t>, and the maximum is 1,</w:t>
            </w:r>
            <w:r w:rsidR="00266A35">
              <w:t>620,560</w:t>
            </w:r>
            <w:r w:rsidRPr="00E8163E">
              <w:t xml:space="preserve">. </w:t>
            </w:r>
          </w:p>
          <w:p w14:paraId="1552C646" w14:textId="77777777" w:rsidR="005D61CB" w:rsidRPr="00E8163E" w:rsidRDefault="005D61CB" w:rsidP="005D61CB">
            <w:pPr>
              <w:pStyle w:val="NoSpacing"/>
            </w:pPr>
          </w:p>
          <w:p w14:paraId="238D1AB6" w14:textId="67401D99" w:rsidR="005D61CB" w:rsidRPr="00B17D1E" w:rsidRDefault="005D61CB" w:rsidP="005D61CB">
            <w:pPr>
              <w:pStyle w:val="ListParagraph"/>
              <w:numPr>
                <w:ilvl w:val="0"/>
                <w:numId w:val="10"/>
              </w:numPr>
              <w:rPr>
                <w:highlight w:val="yellow"/>
              </w:rPr>
            </w:pPr>
            <w:r w:rsidRPr="00B17D1E">
              <w:rPr>
                <w:highlight w:val="yellow"/>
              </w:rPr>
              <w:t xml:space="preserve">Does this make sense to you?  Why? </w:t>
            </w:r>
            <w:r w:rsidR="006E6D13" w:rsidRPr="00B17D1E">
              <w:rPr>
                <w:rFonts w:cs="Calibri"/>
                <w:highlight w:val="yellow"/>
              </w:rPr>
              <w:t>*</w:t>
            </w:r>
            <w:r w:rsidR="00652E49">
              <w:t xml:space="preserve"> The maximum of the household income variable being 1,620,560 makes sense because it is a large amount yet it is reasonable that a household income would be 7 figures. The minimum value of 4 makes less sense. This might be the result of invalid data or an abnormality in the way that household income was calculated.</w:t>
            </w:r>
          </w:p>
          <w:p w14:paraId="77468331" w14:textId="77777777" w:rsidR="005D61CB" w:rsidRPr="00B17D1E" w:rsidRDefault="005D61CB" w:rsidP="005D61CB">
            <w:pPr>
              <w:pStyle w:val="ListParagraph"/>
              <w:numPr>
                <w:ilvl w:val="0"/>
                <w:numId w:val="10"/>
              </w:numPr>
              <w:rPr>
                <w:highlight w:val="yellow"/>
              </w:rPr>
            </w:pPr>
            <w:r w:rsidRPr="00B17D1E">
              <w:rPr>
                <w:highlight w:val="yellow"/>
              </w:rPr>
              <w:t>What happens if you throw out the top and bottom 10%?  Execute the following line from the script window</w:t>
            </w:r>
          </w:p>
          <w:p w14:paraId="6723EF27" w14:textId="77777777" w:rsidR="005D61CB" w:rsidRPr="00B17D1E" w:rsidRDefault="005D61CB" w:rsidP="005D61CB">
            <w:pPr>
              <w:pStyle w:val="ListParagraph"/>
              <w:ind w:left="360"/>
              <w:rPr>
                <w:highlight w:val="yellow"/>
              </w:rPr>
            </w:pPr>
            <w:r w:rsidRPr="00B17D1E">
              <w:rPr>
                <w:highlight w:val="yellow"/>
              </w:rPr>
              <w:t xml:space="preserve">     </w:t>
            </w:r>
            <w:r w:rsidRPr="00B17D1E">
              <w:rPr>
                <w:rFonts w:ascii="Courier New" w:hAnsi="Courier New"/>
                <w:highlight w:val="yellow"/>
              </w:rPr>
              <w:t xml:space="preserve"> </w:t>
            </w:r>
          </w:p>
          <w:p w14:paraId="689A8AD9" w14:textId="21BC627B" w:rsidR="005D61CB" w:rsidRDefault="005D61CB" w:rsidP="005D61CB">
            <w:pPr>
              <w:pStyle w:val="ListParagraph"/>
              <w:ind w:left="360"/>
              <w:rPr>
                <w:b/>
                <w:highlight w:val="yellow"/>
              </w:rPr>
            </w:pPr>
            <w:r w:rsidRPr="00B17D1E">
              <w:rPr>
                <w:rFonts w:ascii="Courier New" w:hAnsi="Courier New"/>
                <w:b/>
                <w:highlight w:val="yellow"/>
              </w:rPr>
              <w:lastRenderedPageBreak/>
              <w:t>(m &lt;- mean(ds$income, trim=0.10) )</w:t>
            </w:r>
            <w:r w:rsidRPr="00B17D1E">
              <w:rPr>
                <w:rFonts w:ascii="Courier New" w:hAnsi="Courier New"/>
                <w:b/>
                <w:highlight w:val="yellow"/>
              </w:rPr>
              <w:br/>
            </w:r>
          </w:p>
          <w:p w14:paraId="531AD1BD" w14:textId="7A2F1C3E" w:rsidR="00652E49" w:rsidRPr="00652E49" w:rsidRDefault="00652E49" w:rsidP="005D61CB">
            <w:pPr>
              <w:pStyle w:val="ListParagraph"/>
              <w:ind w:left="360"/>
              <w:rPr>
                <w:bCs/>
              </w:rPr>
            </w:pPr>
            <w:r w:rsidRPr="00652E49">
              <w:rPr>
                <w:bCs/>
              </w:rPr>
              <w:t>I</w:t>
            </w:r>
            <w:r>
              <w:rPr>
                <w:bCs/>
              </w:rPr>
              <w:t>f you throw out the top and bottom 10%, the mean should be less affected by the outlier points and should be closer to the median than the original mean.</w:t>
            </w:r>
          </w:p>
          <w:p w14:paraId="7E97E83C" w14:textId="77777777" w:rsidR="00652E49" w:rsidRPr="00B17D1E" w:rsidRDefault="00652E49" w:rsidP="005D61CB">
            <w:pPr>
              <w:pStyle w:val="ListParagraph"/>
              <w:ind w:left="360"/>
              <w:rPr>
                <w:b/>
                <w:highlight w:val="yellow"/>
              </w:rPr>
            </w:pPr>
          </w:p>
          <w:p w14:paraId="0BCDA551" w14:textId="46EF64FE" w:rsidR="005D61CB" w:rsidRPr="00B17D1E" w:rsidRDefault="005D61CB" w:rsidP="005D61CB">
            <w:pPr>
              <w:pStyle w:val="ListParagraph"/>
              <w:numPr>
                <w:ilvl w:val="0"/>
                <w:numId w:val="10"/>
              </w:numPr>
              <w:rPr>
                <w:highlight w:val="yellow"/>
              </w:rPr>
            </w:pPr>
            <w:r w:rsidRPr="00B17D1E">
              <w:rPr>
                <w:highlight w:val="yellow"/>
              </w:rPr>
              <w:t>How does this compare to the previous mean of this variable?</w:t>
            </w:r>
            <w:r w:rsidRPr="00B17D1E">
              <w:rPr>
                <w:highlight w:val="yellow"/>
              </w:rPr>
              <w:br/>
            </w:r>
            <w:r w:rsidR="00652E49" w:rsidRPr="00652E49">
              <w:t>Th</w:t>
            </w:r>
            <w:r w:rsidR="00652E49">
              <w:t>e mean of the income variable reduced from 67152 to 55347.5, which means that the top 10% of the values were pulling the mean more than the bottom 10%.</w:t>
            </w:r>
          </w:p>
          <w:p w14:paraId="6B4BB8EA" w14:textId="77777777" w:rsidR="005D61CB" w:rsidRPr="00E8163E" w:rsidRDefault="005D61CB" w:rsidP="005D61CB">
            <w:pPr>
              <w:pStyle w:val="ListParagraph"/>
              <w:numPr>
                <w:ilvl w:val="0"/>
                <w:numId w:val="10"/>
              </w:numPr>
            </w:pPr>
            <w:r>
              <w:t>E</w:t>
            </w:r>
            <w:r w:rsidRPr="00E8163E">
              <w:t>xecute the following commands from the script window:</w:t>
            </w:r>
          </w:p>
          <w:p w14:paraId="5301D474" w14:textId="77777777" w:rsidR="005D61CB" w:rsidRPr="00266A35" w:rsidRDefault="005D61CB" w:rsidP="005D61CB">
            <w:pPr>
              <w:rPr>
                <w:rFonts w:ascii="Courier New" w:hAnsi="Courier New"/>
                <w:b/>
                <w:strike/>
              </w:rPr>
            </w:pPr>
            <w:r w:rsidRPr="00E8163E">
              <w:rPr>
                <w:rFonts w:ascii="Courier New" w:hAnsi="Courier New"/>
                <w:b/>
              </w:rPr>
              <w:t xml:space="preserve">ds &lt;- subset(ds, </w:t>
            </w:r>
            <w:r w:rsidRPr="00A10343">
              <w:rPr>
                <w:rFonts w:ascii="Courier New" w:hAnsi="Courier New"/>
                <w:b/>
              </w:rPr>
              <w:t>ds$income</w:t>
            </w:r>
            <w:r w:rsidRPr="00B17AB2">
              <w:rPr>
                <w:rFonts w:ascii="Courier New" w:hAnsi="Courier New"/>
                <w:b/>
              </w:rPr>
              <w:t xml:space="preserve">  &gt;=</w:t>
            </w:r>
            <w:r w:rsidR="00266A35">
              <w:rPr>
                <w:rFonts w:ascii="Courier New" w:hAnsi="Courier New"/>
                <w:b/>
              </w:rPr>
              <w:t xml:space="preserve"> 10000 </w:t>
            </w:r>
            <w:r w:rsidRPr="00A10343">
              <w:rPr>
                <w:rFonts w:ascii="Courier New" w:hAnsi="Courier New"/>
                <w:b/>
              </w:rPr>
              <w:t>&amp;</w:t>
            </w:r>
            <w:r w:rsidRPr="00E8163E">
              <w:rPr>
                <w:rFonts w:ascii="Courier New" w:hAnsi="Courier New"/>
                <w:b/>
              </w:rPr>
              <w:t xml:space="preserve"> </w:t>
            </w:r>
            <w:r w:rsidRPr="00A10343">
              <w:rPr>
                <w:rFonts w:ascii="Courier New" w:hAnsi="Courier New"/>
                <w:b/>
              </w:rPr>
              <w:t>ds$income</w:t>
            </w:r>
            <w:r w:rsidRPr="00E8163E">
              <w:rPr>
                <w:rFonts w:ascii="Courier New" w:hAnsi="Courier New"/>
                <w:b/>
              </w:rPr>
              <w:t xml:space="preserve"> &lt; 1000000)</w:t>
            </w:r>
            <w:r w:rsidRPr="00E8163E">
              <w:rPr>
                <w:rFonts w:ascii="Courier New" w:hAnsi="Courier New"/>
                <w:b/>
              </w:rPr>
              <w:br/>
              <w:t>summary(ds)</w:t>
            </w:r>
            <w:r w:rsidRPr="00E8163E">
              <w:rPr>
                <w:rFonts w:ascii="Courier New" w:hAnsi="Courier New"/>
                <w:b/>
              </w:rPr>
              <w:br/>
              <w:t>quantile(</w:t>
            </w:r>
            <w:r w:rsidRPr="00A10343">
              <w:rPr>
                <w:rFonts w:ascii="Courier New" w:hAnsi="Courier New"/>
                <w:b/>
              </w:rPr>
              <w:t>ds$income</w:t>
            </w:r>
            <w:r w:rsidRPr="00E8163E">
              <w:rPr>
                <w:rFonts w:ascii="Courier New" w:hAnsi="Courier New"/>
                <w:b/>
              </w:rPr>
              <w:t>, seq(from=0, to=1, length=11))</w:t>
            </w:r>
          </w:p>
          <w:p w14:paraId="08405244" w14:textId="77777777" w:rsidR="005D61CB" w:rsidRPr="00B17D1E" w:rsidRDefault="005D61CB" w:rsidP="005D61CB">
            <w:pPr>
              <w:pStyle w:val="ListParagraph"/>
              <w:numPr>
                <w:ilvl w:val="0"/>
                <w:numId w:val="10"/>
              </w:numPr>
              <w:rPr>
                <w:highlight w:val="yellow"/>
              </w:rPr>
            </w:pPr>
            <w:r w:rsidRPr="00B17D1E">
              <w:rPr>
                <w:highlight w:val="yellow"/>
              </w:rPr>
              <w:t xml:space="preserve">How do these values vary from the values in the original data set? </w:t>
            </w:r>
          </w:p>
          <w:p w14:paraId="26A0B24D" w14:textId="7C5B717A" w:rsidR="005D61CB" w:rsidRDefault="005D61CB" w:rsidP="005D61CB">
            <w:pPr>
              <w:pStyle w:val="ListParagraph"/>
              <w:ind w:left="360"/>
              <w:rPr>
                <w:highlight w:val="yellow"/>
              </w:rPr>
            </w:pPr>
          </w:p>
          <w:p w14:paraId="5B1D585E" w14:textId="6884EBF9" w:rsidR="00652E49" w:rsidRPr="00652E49" w:rsidRDefault="00652E49" w:rsidP="005D61CB">
            <w:pPr>
              <w:pStyle w:val="ListParagraph"/>
              <w:ind w:left="360"/>
            </w:pPr>
            <w:r>
              <w:t xml:space="preserve">By removing values of the income variable that are less than 10,000 or greater than 1,000,000, the values of </w:t>
            </w:r>
            <w:r w:rsidR="009145C7">
              <w:t>the 1</w:t>
            </w:r>
            <w:r w:rsidR="009145C7" w:rsidRPr="009145C7">
              <w:rPr>
                <w:vertAlign w:val="superscript"/>
              </w:rPr>
              <w:t>st</w:t>
            </w:r>
            <w:r w:rsidR="009145C7">
              <w:t xml:space="preserve"> quartile, median, 3</w:t>
            </w:r>
            <w:r w:rsidR="009145C7" w:rsidRPr="009145C7">
              <w:rPr>
                <w:vertAlign w:val="superscript"/>
              </w:rPr>
              <w:t>rd</w:t>
            </w:r>
            <w:r w:rsidR="009145C7">
              <w:t xml:space="preserve"> quartile, and mean all became higher. This means that more values that were less than 10,000 than were greater than 1,000,000.</w:t>
            </w:r>
          </w:p>
          <w:p w14:paraId="537138CD" w14:textId="77777777" w:rsidR="00652E49" w:rsidRPr="00B17D1E" w:rsidRDefault="00652E49" w:rsidP="005D61CB">
            <w:pPr>
              <w:pStyle w:val="ListParagraph"/>
              <w:ind w:left="360"/>
              <w:rPr>
                <w:highlight w:val="yellow"/>
              </w:rPr>
            </w:pPr>
          </w:p>
          <w:p w14:paraId="7DE50544" w14:textId="61FEB253" w:rsidR="005D61CB" w:rsidRDefault="005D61CB" w:rsidP="005D61CB">
            <w:pPr>
              <w:pStyle w:val="ListParagraph"/>
              <w:numPr>
                <w:ilvl w:val="0"/>
                <w:numId w:val="10"/>
              </w:numPr>
              <w:rPr>
                <w:highlight w:val="yellow"/>
              </w:rPr>
            </w:pPr>
            <w:r w:rsidRPr="00B17D1E">
              <w:rPr>
                <w:highlight w:val="yellow"/>
              </w:rPr>
              <w:t xml:space="preserve">Do they make more sense? </w:t>
            </w:r>
          </w:p>
          <w:p w14:paraId="3588E568" w14:textId="77777777" w:rsidR="009145C7" w:rsidRDefault="009145C7" w:rsidP="009145C7">
            <w:pPr>
              <w:pStyle w:val="ListParagraph"/>
              <w:ind w:left="360"/>
              <w:rPr>
                <w:highlight w:val="yellow"/>
              </w:rPr>
            </w:pPr>
          </w:p>
          <w:p w14:paraId="030BFE69" w14:textId="30BFC771" w:rsidR="009145C7" w:rsidRPr="009145C7" w:rsidRDefault="009145C7" w:rsidP="009145C7">
            <w:pPr>
              <w:pStyle w:val="ListParagraph"/>
              <w:ind w:left="360"/>
            </w:pPr>
            <w:r w:rsidRPr="009145C7">
              <w:t>T</w:t>
            </w:r>
            <w:r>
              <w:t>hese values do not make much more sense in my opinion, since more values were removed from the lower end of the distribution.</w:t>
            </w:r>
          </w:p>
          <w:p w14:paraId="08D112D4" w14:textId="77777777" w:rsidR="009145C7" w:rsidRDefault="009145C7" w:rsidP="009145C7">
            <w:pPr>
              <w:pStyle w:val="ListParagraph"/>
              <w:ind w:left="360"/>
              <w:rPr>
                <w:highlight w:val="yellow"/>
              </w:rPr>
            </w:pPr>
          </w:p>
          <w:p w14:paraId="560804FA" w14:textId="48530966" w:rsidR="005D61CB" w:rsidRDefault="005D61CB" w:rsidP="005D61CB">
            <w:pPr>
              <w:pStyle w:val="ListParagraph"/>
              <w:numPr>
                <w:ilvl w:val="0"/>
                <w:numId w:val="10"/>
              </w:numPr>
              <w:rPr>
                <w:highlight w:val="yellow"/>
              </w:rPr>
            </w:pPr>
            <w:r w:rsidRPr="00B17D1E">
              <w:rPr>
                <w:highlight w:val="yellow"/>
              </w:rPr>
              <w:t xml:space="preserve">Which data set would you prefer to use? </w:t>
            </w:r>
          </w:p>
          <w:p w14:paraId="47B2802E" w14:textId="77777777" w:rsidR="009145C7" w:rsidRDefault="009145C7" w:rsidP="009145C7">
            <w:pPr>
              <w:pStyle w:val="ListParagraph"/>
              <w:ind w:left="360"/>
            </w:pPr>
          </w:p>
          <w:p w14:paraId="349C759B" w14:textId="4CBB1EE4" w:rsidR="009145C7" w:rsidRPr="00B17D1E" w:rsidRDefault="009145C7" w:rsidP="009145C7">
            <w:pPr>
              <w:pStyle w:val="ListParagraph"/>
              <w:ind w:left="360"/>
              <w:rPr>
                <w:highlight w:val="yellow"/>
              </w:rPr>
            </w:pPr>
            <w:r>
              <w:t>To get a true representation of the</w:t>
            </w:r>
            <w:r>
              <w:t xml:space="preserve"> original</w:t>
            </w:r>
            <w:r>
              <w:t xml:space="preserve"> data</w:t>
            </w:r>
            <w:r>
              <w:t xml:space="preserve"> set</w:t>
            </w:r>
            <w:r>
              <w:t xml:space="preserve"> </w:t>
            </w:r>
            <w:r>
              <w:t>while reducing the impact of outliers, it is best in this case to remove an equal percentage of values from each side of the distribution. I would prefer to use the data set that removes the top and bottom 10% from the income variable.</w:t>
            </w:r>
          </w:p>
          <w:p w14:paraId="0CB3CDA7" w14:textId="77777777" w:rsidR="006E6D13" w:rsidRDefault="006E6D13" w:rsidP="006E6D13">
            <w:r>
              <w:t>__________________________________________________</w:t>
            </w:r>
          </w:p>
          <w:p w14:paraId="68E5498C" w14:textId="77777777" w:rsidR="006E6D13" w:rsidRPr="00CD7C2E" w:rsidRDefault="006E6D13" w:rsidP="00BD5D80">
            <w:pPr>
              <w:pStyle w:val="FootnoteText"/>
            </w:pPr>
            <w:r>
              <w:rPr>
                <w:rFonts w:cs="Calibri"/>
              </w:rPr>
              <w:t>*</w:t>
            </w:r>
            <w:r>
              <w:t>We might consider the high and low value as outliers, and get rid of them. On the other hand, as we will discover, income is best described via a lognormal distribution, and hence these values are in the extreme ends +- 3 sds from the mean.</w:t>
            </w:r>
          </w:p>
        </w:tc>
      </w:tr>
      <w:tr w:rsidR="005D61CB" w:rsidRPr="000B2C63" w14:paraId="11407A0D" w14:textId="77777777" w:rsidTr="000E1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664B33C" w14:textId="77777777" w:rsidR="005D61CB" w:rsidRPr="00DA2F64" w:rsidRDefault="005D61CB" w:rsidP="005D61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8" w:type="dxa"/>
          </w:tcPr>
          <w:p w14:paraId="303CCFF4" w14:textId="77777777" w:rsidR="005D61CB" w:rsidRPr="0078146A" w:rsidRDefault="00097AEC" w:rsidP="005D61C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Stratify </w:t>
            </w:r>
            <w:r w:rsidR="005D61CB" w:rsidRPr="0078146A">
              <w:rPr>
                <w:b/>
                <w:u w:val="single"/>
              </w:rPr>
              <w:t xml:space="preserve"> Variable</w:t>
            </w:r>
            <w:r>
              <w:rPr>
                <w:b/>
                <w:u w:val="single"/>
              </w:rPr>
              <w:t xml:space="preserve"> – Household Income</w:t>
            </w:r>
            <w:r w:rsidR="00097BE1">
              <w:rPr>
                <w:b/>
                <w:u w:val="single"/>
              </w:rPr>
              <w:t xml:space="preserve"> and plot the results</w:t>
            </w:r>
            <w:r w:rsidR="00EA48E3">
              <w:rPr>
                <w:b/>
                <w:u w:val="single"/>
              </w:rPr>
              <w:t>:</w:t>
            </w:r>
          </w:p>
          <w:p w14:paraId="28027E3D" w14:textId="77777777" w:rsidR="005D61CB" w:rsidRPr="000431F7" w:rsidRDefault="005D61CB" w:rsidP="005D61CB">
            <w:pPr>
              <w:rPr>
                <w:u w:val="single"/>
              </w:rPr>
            </w:pPr>
            <w:r w:rsidRPr="00D1068E">
              <w:t>St</w:t>
            </w:r>
            <w:r w:rsidRPr="000431F7">
              <w:t>ratify breaks that occur close to U.S. Guidelines for Poverty, Median Income, Wealth, and Rich (&gt; $250k @ year)</w:t>
            </w:r>
          </w:p>
          <w:p w14:paraId="02B19F4A" w14:textId="77777777" w:rsidR="005D61CB" w:rsidRPr="00D83456" w:rsidRDefault="005D61CB" w:rsidP="005A4A20">
            <w:pPr>
              <w:pStyle w:val="ListParagraph"/>
              <w:numPr>
                <w:ilvl w:val="0"/>
                <w:numId w:val="90"/>
              </w:numPr>
              <w:rPr>
                <w:u w:val="single"/>
              </w:rPr>
            </w:pPr>
            <w:r w:rsidRPr="00E06886">
              <w:lastRenderedPageBreak/>
              <w:t xml:space="preserve">Execute the </w:t>
            </w:r>
            <w:r w:rsidR="006E6D13">
              <w:t xml:space="preserve">following </w:t>
            </w:r>
            <w:r w:rsidRPr="00E06886">
              <w:t xml:space="preserve">code </w:t>
            </w:r>
            <w:r w:rsidR="006E6D13">
              <w:t>(listed under comment heading</w:t>
            </w:r>
            <w:r w:rsidR="00E06886">
              <w:t xml:space="preserve"> </w:t>
            </w:r>
            <w:r w:rsidR="006E6D13">
              <w:t>“</w:t>
            </w:r>
            <w:r w:rsidRPr="00E06886">
              <w:t>step 5</w:t>
            </w:r>
            <w:r w:rsidR="006E6D13">
              <w:t>”</w:t>
            </w:r>
            <w:r>
              <w:t xml:space="preserve"> </w:t>
            </w:r>
            <w:r w:rsidRPr="00D83456">
              <w:t>in the script file</w:t>
            </w:r>
            <w:r w:rsidR="006E6D13">
              <w:t>)</w:t>
            </w:r>
            <w:r>
              <w:t>:</w:t>
            </w:r>
          </w:p>
          <w:p w14:paraId="7338850A" w14:textId="77777777" w:rsidR="005D61CB" w:rsidRPr="00585298" w:rsidRDefault="005D61CB" w:rsidP="005D61CB">
            <w:pPr>
              <w:rPr>
                <w:rFonts w:ascii="Courier New" w:hAnsi="Courier New"/>
                <w:b/>
              </w:rPr>
            </w:pPr>
            <w:r w:rsidRPr="00585298">
              <w:rPr>
                <w:rFonts w:ascii="Courier New" w:hAnsi="Courier New"/>
                <w:b/>
              </w:rPr>
              <w:t>breaks &lt;- c(0, 23000, 52000, 82000, 250000, 999999)</w:t>
            </w:r>
            <w:r w:rsidRPr="00585298">
              <w:rPr>
                <w:rFonts w:ascii="Courier New" w:hAnsi="Courier New"/>
                <w:b/>
              </w:rPr>
              <w:br/>
              <w:t xml:space="preserve">labels &lt;- c("Poverty", "LowerMid", "UpperMid", "Wealthy", "Rich") </w:t>
            </w:r>
            <w:r w:rsidRPr="00585298">
              <w:rPr>
                <w:rFonts w:ascii="Courier New" w:hAnsi="Courier New"/>
                <w:b/>
              </w:rPr>
              <w:br/>
              <w:t>wealth &lt;- cut(</w:t>
            </w:r>
            <w:r w:rsidRPr="00A10343">
              <w:rPr>
                <w:rFonts w:ascii="Courier New" w:hAnsi="Courier New"/>
                <w:b/>
              </w:rPr>
              <w:t>ds$income</w:t>
            </w:r>
            <w:r w:rsidRPr="00585298">
              <w:rPr>
                <w:rFonts w:ascii="Courier New" w:hAnsi="Courier New"/>
                <w:b/>
              </w:rPr>
              <w:t xml:space="preserve">, breaks, </w:t>
            </w:r>
            <w:r>
              <w:rPr>
                <w:rFonts w:ascii="Courier New" w:hAnsi="Courier New"/>
                <w:b/>
              </w:rPr>
              <w:t>labels)</w:t>
            </w:r>
            <w:r>
              <w:rPr>
                <w:rFonts w:ascii="Courier New" w:hAnsi="Courier New"/>
                <w:b/>
              </w:rPr>
              <w:br/>
              <w:t># add w</w:t>
            </w:r>
            <w:r w:rsidRPr="00585298">
              <w:rPr>
                <w:rFonts w:ascii="Courier New" w:hAnsi="Courier New"/>
                <w:b/>
              </w:rPr>
              <w:t>ealth as a column to ds</w:t>
            </w:r>
            <w:r>
              <w:rPr>
                <w:rFonts w:ascii="Courier New" w:hAnsi="Courier New"/>
                <w:b/>
              </w:rPr>
              <w:br/>
              <w:t>ds &lt;- cbind(ds, wealth)</w:t>
            </w:r>
            <w:r>
              <w:rPr>
                <w:rFonts w:ascii="Courier New" w:hAnsi="Courier New"/>
                <w:b/>
              </w:rPr>
              <w:br/>
            </w:r>
            <w:r w:rsidRPr="00585298">
              <w:rPr>
                <w:rFonts w:ascii="Courier New" w:hAnsi="Courier New"/>
                <w:b/>
              </w:rPr>
              <w:t># show the 1</w:t>
            </w:r>
            <w:r w:rsidRPr="00585298">
              <w:rPr>
                <w:rFonts w:ascii="Courier New" w:hAnsi="Courier New"/>
                <w:b/>
                <w:vertAlign w:val="superscript"/>
              </w:rPr>
              <w:t>st</w:t>
            </w:r>
            <w:r w:rsidRPr="00585298">
              <w:rPr>
                <w:rFonts w:ascii="Courier New" w:hAnsi="Courier New"/>
                <w:b/>
              </w:rPr>
              <w:t xml:space="preserve"> few lines.</w:t>
            </w:r>
            <w:r w:rsidRPr="00585298">
              <w:rPr>
                <w:rFonts w:ascii="Courier New" w:hAnsi="Courier New"/>
                <w:b/>
              </w:rPr>
              <w:br/>
              <w:t xml:space="preserve">head(ds)                                 </w:t>
            </w:r>
          </w:p>
          <w:p w14:paraId="5A54C273" w14:textId="77777777" w:rsidR="005D61CB" w:rsidRPr="00725818" w:rsidRDefault="00725818" w:rsidP="005A4A20">
            <w:pPr>
              <w:pStyle w:val="ListParagraph"/>
              <w:numPr>
                <w:ilvl w:val="0"/>
                <w:numId w:val="90"/>
              </w:numPr>
            </w:pPr>
            <w:r>
              <w:t xml:space="preserve">Continue to execute the remaining part of the code in </w:t>
            </w:r>
            <w:r w:rsidR="00B2439A">
              <w:t>Step 5</w:t>
            </w:r>
          </w:p>
          <w:p w14:paraId="00B4A340" w14:textId="77777777" w:rsidR="005D61CB" w:rsidRPr="00585298" w:rsidRDefault="005D61CB" w:rsidP="005D61CB">
            <w:pPr>
              <w:rPr>
                <w:rFonts w:ascii="Courier New" w:hAnsi="Courier New"/>
                <w:b/>
              </w:rPr>
            </w:pPr>
            <w:r w:rsidRPr="00585298">
              <w:rPr>
                <w:rFonts w:ascii="Courier New" w:hAnsi="Courier New"/>
                <w:b/>
              </w:rPr>
              <w:t>wt &lt;- table(wealth)</w:t>
            </w:r>
            <w:r w:rsidRPr="00585298">
              <w:rPr>
                <w:rFonts w:ascii="Courier New" w:hAnsi="Courier New"/>
                <w:b/>
              </w:rPr>
              <w:br/>
              <w:t>percent &lt;- wt/sum(wt)*100</w:t>
            </w:r>
            <w:r w:rsidRPr="00585298">
              <w:rPr>
                <w:rFonts w:ascii="Courier New" w:hAnsi="Courier New"/>
                <w:b/>
              </w:rPr>
              <w:br/>
              <w:t>wt &lt;- rbind(wt, percent)</w:t>
            </w:r>
            <w:r w:rsidRPr="00585298">
              <w:rPr>
                <w:rFonts w:ascii="Courier New" w:hAnsi="Courier New"/>
                <w:b/>
              </w:rPr>
              <w:br/>
              <w:t>wt</w:t>
            </w:r>
            <w:r w:rsidRPr="00585298">
              <w:rPr>
                <w:rFonts w:ascii="Courier New" w:hAnsi="Courier New"/>
                <w:b/>
              </w:rPr>
              <w:br/>
              <w:t>plot(wt)</w:t>
            </w:r>
          </w:p>
          <w:p w14:paraId="2CE79030" w14:textId="77777777" w:rsidR="005D61CB" w:rsidRPr="00585298" w:rsidRDefault="005D61CB" w:rsidP="005A4A20">
            <w:pPr>
              <w:pStyle w:val="ListParagraph"/>
              <w:numPr>
                <w:ilvl w:val="0"/>
                <w:numId w:val="90"/>
              </w:numPr>
            </w:pPr>
            <w:r w:rsidRPr="00585298">
              <w:t xml:space="preserve">Take another look at the relationship between wealth and income. </w:t>
            </w:r>
            <w:r>
              <w:t>E</w:t>
            </w:r>
            <w:r w:rsidRPr="00585298">
              <w:t xml:space="preserve">xecute the following lines: </w:t>
            </w:r>
          </w:p>
          <w:p w14:paraId="4A935548" w14:textId="77777777" w:rsidR="005D61CB" w:rsidRPr="00585298" w:rsidRDefault="005D61CB" w:rsidP="005D61CB">
            <w:pPr>
              <w:rPr>
                <w:rFonts w:ascii="Courier New" w:hAnsi="Courier New"/>
                <w:b/>
              </w:rPr>
            </w:pPr>
            <w:r w:rsidRPr="00585298">
              <w:rPr>
                <w:rFonts w:ascii="Courier New" w:hAnsi="Courier New"/>
                <w:b/>
              </w:rPr>
              <w:t># take another look -- wealth by rooms</w:t>
            </w:r>
            <w:r>
              <w:rPr>
                <w:rFonts w:ascii="Courier New" w:hAnsi="Courier New"/>
                <w:b/>
              </w:rPr>
              <w:br/>
            </w:r>
            <w:r w:rsidRPr="00585298">
              <w:rPr>
                <w:rFonts w:ascii="Courier New" w:hAnsi="Courier New"/>
                <w:b/>
              </w:rPr>
              <w:br/>
              <w:t xml:space="preserve">nt &lt;- table(wealth, </w:t>
            </w:r>
            <w:r w:rsidR="00B2439A">
              <w:rPr>
                <w:rFonts w:ascii="Courier New" w:hAnsi="Courier New"/>
                <w:b/>
              </w:rPr>
              <w:t>ds$</w:t>
            </w:r>
            <w:r w:rsidRPr="00585298">
              <w:rPr>
                <w:rFonts w:ascii="Courier New" w:hAnsi="Courier New"/>
                <w:b/>
              </w:rPr>
              <w:t>rooms)</w:t>
            </w:r>
            <w:r w:rsidRPr="00585298">
              <w:rPr>
                <w:rFonts w:ascii="Courier New" w:hAnsi="Courier New"/>
                <w:b/>
              </w:rPr>
              <w:br/>
              <w:t>print(nt)</w:t>
            </w:r>
            <w:r w:rsidRPr="00585298">
              <w:rPr>
                <w:rFonts w:ascii="Courier New" w:hAnsi="Courier New"/>
                <w:b/>
              </w:rPr>
              <w:br/>
              <w:t>plot(nt)        # nice mosaic plot</w:t>
            </w:r>
          </w:p>
          <w:p w14:paraId="113B9A51" w14:textId="77777777" w:rsidR="005D61CB" w:rsidRDefault="005D61CB" w:rsidP="005A4A20">
            <w:pPr>
              <w:pStyle w:val="ListParagraph"/>
              <w:numPr>
                <w:ilvl w:val="0"/>
                <w:numId w:val="90"/>
              </w:numPr>
            </w:pPr>
            <w:r>
              <w:t>Execute this code from the script file. These lines will remove the variables wealth, breaks and labels, and then save the variables d</w:t>
            </w:r>
            <w:r w:rsidR="00EA48E3">
              <w:t xml:space="preserve">ata </w:t>
            </w:r>
            <w:r w:rsidR="004D1FCE">
              <w:t>set and</w:t>
            </w:r>
            <w:r>
              <w:t xml:space="preserve"> w</w:t>
            </w:r>
            <w:r w:rsidR="00EA48E3">
              <w:t>rite</w:t>
            </w:r>
            <w:r>
              <w:t xml:space="preserve"> into a file name</w:t>
            </w:r>
            <w:r w:rsidR="00397A63">
              <w:t>d</w:t>
            </w:r>
            <w:r>
              <w:t xml:space="preserve"> “Census.Rdata”.</w:t>
            </w:r>
          </w:p>
          <w:p w14:paraId="369BC77B" w14:textId="77777777" w:rsidR="005D61CB" w:rsidRPr="00585298" w:rsidRDefault="005D61CB" w:rsidP="005D61CB">
            <w:pPr>
              <w:rPr>
                <w:rFonts w:ascii="Courier New" w:hAnsi="Courier New"/>
                <w:b/>
              </w:rPr>
            </w:pPr>
            <w:r w:rsidRPr="00585298">
              <w:rPr>
                <w:rFonts w:ascii="Courier New" w:hAnsi="Courier New"/>
                <w:b/>
              </w:rPr>
              <w:t>rm(wealth,breaks,labels)</w:t>
            </w:r>
            <w:r w:rsidRPr="00585298">
              <w:rPr>
                <w:rFonts w:ascii="Courier New" w:hAnsi="Courier New"/>
                <w:b/>
              </w:rPr>
              <w:br/>
              <w:t>save(ds, wt, nt, file="Census.Rdata")</w:t>
            </w:r>
          </w:p>
        </w:tc>
      </w:tr>
      <w:tr w:rsidR="005D61CB" w:rsidRPr="000B2C63" w14:paraId="24C71947" w14:textId="77777777" w:rsidTr="000E18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196F952" w14:textId="77777777" w:rsidR="005D61CB" w:rsidRPr="00DA2F64" w:rsidRDefault="005D61CB" w:rsidP="005D61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8" w:type="dxa"/>
          </w:tcPr>
          <w:p w14:paraId="47E7AC42" w14:textId="77777777" w:rsidR="005D61CB" w:rsidRPr="0078146A" w:rsidRDefault="00097BE1" w:rsidP="005D61C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Plot </w:t>
            </w:r>
            <w:r w:rsidR="005D61CB" w:rsidRPr="0078146A">
              <w:rPr>
                <w:b/>
                <w:u w:val="single"/>
              </w:rPr>
              <w:t>Histogram and Distributions</w:t>
            </w:r>
            <w:r w:rsidR="00EA48E3">
              <w:rPr>
                <w:b/>
                <w:u w:val="single"/>
              </w:rPr>
              <w:t>:</w:t>
            </w:r>
            <w:r w:rsidR="005D61CB" w:rsidRPr="0078146A">
              <w:rPr>
                <w:b/>
                <w:u w:val="single"/>
              </w:rPr>
              <w:t xml:space="preserve">                                                                                                               </w:t>
            </w:r>
          </w:p>
          <w:p w14:paraId="1DC8485B" w14:textId="77777777" w:rsidR="005D61CB" w:rsidRPr="00624481" w:rsidRDefault="005D61CB" w:rsidP="005D61CB">
            <w:pPr>
              <w:rPr>
                <w:u w:val="single"/>
              </w:rPr>
            </w:pPr>
            <w:r>
              <w:t>Problem: H</w:t>
            </w:r>
            <w:r w:rsidRPr="00624481">
              <w:t xml:space="preserve">ow </w:t>
            </w:r>
            <w:r>
              <w:t xml:space="preserve">do you </w:t>
            </w:r>
            <w:r w:rsidRPr="00624481">
              <w:t>represent income given the range of values?</w:t>
            </w:r>
          </w:p>
          <w:p w14:paraId="278C7F83" w14:textId="77777777" w:rsidR="005D61CB" w:rsidRDefault="005D61CB" w:rsidP="005A4A20">
            <w:pPr>
              <w:pStyle w:val="ListParagraph"/>
              <w:numPr>
                <w:ilvl w:val="0"/>
                <w:numId w:val="91"/>
              </w:numPr>
            </w:pPr>
            <w:r>
              <w:t xml:space="preserve">Select and </w:t>
            </w:r>
            <w:r w:rsidRPr="00B2439A">
              <w:t xml:space="preserve">execute the code </w:t>
            </w:r>
            <w:r w:rsidR="00B2439A" w:rsidRPr="00B2439A">
              <w:t>under Step 6 Histograms and distributions</w:t>
            </w:r>
            <w:r>
              <w:t xml:space="preserve"> in the script file. </w:t>
            </w:r>
          </w:p>
          <w:p w14:paraId="54047DC2" w14:textId="77777777" w:rsidR="005D61CB" w:rsidRDefault="005D61CB" w:rsidP="005D61CB">
            <w:pPr>
              <w:spacing w:line="240" w:lineRule="auto"/>
              <w:rPr>
                <w:rFonts w:ascii="Courier New" w:hAnsi="Courier New"/>
                <w:b/>
              </w:rPr>
            </w:pPr>
            <w:r w:rsidRPr="00624481">
              <w:rPr>
                <w:rFonts w:ascii="Courier New" w:hAnsi="Courier New"/>
                <w:b/>
              </w:rPr>
              <w:t>library(MASS)</w:t>
            </w:r>
          </w:p>
          <w:p w14:paraId="4B596C05" w14:textId="77777777" w:rsidR="005D61CB" w:rsidRPr="00A10343" w:rsidRDefault="005D61CB" w:rsidP="005D61CB">
            <w:pPr>
              <w:spacing w:after="0" w:line="240" w:lineRule="auto"/>
              <w:rPr>
                <w:rFonts w:ascii="Courier New" w:hAnsi="Courier New"/>
                <w:b/>
              </w:rPr>
            </w:pPr>
            <w:r w:rsidRPr="00A10343">
              <w:rPr>
                <w:rFonts w:ascii="Courier New" w:hAnsi="Courier New"/>
                <w:b/>
              </w:rPr>
              <w:t>with(ds, {</w:t>
            </w:r>
            <w:r w:rsidRPr="00624481">
              <w:rPr>
                <w:rFonts w:ascii="Courier New" w:hAnsi="Courier New"/>
                <w:b/>
              </w:rPr>
              <w:br/>
            </w:r>
            <w:r>
              <w:rPr>
                <w:rFonts w:ascii="Courier New" w:hAnsi="Courier New"/>
                <w:b/>
              </w:rPr>
              <w:t xml:space="preserve">  </w:t>
            </w:r>
            <w:r w:rsidRPr="00624481">
              <w:rPr>
                <w:rFonts w:ascii="Courier New" w:hAnsi="Courier New"/>
                <w:b/>
              </w:rPr>
              <w:t xml:space="preserve">hist(income, main="Distribution of Household Income", </w:t>
            </w:r>
            <w:r>
              <w:rPr>
                <w:rFonts w:ascii="Courier New" w:hAnsi="Courier New"/>
                <w:b/>
              </w:rPr>
              <w:t xml:space="preserve">  </w:t>
            </w:r>
            <w:r w:rsidRPr="00624481">
              <w:rPr>
                <w:rFonts w:ascii="Courier New" w:hAnsi="Courier New"/>
                <w:b/>
              </w:rPr>
              <w:t>freq=FALSE)</w:t>
            </w:r>
            <w:r w:rsidRPr="00624481">
              <w:rPr>
                <w:rFonts w:ascii="Courier New" w:hAnsi="Courier New"/>
                <w:b/>
              </w:rPr>
              <w:br/>
            </w:r>
            <w:r>
              <w:rPr>
                <w:rFonts w:ascii="Courier New" w:hAnsi="Courier New"/>
                <w:b/>
              </w:rPr>
              <w:t xml:space="preserve">  </w:t>
            </w:r>
            <w:r w:rsidRPr="00624481">
              <w:rPr>
                <w:rFonts w:ascii="Courier New" w:hAnsi="Courier New"/>
                <w:b/>
              </w:rPr>
              <w:t>lines(</w:t>
            </w:r>
            <w:r>
              <w:rPr>
                <w:rFonts w:ascii="Courier New" w:hAnsi="Courier New"/>
                <w:b/>
              </w:rPr>
              <w:t>density(income), lty=2, lwd=2)</w:t>
            </w:r>
            <w:r>
              <w:rPr>
                <w:rFonts w:ascii="Courier New" w:hAnsi="Courier New"/>
                <w:b/>
              </w:rPr>
              <w:br/>
            </w:r>
            <w:r w:rsidRPr="0078146A">
              <w:rPr>
                <w:rFonts w:ascii="Courier New" w:hAnsi="Courier New"/>
              </w:rPr>
              <w:t># line type (lty) 2 is dashed</w:t>
            </w:r>
            <w:r w:rsidRPr="00624481">
              <w:rPr>
                <w:rFonts w:ascii="Courier New" w:hAnsi="Courier New"/>
                <w:b/>
              </w:rPr>
              <w:br/>
            </w:r>
            <w:r>
              <w:rPr>
                <w:rFonts w:ascii="Courier New" w:hAnsi="Courier New"/>
                <w:b/>
              </w:rPr>
              <w:lastRenderedPageBreak/>
              <w:t xml:space="preserve">  </w:t>
            </w:r>
            <w:r w:rsidRPr="00624481">
              <w:rPr>
                <w:rFonts w:ascii="Courier New" w:hAnsi="Courier New"/>
                <w:b/>
              </w:rPr>
              <w:t>xvals = seq(fr</w:t>
            </w:r>
            <w:r>
              <w:rPr>
                <w:rFonts w:ascii="Courier New" w:hAnsi="Courier New"/>
                <w:b/>
              </w:rPr>
              <w:t xml:space="preserve">om=min(income), to=max(income), </w:t>
            </w:r>
            <w:r w:rsidRPr="00624481">
              <w:rPr>
                <w:rFonts w:ascii="Courier New" w:hAnsi="Courier New"/>
                <w:b/>
              </w:rPr>
              <w:t>length=100)</w:t>
            </w:r>
            <w:r w:rsidRPr="00624481">
              <w:rPr>
                <w:rFonts w:ascii="Courier New" w:hAnsi="Courier New"/>
                <w:b/>
              </w:rPr>
              <w:br/>
            </w:r>
            <w:r>
              <w:rPr>
                <w:rFonts w:ascii="Courier New" w:hAnsi="Courier New"/>
                <w:b/>
              </w:rPr>
              <w:t xml:space="preserve">  </w:t>
            </w:r>
            <w:r w:rsidRPr="00624481">
              <w:rPr>
                <w:rFonts w:ascii="Courier New" w:hAnsi="Courier New"/>
                <w:b/>
              </w:rPr>
              <w:t xml:space="preserve">param = fitdistr(income, </w:t>
            </w:r>
            <w:r w:rsidRPr="00A10343">
              <w:rPr>
                <w:rFonts w:ascii="Courier New" w:hAnsi="Courier New"/>
                <w:b/>
              </w:rPr>
              <w:t>"lognormal")</w:t>
            </w:r>
            <w:r w:rsidRPr="00A10343">
              <w:rPr>
                <w:rFonts w:ascii="Courier New" w:hAnsi="Courier New"/>
                <w:b/>
              </w:rPr>
              <w:br/>
              <w:t xml:space="preserve">  li</w:t>
            </w:r>
            <w:r w:rsidR="006502DE">
              <w:rPr>
                <w:rFonts w:ascii="Courier New" w:hAnsi="Courier New"/>
                <w:b/>
              </w:rPr>
              <w:t>nes(xvals, dlnorm(xvals, meanlog</w:t>
            </w:r>
            <w:r w:rsidRPr="00A10343">
              <w:rPr>
                <w:rFonts w:ascii="Courier New" w:hAnsi="Courier New"/>
                <w:b/>
              </w:rPr>
              <w:t>=param$estimate[1],  sdlog=param$estimate[2]), col=”blue”)</w:t>
            </w:r>
          </w:p>
          <w:p w14:paraId="4091CEEA" w14:textId="77777777" w:rsidR="005D61CB" w:rsidRPr="00A10343" w:rsidRDefault="005D61CB" w:rsidP="005D61CB">
            <w:pPr>
              <w:spacing w:after="0" w:line="240" w:lineRule="auto"/>
              <w:rPr>
                <w:rFonts w:ascii="Courier New" w:hAnsi="Courier New"/>
                <w:b/>
              </w:rPr>
            </w:pPr>
            <w:r w:rsidRPr="00A10343">
              <w:rPr>
                <w:rFonts w:ascii="Courier New" w:hAnsi="Courier New"/>
                <w:b/>
              </w:rPr>
              <w:t>})</w:t>
            </w:r>
          </w:p>
          <w:p w14:paraId="34BBAB58" w14:textId="77777777" w:rsidR="005D61CB" w:rsidRPr="00A10343" w:rsidRDefault="005D61CB" w:rsidP="005D61CB">
            <w:pPr>
              <w:spacing w:after="0" w:line="240" w:lineRule="auto"/>
              <w:rPr>
                <w:rFonts w:ascii="Courier New" w:hAnsi="Courier New"/>
                <w:b/>
              </w:rPr>
            </w:pPr>
          </w:p>
          <w:p w14:paraId="1EA91B9F" w14:textId="77777777" w:rsidR="005D61CB" w:rsidRPr="00267CF5" w:rsidRDefault="00267CF5" w:rsidP="005A4A20">
            <w:pPr>
              <w:pStyle w:val="ListParagraph"/>
              <w:numPr>
                <w:ilvl w:val="0"/>
                <w:numId w:val="91"/>
              </w:numPr>
              <w:spacing w:line="240" w:lineRule="auto"/>
            </w:pPr>
            <w:r w:rsidRPr="00267CF5">
              <w:t>Now</w:t>
            </w:r>
            <w:r w:rsidR="005D61CB" w:rsidRPr="00267CF5">
              <w:t xml:space="preserve"> try the same thing with log10(income)</w:t>
            </w:r>
          </w:p>
          <w:p w14:paraId="589575A2" w14:textId="77777777" w:rsidR="005D61CB" w:rsidRPr="00A10343" w:rsidRDefault="005D61CB" w:rsidP="005D61CB">
            <w:pPr>
              <w:spacing w:after="0" w:line="240" w:lineRule="auto"/>
              <w:rPr>
                <w:rFonts w:ascii="Courier New" w:hAnsi="Courier New"/>
                <w:b/>
              </w:rPr>
            </w:pPr>
          </w:p>
          <w:p w14:paraId="78CE9DA4" w14:textId="77777777" w:rsidR="005D61CB" w:rsidRPr="00A10343" w:rsidRDefault="005D61CB" w:rsidP="005D61CB">
            <w:pPr>
              <w:spacing w:after="0" w:line="240" w:lineRule="auto"/>
              <w:rPr>
                <w:rFonts w:ascii="Courier New" w:hAnsi="Courier New"/>
                <w:b/>
              </w:rPr>
            </w:pPr>
            <w:r w:rsidRPr="00A10343">
              <w:rPr>
                <w:rFonts w:ascii="Courier New" w:hAnsi="Courier New"/>
                <w:b/>
              </w:rPr>
              <w:t>logincome = log10(ds$income)</w:t>
            </w:r>
          </w:p>
          <w:p w14:paraId="29829BF5" w14:textId="77777777" w:rsidR="005D61CB" w:rsidRDefault="005D61CB" w:rsidP="005D61CB">
            <w:pPr>
              <w:spacing w:after="0" w:line="240" w:lineRule="auto"/>
              <w:rPr>
                <w:rFonts w:ascii="Courier New" w:hAnsi="Courier New"/>
                <w:b/>
              </w:rPr>
            </w:pPr>
            <w:r w:rsidRPr="00A10343">
              <w:rPr>
                <w:rFonts w:ascii="Courier New" w:hAnsi="Courier New"/>
                <w:b/>
              </w:rPr>
              <w:t>hist(logincome</w:t>
            </w:r>
            <w:r w:rsidRPr="00624481">
              <w:rPr>
                <w:rFonts w:ascii="Courier New" w:hAnsi="Courier New"/>
                <w:b/>
              </w:rPr>
              <w:t>, main="Distribution of Household Income", freq=FALSE)</w:t>
            </w:r>
            <w:r>
              <w:rPr>
                <w:rFonts w:ascii="Courier New" w:hAnsi="Courier New"/>
                <w:b/>
              </w:rPr>
              <w:br/>
            </w:r>
            <w:r w:rsidRPr="0078146A">
              <w:rPr>
                <w:rFonts w:ascii="Courier New" w:hAnsi="Courier New"/>
              </w:rPr>
              <w:t># line type lty(2) is a dashed line</w:t>
            </w:r>
            <w:r>
              <w:rPr>
                <w:rFonts w:ascii="Courier New" w:hAnsi="Courier New"/>
                <w:b/>
              </w:rPr>
              <w:t xml:space="preserve"> </w:t>
            </w:r>
            <w:r w:rsidRPr="00624481">
              <w:rPr>
                <w:rFonts w:ascii="Courier New" w:hAnsi="Courier New"/>
                <w:b/>
              </w:rPr>
              <w:br/>
              <w:t>lines(density(</w:t>
            </w:r>
            <w:r w:rsidRPr="00A10343">
              <w:rPr>
                <w:rFonts w:ascii="Courier New" w:hAnsi="Courier New"/>
                <w:b/>
              </w:rPr>
              <w:t>logincome</w:t>
            </w:r>
            <w:r w:rsidRPr="00624481">
              <w:rPr>
                <w:rFonts w:ascii="Courier New" w:hAnsi="Courier New"/>
                <w:b/>
              </w:rPr>
              <w:t>), lty=2, lwd=2</w:t>
            </w:r>
            <w:r>
              <w:rPr>
                <w:rFonts w:ascii="Courier New" w:hAnsi="Courier New"/>
                <w:b/>
              </w:rPr>
              <w:t>)</w:t>
            </w:r>
            <w:r w:rsidRPr="00624481">
              <w:rPr>
                <w:rFonts w:ascii="Courier New" w:hAnsi="Courier New"/>
                <w:b/>
              </w:rPr>
              <w:t xml:space="preserve"> </w:t>
            </w:r>
            <w:r w:rsidRPr="00624481">
              <w:rPr>
                <w:rFonts w:ascii="Courier New" w:hAnsi="Courier New"/>
                <w:b/>
              </w:rPr>
              <w:br/>
              <w:t>xvals = seq(from=min(</w:t>
            </w:r>
            <w:r w:rsidRPr="00A10343">
              <w:rPr>
                <w:rFonts w:ascii="Courier New" w:hAnsi="Courier New"/>
                <w:b/>
              </w:rPr>
              <w:t>logincome</w:t>
            </w:r>
            <w:r w:rsidRPr="00624481">
              <w:rPr>
                <w:rFonts w:ascii="Courier New" w:hAnsi="Courier New"/>
                <w:b/>
              </w:rPr>
              <w:t>), to=max(</w:t>
            </w:r>
            <w:r w:rsidRPr="00A10343">
              <w:rPr>
                <w:rFonts w:ascii="Courier New" w:hAnsi="Courier New"/>
                <w:b/>
              </w:rPr>
              <w:t>logincome</w:t>
            </w:r>
            <w:r w:rsidRPr="00624481">
              <w:rPr>
                <w:rFonts w:ascii="Courier New" w:hAnsi="Courier New"/>
                <w:b/>
              </w:rPr>
              <w:t>), length=100)</w:t>
            </w:r>
            <w:r w:rsidRPr="00624481">
              <w:rPr>
                <w:rFonts w:ascii="Courier New" w:hAnsi="Courier New"/>
                <w:b/>
              </w:rPr>
              <w:br/>
              <w:t>param = fitdistr(</w:t>
            </w:r>
            <w:r w:rsidRPr="00A10343">
              <w:rPr>
                <w:rFonts w:ascii="Courier New" w:hAnsi="Courier New"/>
                <w:b/>
              </w:rPr>
              <w:t>loginco</w:t>
            </w:r>
            <w:r w:rsidR="006502DE">
              <w:rPr>
                <w:rFonts w:ascii="Courier New" w:hAnsi="Courier New"/>
                <w:b/>
              </w:rPr>
              <w:t>me</w:t>
            </w:r>
            <w:r w:rsidRPr="00624481">
              <w:rPr>
                <w:rFonts w:ascii="Courier New" w:hAnsi="Courier New"/>
                <w:b/>
              </w:rPr>
              <w:t>, "normal")</w:t>
            </w:r>
            <w:r w:rsidRPr="00624481">
              <w:rPr>
                <w:rFonts w:ascii="Courier New" w:hAnsi="Courier New"/>
                <w:b/>
              </w:rPr>
              <w:br/>
              <w:t>lines(xvals, dnorm(xvals, param$estimate[1],  param$estimate[2]), lwd=2</w:t>
            </w:r>
            <w:r>
              <w:rPr>
                <w:rFonts w:ascii="Courier New" w:hAnsi="Courier New"/>
                <w:b/>
              </w:rPr>
              <w:t xml:space="preserve">, </w:t>
            </w:r>
            <w:r w:rsidRPr="00A10343">
              <w:rPr>
                <w:rFonts w:ascii="Courier New" w:hAnsi="Courier New"/>
                <w:b/>
              </w:rPr>
              <w:t>col=”blue”)</w:t>
            </w:r>
          </w:p>
          <w:p w14:paraId="12A5D7C1" w14:textId="77777777" w:rsidR="005D61CB" w:rsidRDefault="005D61CB" w:rsidP="005D61CB">
            <w:pPr>
              <w:spacing w:after="0" w:line="240" w:lineRule="auto"/>
              <w:rPr>
                <w:rFonts w:ascii="Courier New" w:hAnsi="Courier New"/>
                <w:b/>
              </w:rPr>
            </w:pPr>
          </w:p>
          <w:p w14:paraId="7F52C11B" w14:textId="77777777" w:rsidR="005D61CB" w:rsidRPr="00624481" w:rsidRDefault="005D61CB" w:rsidP="005D61CB">
            <w:pPr>
              <w:spacing w:line="240" w:lineRule="auto"/>
              <w:rPr>
                <w:rFonts w:ascii="Courier New" w:hAnsi="Courier New"/>
                <w:b/>
              </w:rPr>
            </w:pPr>
          </w:p>
        </w:tc>
      </w:tr>
      <w:tr w:rsidR="005D61CB" w:rsidRPr="000B2C63" w14:paraId="2867402B" w14:textId="77777777" w:rsidTr="000E1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5218500" w14:textId="77777777" w:rsidR="005D61CB" w:rsidRPr="00DA2F64" w:rsidRDefault="005D61CB" w:rsidP="005D61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8" w:type="dxa"/>
          </w:tcPr>
          <w:p w14:paraId="71F7FA0F" w14:textId="77777777" w:rsidR="005D61CB" w:rsidRPr="0078146A" w:rsidRDefault="005D61CB" w:rsidP="005D61CB">
            <w:pPr>
              <w:rPr>
                <w:b/>
                <w:u w:val="single"/>
              </w:rPr>
            </w:pPr>
            <w:r w:rsidRPr="00097BE1">
              <w:rPr>
                <w:b/>
                <w:u w:val="single"/>
              </w:rPr>
              <w:t xml:space="preserve"> </w:t>
            </w:r>
            <w:r w:rsidR="00097BE1">
              <w:rPr>
                <w:b/>
                <w:u w:val="single"/>
              </w:rPr>
              <w:t>Compute</w:t>
            </w:r>
            <w:r w:rsidR="00097BE1" w:rsidRPr="00097BE1">
              <w:rPr>
                <w:b/>
                <w:u w:val="single"/>
              </w:rPr>
              <w:t xml:space="preserve"> </w:t>
            </w:r>
            <w:r w:rsidRPr="00097BE1">
              <w:rPr>
                <w:b/>
                <w:u w:val="single"/>
              </w:rPr>
              <w:t>Correlation</w:t>
            </w:r>
            <w:r w:rsidR="00097BE1">
              <w:rPr>
                <w:b/>
                <w:u w:val="single"/>
              </w:rPr>
              <w:t xml:space="preserve"> between income and number of rooms</w:t>
            </w:r>
            <w:r w:rsidR="00EA48E3">
              <w:rPr>
                <w:b/>
                <w:u w:val="single"/>
              </w:rPr>
              <w:t>:</w:t>
            </w:r>
            <w:r w:rsidRPr="0078146A">
              <w:rPr>
                <w:b/>
                <w:u w:val="single"/>
              </w:rPr>
              <w:t xml:space="preserve">                                                                                                                                               </w:t>
            </w:r>
          </w:p>
          <w:p w14:paraId="5140FFF8" w14:textId="77777777" w:rsidR="005D61CB" w:rsidRPr="00D1068E" w:rsidRDefault="005D61CB" w:rsidP="005D61CB">
            <w:pPr>
              <w:rPr>
                <w:u w:val="single"/>
              </w:rPr>
            </w:pPr>
            <w:r w:rsidRPr="00D1068E">
              <w:t xml:space="preserve">1. </w:t>
            </w:r>
            <w:r>
              <w:t>Y</w:t>
            </w:r>
            <w:r w:rsidRPr="00D1068E">
              <w:t xml:space="preserve">ou need </w:t>
            </w:r>
            <w:r w:rsidR="00B71E95">
              <w:t>to consider your hypothesis.</w:t>
            </w:r>
            <w:r w:rsidRPr="00D1068E">
              <w:t xml:space="preserve"> </w:t>
            </w:r>
          </w:p>
          <w:p w14:paraId="45A8A3F0" w14:textId="77777777" w:rsidR="005D61CB" w:rsidRPr="00C733F9" w:rsidRDefault="005D61CB" w:rsidP="005D61CB">
            <w:pPr>
              <w:pStyle w:val="ListParagraph"/>
              <w:numPr>
                <w:ilvl w:val="0"/>
                <w:numId w:val="11"/>
              </w:numPr>
              <w:rPr>
                <w:i/>
              </w:rPr>
            </w:pPr>
            <w:r w:rsidRPr="00624481">
              <w:t xml:space="preserve">Your hypothesis is that the number of rooms in a house is predicted by household income (the rich can buy bigger houses), e.g. </w:t>
            </w:r>
            <w:r w:rsidRPr="00C733F9">
              <w:rPr>
                <w:i/>
              </w:rPr>
              <w:t xml:space="preserve">lm(rooms ~ income)  </w:t>
            </w:r>
          </w:p>
          <w:p w14:paraId="71A5F5AB" w14:textId="77777777" w:rsidR="005D61CB" w:rsidRDefault="005D61CB" w:rsidP="005D61CB">
            <w:pPr>
              <w:pStyle w:val="ListParagraph"/>
              <w:numPr>
                <w:ilvl w:val="0"/>
                <w:numId w:val="11"/>
              </w:numPr>
            </w:pPr>
            <w:r w:rsidRPr="00624481">
              <w:t xml:space="preserve">Therefore, our null hypothesis: no correlation between income and number of rooms.  </w:t>
            </w:r>
          </w:p>
          <w:p w14:paraId="06CE85E7" w14:textId="77777777" w:rsidR="005D61CB" w:rsidRDefault="005D61CB" w:rsidP="00021A90">
            <w:pPr>
              <w:pStyle w:val="ListParagraph"/>
              <w:numPr>
                <w:ilvl w:val="0"/>
                <w:numId w:val="11"/>
              </w:numPr>
            </w:pPr>
            <w:r w:rsidRPr="00624481">
              <w:t xml:space="preserve">Alternate hypothesis: there is a correlation between income and the number of rooms. </w:t>
            </w:r>
          </w:p>
          <w:p w14:paraId="3BF3AE3C" w14:textId="77777777" w:rsidR="005D61CB" w:rsidRPr="00D1068E" w:rsidRDefault="005D61CB" w:rsidP="005A4A20">
            <w:pPr>
              <w:pStyle w:val="ListParagraph"/>
              <w:numPr>
                <w:ilvl w:val="0"/>
                <w:numId w:val="152"/>
              </w:numPr>
            </w:pPr>
            <w:r w:rsidRPr="00B2439A">
              <w:t xml:space="preserve">Execute the </w:t>
            </w:r>
            <w:r w:rsidR="006950A9">
              <w:t>following code (listed after the comment line “Step7</w:t>
            </w:r>
            <w:r w:rsidR="007464DD">
              <w:t xml:space="preserve"> </w:t>
            </w:r>
            <w:r w:rsidRPr="00B2439A">
              <w:t>in the script file</w:t>
            </w:r>
            <w:r w:rsidR="006950A9">
              <w:t>)</w:t>
            </w:r>
            <w:r w:rsidRPr="00D1068E">
              <w:t>.</w:t>
            </w:r>
          </w:p>
          <w:p w14:paraId="0E6FF9EF" w14:textId="77777777" w:rsidR="005D61CB" w:rsidRPr="00A10343" w:rsidRDefault="005D61CB" w:rsidP="005D61CB">
            <w:pPr>
              <w:rPr>
                <w:rFonts w:ascii="Courier New" w:hAnsi="Courier New"/>
                <w:b/>
              </w:rPr>
            </w:pPr>
            <w:r w:rsidRPr="00A10343">
              <w:rPr>
                <w:rFonts w:ascii="Courier New" w:hAnsi="Courier New"/>
                <w:b/>
              </w:rPr>
              <w:t>with(ds, cor(income, rooms))</w:t>
            </w:r>
          </w:p>
          <w:p w14:paraId="78D3F9E5" w14:textId="77777777" w:rsidR="005D61CB" w:rsidRPr="001B6067" w:rsidRDefault="005D61CB" w:rsidP="005D61CB">
            <w:pPr>
              <w:rPr>
                <w:rFonts w:ascii="Courier New" w:hAnsi="Courier New"/>
                <w:b/>
              </w:rPr>
            </w:pPr>
            <w:r w:rsidRPr="001B6067">
              <w:rPr>
                <w:rFonts w:ascii="Courier New" w:hAnsi="Courier New"/>
                <w:b/>
              </w:rPr>
              <w:t>with(ds, cor(log(income</w:t>
            </w:r>
            <w:r w:rsidR="0076493A" w:rsidRPr="001B6067">
              <w:rPr>
                <w:rFonts w:ascii="Courier New" w:hAnsi="Courier New"/>
                <w:b/>
              </w:rPr>
              <w:t>)</w:t>
            </w:r>
            <w:r w:rsidRPr="001B6067">
              <w:rPr>
                <w:rFonts w:ascii="Courier New" w:hAnsi="Courier New"/>
                <w:b/>
              </w:rPr>
              <w:t>, rooms))) # this will give a better correlation</w:t>
            </w:r>
          </w:p>
          <w:p w14:paraId="7726CF9B" w14:textId="77777777" w:rsidR="005D61CB" w:rsidRPr="001B6067" w:rsidRDefault="00F64B65" w:rsidP="005A4A20">
            <w:pPr>
              <w:pStyle w:val="ListParagraph"/>
              <w:numPr>
                <w:ilvl w:val="0"/>
                <w:numId w:val="152"/>
              </w:numPr>
              <w:rPr>
                <w:rFonts w:ascii="Courier New" w:hAnsi="Courier New"/>
                <w:b/>
              </w:rPr>
            </w:pPr>
            <w:r w:rsidRPr="001B6067">
              <w:t>F</w:t>
            </w:r>
            <w:r w:rsidR="005D61CB" w:rsidRPr="001B6067">
              <w:t>or comparison, correlate rooms with a completely unrelated variable.</w:t>
            </w:r>
          </w:p>
          <w:p w14:paraId="26F7729C" w14:textId="77777777" w:rsidR="0076493A" w:rsidRDefault="0076493A" w:rsidP="0076493A">
            <w:pPr>
              <w:rPr>
                <w:rFonts w:ascii="Courier New" w:hAnsi="Courier New"/>
                <w:b/>
              </w:rPr>
            </w:pPr>
            <w:r w:rsidRPr="001B6067">
              <w:rPr>
                <w:rFonts w:ascii="Courier New" w:hAnsi="Courier New"/>
                <w:b/>
              </w:rPr>
              <w:t>n = length(ds$income)</w:t>
            </w:r>
            <w:r w:rsidRPr="001B6067">
              <w:rPr>
                <w:rFonts w:ascii="Courier New" w:hAnsi="Courier New"/>
                <w:b/>
              </w:rPr>
              <w:br/>
              <w:t>with(ds, cor(runif(n), rooms))</w:t>
            </w:r>
            <w:r w:rsidRPr="00A10343">
              <w:rPr>
                <w:rFonts w:ascii="Courier New" w:hAnsi="Courier New"/>
                <w:b/>
              </w:rPr>
              <w:t xml:space="preserve"> </w:t>
            </w:r>
          </w:p>
          <w:p w14:paraId="7DF4838A" w14:textId="77777777" w:rsidR="0076493A" w:rsidRPr="00F64B65" w:rsidRDefault="0076493A" w:rsidP="0076493A">
            <w:pPr>
              <w:pStyle w:val="ListParagraph"/>
              <w:ind w:left="360"/>
              <w:rPr>
                <w:rFonts w:ascii="Courier New" w:hAnsi="Courier New"/>
                <w:b/>
              </w:rPr>
            </w:pPr>
          </w:p>
        </w:tc>
      </w:tr>
      <w:tr w:rsidR="005D61CB" w:rsidRPr="000B2C63" w14:paraId="306B08BD" w14:textId="77777777" w:rsidTr="000E18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C156EFD" w14:textId="77777777" w:rsidR="005D61CB" w:rsidRDefault="005D61CB" w:rsidP="005D61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8" w:type="dxa"/>
          </w:tcPr>
          <w:p w14:paraId="7D4FB0AE" w14:textId="77777777" w:rsidR="005D61CB" w:rsidRPr="0078146A" w:rsidRDefault="00097BE1" w:rsidP="005D61C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Create a Boxplot - Distribution of income as a factor of number of rooms</w:t>
            </w:r>
            <w:r w:rsidR="00EA48E3">
              <w:rPr>
                <w:b/>
                <w:u w:val="single"/>
              </w:rPr>
              <w:t>:</w:t>
            </w:r>
          </w:p>
          <w:p w14:paraId="7539FC11" w14:textId="77777777" w:rsidR="005D61CB" w:rsidRDefault="005D61CB" w:rsidP="005A4A20">
            <w:pPr>
              <w:pStyle w:val="ListParagraph"/>
              <w:numPr>
                <w:ilvl w:val="0"/>
                <w:numId w:val="92"/>
              </w:numPr>
            </w:pPr>
            <w:r w:rsidRPr="00B1146B">
              <w:lastRenderedPageBreak/>
              <w:t xml:space="preserve">Select and </w:t>
            </w:r>
            <w:r w:rsidRPr="00B2439A">
              <w:t xml:space="preserve">execute the code </w:t>
            </w:r>
            <w:r w:rsidR="006950A9">
              <w:t>(Listed after the comment line “Step 8”)</w:t>
            </w:r>
            <w:r>
              <w:t xml:space="preserve"> </w:t>
            </w:r>
            <w:r w:rsidR="00EA48E3">
              <w:t xml:space="preserve">in </w:t>
            </w:r>
            <w:r w:rsidRPr="00B1146B">
              <w:t xml:space="preserve">the script window. </w:t>
            </w:r>
          </w:p>
          <w:p w14:paraId="4C8817EE" w14:textId="77777777" w:rsidR="005D61CB" w:rsidRPr="00A10343" w:rsidRDefault="005D61CB" w:rsidP="005A4A20">
            <w:pPr>
              <w:pStyle w:val="ListParagraph"/>
              <w:numPr>
                <w:ilvl w:val="0"/>
                <w:numId w:val="92"/>
              </w:numPr>
            </w:pPr>
            <w:r w:rsidRPr="00A10343">
              <w:t>Plot the distribution of income as a factor of # of rooms. ‘log=”y”’ plots income on log scale. We</w:t>
            </w:r>
            <w:r w:rsidR="00267CF5">
              <w:t xml:space="preserve"> wi</w:t>
            </w:r>
            <w:r w:rsidRPr="00A10343">
              <w:t>ll suppress the outlier points and let the whiskers cover the full range of the data.</w:t>
            </w:r>
          </w:p>
          <w:p w14:paraId="1C0AD3C3" w14:textId="77777777" w:rsidR="005D61CB" w:rsidRPr="00A10343" w:rsidRDefault="005D61CB" w:rsidP="005D61CB">
            <w:pPr>
              <w:rPr>
                <w:rFonts w:ascii="Courier New" w:hAnsi="Courier New"/>
                <w:b/>
              </w:rPr>
            </w:pPr>
            <w:r w:rsidRPr="00A10343">
              <w:rPr>
                <w:rFonts w:ascii="Courier New" w:hAnsi="Courier New"/>
                <w:b/>
              </w:rPr>
              <w:t>boxplot(income ~ as.factor(rooms), data=ds, range=0, outline=F, log=”y”</w:t>
            </w:r>
            <w:r w:rsidR="00A94624">
              <w:rPr>
                <w:rFonts w:ascii="Courier New" w:hAnsi="Courier New"/>
                <w:b/>
              </w:rPr>
              <w:t>,</w:t>
            </w:r>
            <w:r w:rsidR="00A94624">
              <w:t xml:space="preserve"> </w:t>
            </w:r>
            <w:r w:rsidR="00A94624" w:rsidRPr="00A94624">
              <w:rPr>
                <w:rFonts w:ascii="Courier New" w:hAnsi="Courier New"/>
                <w:b/>
              </w:rPr>
              <w:t>xlab="# rooms", ylab="Income"</w:t>
            </w:r>
            <w:r w:rsidRPr="00A10343">
              <w:rPr>
                <w:rFonts w:ascii="Courier New" w:hAnsi="Courier New"/>
                <w:b/>
              </w:rPr>
              <w:t>)</w:t>
            </w:r>
          </w:p>
          <w:p w14:paraId="666AB28F" w14:textId="77777777" w:rsidR="005D61CB" w:rsidRPr="00267CF5" w:rsidRDefault="005D61CB" w:rsidP="005A4A20">
            <w:pPr>
              <w:pStyle w:val="ListParagraph"/>
              <w:numPr>
                <w:ilvl w:val="0"/>
                <w:numId w:val="92"/>
              </w:numPr>
            </w:pPr>
            <w:r w:rsidRPr="00267CF5">
              <w:t>Plot the # of rooms as a function of wealth level.</w:t>
            </w:r>
          </w:p>
          <w:p w14:paraId="2651062C" w14:textId="77777777" w:rsidR="005D61CB" w:rsidRDefault="005D61CB" w:rsidP="00A94624">
            <w:pPr>
              <w:rPr>
                <w:rFonts w:ascii="Courier New" w:hAnsi="Courier New"/>
                <w:b/>
              </w:rPr>
            </w:pPr>
            <w:r w:rsidRPr="00A10343">
              <w:rPr>
                <w:rFonts w:ascii="Courier New" w:hAnsi="Courier New"/>
                <w:b/>
              </w:rPr>
              <w:t>box</w:t>
            </w:r>
            <w:r>
              <w:rPr>
                <w:rFonts w:ascii="Courier New" w:hAnsi="Courier New"/>
                <w:b/>
              </w:rPr>
              <w:t>plot(rooms ~ wealth, data = ds</w:t>
            </w:r>
            <w:r w:rsidR="00A94624">
              <w:rPr>
                <w:rFonts w:ascii="Courier New" w:hAnsi="Courier New"/>
                <w:b/>
              </w:rPr>
              <w:t>,</w:t>
            </w:r>
            <w:r w:rsidR="00A94624">
              <w:t xml:space="preserve"> </w:t>
            </w:r>
            <w:r w:rsidR="00A94624" w:rsidRPr="00A94624">
              <w:rPr>
                <w:rFonts w:ascii="Courier New" w:hAnsi="Courier New"/>
                <w:b/>
              </w:rPr>
              <w:t>main="Room by Wealth", Xlab="Category", ylab="# rooms"</w:t>
            </w:r>
            <w:r>
              <w:rPr>
                <w:rFonts w:ascii="Courier New" w:hAnsi="Courier New"/>
                <w:b/>
              </w:rPr>
              <w:t>)</w:t>
            </w:r>
          </w:p>
          <w:p w14:paraId="0D6680E2" w14:textId="77777777" w:rsidR="005D61CB" w:rsidRPr="00624481" w:rsidRDefault="005D61CB" w:rsidP="005D61CB">
            <w:pPr>
              <w:rPr>
                <w:rFonts w:ascii="Courier New" w:hAnsi="Courier New"/>
                <w:b/>
              </w:rPr>
            </w:pPr>
            <w:r w:rsidRPr="00A10343">
              <w:rPr>
                <w:rFonts w:ascii="Courier New" w:hAnsi="Courier New"/>
                <w:b/>
              </w:rPr>
              <w:t># we’ll keep the outlier points in this one</w:t>
            </w:r>
          </w:p>
        </w:tc>
      </w:tr>
      <w:tr w:rsidR="005D61CB" w:rsidRPr="000B2C63" w14:paraId="41EB95B2" w14:textId="77777777" w:rsidTr="000E1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53AFBB3" w14:textId="77777777" w:rsidR="005D61CB" w:rsidRDefault="005D61CB" w:rsidP="005D61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8" w:type="dxa"/>
          </w:tcPr>
          <w:p w14:paraId="12D6CEFB" w14:textId="77777777" w:rsidR="005D61CB" w:rsidRPr="0078146A" w:rsidRDefault="005D61CB" w:rsidP="005D61CB">
            <w:pPr>
              <w:rPr>
                <w:b/>
                <w:u w:val="single"/>
              </w:rPr>
            </w:pPr>
            <w:r w:rsidRPr="0078146A">
              <w:rPr>
                <w:b/>
                <w:u w:val="single"/>
              </w:rPr>
              <w:t>Exit R</w:t>
            </w:r>
            <w:r w:rsidR="00EA48E3">
              <w:rPr>
                <w:b/>
                <w:u w:val="single"/>
              </w:rPr>
              <w:t>:</w:t>
            </w:r>
            <w:r w:rsidRPr="0078146A">
              <w:rPr>
                <w:b/>
                <w:u w:val="single"/>
              </w:rPr>
              <w:t xml:space="preserve"> </w:t>
            </w:r>
          </w:p>
          <w:p w14:paraId="55CF3B90" w14:textId="77777777" w:rsidR="005D61CB" w:rsidRPr="00CD0F24" w:rsidRDefault="005D61CB" w:rsidP="005A4A20">
            <w:pPr>
              <w:pStyle w:val="ListParagraph"/>
              <w:numPr>
                <w:ilvl w:val="0"/>
                <w:numId w:val="93"/>
              </w:numPr>
            </w:pPr>
            <w:r w:rsidRPr="00CD0F24">
              <w:t xml:space="preserve">Type the following command into the RStudio command window: </w:t>
            </w:r>
          </w:p>
          <w:p w14:paraId="0A2CEEFD" w14:textId="77777777" w:rsidR="005D61CB" w:rsidRPr="00A10801" w:rsidRDefault="005D61CB" w:rsidP="005D61CB">
            <w:pPr>
              <w:rPr>
                <w:rFonts w:ascii="Courier New" w:hAnsi="Courier New"/>
                <w:b/>
              </w:rPr>
            </w:pPr>
            <w:r w:rsidRPr="00A10801">
              <w:rPr>
                <w:rFonts w:ascii="Courier New" w:hAnsi="Courier New"/>
                <w:b/>
              </w:rPr>
              <w:t>q()</w:t>
            </w:r>
          </w:p>
          <w:p w14:paraId="78D9140F" w14:textId="77777777" w:rsidR="005D61CB" w:rsidRPr="00D55536" w:rsidRDefault="005D61CB" w:rsidP="005A4A20">
            <w:pPr>
              <w:pStyle w:val="ListParagraph"/>
              <w:numPr>
                <w:ilvl w:val="0"/>
                <w:numId w:val="93"/>
              </w:numPr>
            </w:pPr>
            <w:r w:rsidRPr="00D55536">
              <w:t>R will ask you if you want to save your workspace. Answer “</w:t>
            </w:r>
            <w:r w:rsidRPr="00D55536">
              <w:rPr>
                <w:rFonts w:ascii="Courier New" w:hAnsi="Courier New"/>
                <w:b/>
              </w:rPr>
              <w:t>no</w:t>
            </w:r>
            <w:r w:rsidRPr="00D55536">
              <w:t>.”</w:t>
            </w:r>
          </w:p>
          <w:p w14:paraId="3AE36D79" w14:textId="77777777" w:rsidR="005D61CB" w:rsidRPr="00A10801" w:rsidRDefault="005D61CB" w:rsidP="005D61CB">
            <w:pPr>
              <w:rPr>
                <w:b/>
                <w:i/>
              </w:rPr>
            </w:pPr>
          </w:p>
        </w:tc>
      </w:tr>
    </w:tbl>
    <w:p w14:paraId="05DAA63C" w14:textId="77777777" w:rsidR="005D61CB" w:rsidRDefault="005D61CB" w:rsidP="005D61CB">
      <w:pPr>
        <w:ind w:left="3060"/>
        <w:rPr>
          <w:rFonts w:ascii="MetaNormalLF-Roman" w:hAnsi="MetaNormalLF-Roman"/>
          <w:i/>
          <w:iCs/>
          <w:sz w:val="20"/>
          <w:szCs w:val="20"/>
        </w:rPr>
      </w:pPr>
      <w:r>
        <w:rPr>
          <w:rFonts w:ascii="MetaNormalLF-Roman" w:hAnsi="MetaNormalLF-Roman"/>
          <w:i/>
          <w:iCs/>
          <w:sz w:val="20"/>
          <w:szCs w:val="20"/>
        </w:rPr>
        <w:t xml:space="preserve">                                    </w:t>
      </w:r>
    </w:p>
    <w:p w14:paraId="3027F3BC" w14:textId="74A33297" w:rsidR="005D61CB" w:rsidRDefault="00887B78" w:rsidP="00887B78">
      <w:pPr>
        <w:jc w:val="center"/>
        <w:rPr>
          <w:rFonts w:ascii="MetaNormalLF-Roman" w:hAnsi="MetaNormalLF-Roman"/>
          <w:i/>
          <w:iCs/>
          <w:sz w:val="24"/>
          <w:szCs w:val="24"/>
        </w:rPr>
      </w:pPr>
      <w:r>
        <w:rPr>
          <w:rFonts w:ascii="MetaNormalLF-Roman" w:hAnsi="MetaNormalLF-Roman"/>
          <w:i/>
          <w:iCs/>
          <w:sz w:val="24"/>
          <w:szCs w:val="24"/>
        </w:rPr>
        <w:t>End of Lab Exercise</w:t>
      </w:r>
      <w:r>
        <w:rPr>
          <w:rFonts w:ascii="MetaNormalLF-Roman" w:hAnsi="MetaNormalLF-Roman"/>
          <w:b/>
          <w:bCs/>
          <w:color w:val="548DD4"/>
          <w:sz w:val="28"/>
          <w:szCs w:val="28"/>
        </w:rPr>
        <w:t xml:space="preserve"> </w:t>
      </w:r>
      <w:bookmarkEnd w:id="0"/>
      <w:bookmarkEnd w:id="1"/>
    </w:p>
    <w:p w14:paraId="33D8CB5C" w14:textId="44E19598" w:rsidR="00D052D1" w:rsidRPr="00D052D1" w:rsidRDefault="00D052D1" w:rsidP="00D052D1">
      <w:pPr>
        <w:rPr>
          <w:rFonts w:ascii="MetaNormalLF-Roman" w:hAnsi="MetaNormalLF-Roman"/>
          <w:sz w:val="28"/>
          <w:szCs w:val="28"/>
        </w:rPr>
      </w:pPr>
    </w:p>
    <w:p w14:paraId="1D34CCA0" w14:textId="0D9AD8E4" w:rsidR="00D052D1" w:rsidRPr="00D052D1" w:rsidRDefault="00D052D1" w:rsidP="00D052D1">
      <w:pPr>
        <w:rPr>
          <w:rFonts w:ascii="MetaNormalLF-Roman" w:hAnsi="MetaNormalLF-Roman"/>
          <w:sz w:val="28"/>
          <w:szCs w:val="28"/>
        </w:rPr>
      </w:pPr>
    </w:p>
    <w:p w14:paraId="087F503D" w14:textId="1735EA7C" w:rsidR="00D052D1" w:rsidRPr="00D052D1" w:rsidRDefault="00D052D1" w:rsidP="00D052D1">
      <w:pPr>
        <w:rPr>
          <w:rFonts w:ascii="MetaNormalLF-Roman" w:hAnsi="MetaNormalLF-Roman"/>
          <w:sz w:val="28"/>
          <w:szCs w:val="28"/>
        </w:rPr>
      </w:pPr>
    </w:p>
    <w:p w14:paraId="0A7164FA" w14:textId="3B3B7AB3" w:rsidR="00D052D1" w:rsidRPr="00D052D1" w:rsidRDefault="00D052D1" w:rsidP="00D052D1">
      <w:pPr>
        <w:rPr>
          <w:rFonts w:ascii="MetaNormalLF-Roman" w:hAnsi="MetaNormalLF-Roman"/>
          <w:sz w:val="28"/>
          <w:szCs w:val="28"/>
        </w:rPr>
      </w:pPr>
    </w:p>
    <w:p w14:paraId="73DF017C" w14:textId="4D48F7CB" w:rsidR="00D052D1" w:rsidRPr="00D052D1" w:rsidRDefault="00D052D1" w:rsidP="00D052D1">
      <w:pPr>
        <w:rPr>
          <w:rFonts w:ascii="MetaNormalLF-Roman" w:hAnsi="MetaNormalLF-Roman"/>
          <w:sz w:val="28"/>
          <w:szCs w:val="28"/>
        </w:rPr>
      </w:pPr>
    </w:p>
    <w:p w14:paraId="0357096E" w14:textId="3D117CE7" w:rsidR="00D052D1" w:rsidRPr="00D052D1" w:rsidRDefault="00D052D1" w:rsidP="00D052D1">
      <w:pPr>
        <w:rPr>
          <w:rFonts w:ascii="MetaNormalLF-Roman" w:hAnsi="MetaNormalLF-Roman"/>
          <w:sz w:val="28"/>
          <w:szCs w:val="28"/>
        </w:rPr>
      </w:pPr>
    </w:p>
    <w:p w14:paraId="62F18FBE" w14:textId="68246674" w:rsidR="00D052D1" w:rsidRPr="00D052D1" w:rsidRDefault="00D052D1" w:rsidP="00D052D1">
      <w:pPr>
        <w:rPr>
          <w:rFonts w:ascii="MetaNormalLF-Roman" w:hAnsi="MetaNormalLF-Roman"/>
          <w:sz w:val="28"/>
          <w:szCs w:val="28"/>
        </w:rPr>
      </w:pPr>
    </w:p>
    <w:p w14:paraId="577B68B3" w14:textId="346C7ED5" w:rsidR="00D052D1" w:rsidRPr="00D052D1" w:rsidRDefault="00D052D1" w:rsidP="00D052D1">
      <w:pPr>
        <w:rPr>
          <w:rFonts w:ascii="MetaNormalLF-Roman" w:hAnsi="MetaNormalLF-Roman"/>
          <w:sz w:val="28"/>
          <w:szCs w:val="28"/>
        </w:rPr>
      </w:pPr>
    </w:p>
    <w:p w14:paraId="414A891F" w14:textId="637B38A3" w:rsidR="00D052D1" w:rsidRPr="00D052D1" w:rsidRDefault="00D052D1" w:rsidP="00D052D1">
      <w:pPr>
        <w:rPr>
          <w:rFonts w:ascii="MetaNormalLF-Roman" w:hAnsi="MetaNormalLF-Roman"/>
          <w:sz w:val="28"/>
          <w:szCs w:val="28"/>
        </w:rPr>
      </w:pPr>
    </w:p>
    <w:p w14:paraId="09389EE8" w14:textId="5C34EE04" w:rsidR="00D052D1" w:rsidRPr="00D052D1" w:rsidRDefault="00D052D1" w:rsidP="00D052D1">
      <w:pPr>
        <w:rPr>
          <w:rFonts w:ascii="MetaNormalLF-Roman" w:hAnsi="MetaNormalLF-Roman"/>
          <w:sz w:val="28"/>
          <w:szCs w:val="28"/>
        </w:rPr>
      </w:pPr>
    </w:p>
    <w:p w14:paraId="1B0B1C8B" w14:textId="1452B6F9" w:rsidR="00D052D1" w:rsidRPr="00D052D1" w:rsidRDefault="00D052D1" w:rsidP="00D052D1">
      <w:pPr>
        <w:rPr>
          <w:rFonts w:ascii="MetaNormalLF-Roman" w:hAnsi="MetaNormalLF-Roman"/>
          <w:sz w:val="28"/>
          <w:szCs w:val="28"/>
        </w:rPr>
      </w:pPr>
    </w:p>
    <w:p w14:paraId="444223F5" w14:textId="386A3C01" w:rsidR="00D052D1" w:rsidRPr="00D052D1" w:rsidRDefault="00D052D1" w:rsidP="00D052D1">
      <w:pPr>
        <w:rPr>
          <w:rFonts w:ascii="MetaNormalLF-Roman" w:hAnsi="MetaNormalLF-Roman"/>
          <w:sz w:val="28"/>
          <w:szCs w:val="28"/>
        </w:rPr>
      </w:pPr>
    </w:p>
    <w:p w14:paraId="5E8CCF93" w14:textId="5B0412BE" w:rsidR="00D052D1" w:rsidRPr="00D052D1" w:rsidRDefault="00D052D1" w:rsidP="00D052D1">
      <w:pPr>
        <w:rPr>
          <w:rFonts w:ascii="MetaNormalLF-Roman" w:hAnsi="MetaNormalLF-Roman"/>
          <w:sz w:val="28"/>
          <w:szCs w:val="28"/>
        </w:rPr>
      </w:pPr>
    </w:p>
    <w:p w14:paraId="464FE2C8" w14:textId="01BBF1BF" w:rsidR="00D052D1" w:rsidRPr="00D052D1" w:rsidRDefault="00D052D1" w:rsidP="00D052D1">
      <w:pPr>
        <w:rPr>
          <w:rFonts w:ascii="MetaNormalLF-Roman" w:hAnsi="MetaNormalLF-Roman"/>
          <w:sz w:val="28"/>
          <w:szCs w:val="28"/>
        </w:rPr>
      </w:pPr>
    </w:p>
    <w:p w14:paraId="2235CCC2" w14:textId="04FCF3F1" w:rsidR="00D052D1" w:rsidRDefault="00D052D1" w:rsidP="00D052D1">
      <w:pPr>
        <w:rPr>
          <w:rFonts w:ascii="MetaNormalLF-Roman" w:hAnsi="MetaNormalLF-Roman"/>
          <w:i/>
          <w:iCs/>
          <w:sz w:val="24"/>
          <w:szCs w:val="24"/>
        </w:rPr>
      </w:pPr>
    </w:p>
    <w:p w14:paraId="77271746" w14:textId="77777777" w:rsidR="00D052D1" w:rsidRPr="00D052D1" w:rsidRDefault="00D052D1" w:rsidP="00D052D1">
      <w:pPr>
        <w:jc w:val="center"/>
        <w:rPr>
          <w:rFonts w:ascii="MetaNormalLF-Roman" w:hAnsi="MetaNormalLF-Roman"/>
          <w:sz w:val="28"/>
          <w:szCs w:val="28"/>
        </w:rPr>
      </w:pPr>
    </w:p>
    <w:sectPr w:rsidR="00D052D1" w:rsidRPr="00D052D1" w:rsidSect="00946F4E">
      <w:footerReference w:type="default" r:id="rId11"/>
      <w:type w:val="oddPage"/>
      <w:pgSz w:w="12240" w:h="15840"/>
      <w:pgMar w:top="720" w:right="720" w:bottom="720" w:left="80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8B16C" w14:textId="77777777" w:rsidR="00D142F1" w:rsidRDefault="00D142F1" w:rsidP="00FA0AC3">
      <w:r>
        <w:separator/>
      </w:r>
    </w:p>
  </w:endnote>
  <w:endnote w:type="continuationSeparator" w:id="0">
    <w:p w14:paraId="77EEC23C" w14:textId="77777777" w:rsidR="00D142F1" w:rsidRDefault="00D142F1" w:rsidP="00FA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aNormalLF-Roma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ta Cond Book LF">
    <w:altName w:val="Meta Cond Book L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DF25C" w14:textId="77777777" w:rsidR="00333F66" w:rsidRPr="00F059FC" w:rsidRDefault="00333F66" w:rsidP="00D052D1">
    <w:pPr>
      <w:pStyle w:val="Footer"/>
      <w:framePr w:wrap="around" w:vAnchor="text" w:hAnchor="page" w:x="1905" w:y="174"/>
      <w:rPr>
        <w:rStyle w:val="PageNumber"/>
        <w:color w:val="FFFFFF"/>
      </w:rPr>
    </w:pPr>
    <w:r w:rsidRPr="000E189A">
      <w:rPr>
        <w:rStyle w:val="PageNumber"/>
        <w:color w:val="auto"/>
      </w:rPr>
      <w:fldChar w:fldCharType="begin"/>
    </w:r>
    <w:r w:rsidRPr="000E189A">
      <w:rPr>
        <w:rStyle w:val="PageNumber"/>
        <w:color w:val="auto"/>
      </w:rPr>
      <w:instrText xml:space="preserve">PAGE  </w:instrText>
    </w:r>
    <w:r w:rsidRPr="000E189A">
      <w:rPr>
        <w:rStyle w:val="PageNumber"/>
        <w:color w:val="auto"/>
      </w:rPr>
      <w:fldChar w:fldCharType="separate"/>
    </w:r>
    <w:r w:rsidR="00611DC5" w:rsidRPr="000E189A">
      <w:rPr>
        <w:rStyle w:val="PageNumber"/>
        <w:noProof/>
        <w:color w:val="auto"/>
      </w:rPr>
      <w:t>7</w:t>
    </w:r>
    <w:r w:rsidRPr="000E189A">
      <w:rPr>
        <w:rStyle w:val="PageNumber"/>
        <w:color w:val="auto"/>
      </w:rPr>
      <w:fldChar w:fldCharType="end"/>
    </w:r>
  </w:p>
  <w:p w14:paraId="42B77536" w14:textId="77777777" w:rsidR="00333F66" w:rsidRPr="00946F4E" w:rsidRDefault="00333F66" w:rsidP="000E189A">
    <w:pPr>
      <w:pStyle w:val="Footer"/>
      <w:tabs>
        <w:tab w:val="clear" w:pos="4320"/>
        <w:tab w:val="clear" w:pos="8640"/>
        <w:tab w:val="left" w:pos="1068"/>
      </w:tabs>
      <w:ind w:left="8640"/>
      <w:rPr>
        <w:color w:val="FFFFFF" w:themeColor="background1"/>
      </w:rPr>
    </w:pPr>
    <w:r>
      <w:rPr>
        <w:noProof/>
        <w:color w:val="FFFFFF" w:themeColor="background1"/>
        <w:lang w:bidi="ar-SA"/>
      </w:rPr>
      <w:t xml:space="preserve"> </w:t>
    </w:r>
    <w:r>
      <w:rPr>
        <w:noProof/>
        <w:color w:val="FFFFFF" w:themeColor="background1"/>
        <w:lang w:bidi="ar-SA"/>
      </w:rPr>
      <mc:AlternateContent>
        <mc:Choice Requires="wps">
          <w:drawing>
            <wp:anchor distT="0" distB="0" distL="114300" distR="114300" simplePos="0" relativeHeight="251715584" behindDoc="1" locked="0" layoutInCell="1" allowOverlap="1" wp14:anchorId="3999305F" wp14:editId="4870ED17">
              <wp:simplePos x="0" y="0"/>
              <wp:positionH relativeFrom="column">
                <wp:posOffset>-577215</wp:posOffset>
              </wp:positionH>
              <wp:positionV relativeFrom="paragraph">
                <wp:posOffset>-181610</wp:posOffset>
              </wp:positionV>
              <wp:extent cx="7877175" cy="957580"/>
              <wp:effectExtent l="0" t="0" r="9525" b="33020"/>
              <wp:wrapNone/>
              <wp:docPr id="34" name="Rectangl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77175" cy="957580"/>
                      </a:xfrm>
                      <a:prstGeom prst="rect">
                        <a:avLst/>
                      </a:prstGeom>
                      <a:solidFill>
                        <a:srgbClr val="548DD4"/>
                      </a:solidFill>
                      <a:ln>
                        <a:noFill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7DC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53043C" id="Rectangle 6" o:spid="_x0000_s1026" style="position:absolute;margin-left:-45.45pt;margin-top:-14.3pt;width:620.25pt;height:75.4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" fillcolor="#548dd4" stroked="f" strokecolor="#007dc3" strokeweight="1.5pt">
              <v:shadow on="t" opacity="22938f" offset="0"/>
              <v:textbox inset=",7.2pt,,7.2pt"/>
            </v:rect>
          </w:pict>
        </mc:Fallback>
      </mc:AlternateContent>
    </w:r>
    <w:r>
      <w:rPr>
        <w:noProof/>
        <w:color w:val="FFFFFF" w:themeColor="background1"/>
        <w:lang w:bidi="ar-SA"/>
      </w:rPr>
      <w:t xml:space="preserve">                                                                                                                                                                                 </w:t>
    </w:r>
    <w:r w:rsidRPr="000E189A">
      <w:rPr>
        <w:color w:val="auto"/>
      </w:rPr>
      <w:t xml:space="preserve">Final LAB </w:t>
    </w:r>
    <w:r w:rsidRPr="00946F4E">
      <w:rPr>
        <w:color w:val="FFFFFF" w:themeColor="background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4F284" w14:textId="77777777" w:rsidR="00D142F1" w:rsidRDefault="00D142F1" w:rsidP="00FA0AC3">
      <w:r>
        <w:separator/>
      </w:r>
    </w:p>
  </w:footnote>
  <w:footnote w:type="continuationSeparator" w:id="0">
    <w:p w14:paraId="2DD31064" w14:textId="77777777" w:rsidR="00D142F1" w:rsidRDefault="00D142F1" w:rsidP="00FA0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B6812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2345"/>
    <w:multiLevelType w:val="hybridMultilevel"/>
    <w:tmpl w:val="755A9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C6A2C"/>
    <w:multiLevelType w:val="hybridMultilevel"/>
    <w:tmpl w:val="C750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6127B8"/>
    <w:multiLevelType w:val="multilevel"/>
    <w:tmpl w:val="8D244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22351"/>
    <w:multiLevelType w:val="hybridMultilevel"/>
    <w:tmpl w:val="101A2644"/>
    <w:lvl w:ilvl="0" w:tplc="DAF8FC92">
      <w:start w:val="3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21358D"/>
    <w:multiLevelType w:val="hybridMultilevel"/>
    <w:tmpl w:val="2504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B516CC"/>
    <w:multiLevelType w:val="hybridMultilevel"/>
    <w:tmpl w:val="A83C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7E2CC4"/>
    <w:multiLevelType w:val="hybridMultilevel"/>
    <w:tmpl w:val="DF4846C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713129D"/>
    <w:multiLevelType w:val="multilevel"/>
    <w:tmpl w:val="5F720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AF059D"/>
    <w:multiLevelType w:val="hybridMultilevel"/>
    <w:tmpl w:val="63A06392"/>
    <w:lvl w:ilvl="0" w:tplc="6F86E9BC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426E6C"/>
    <w:multiLevelType w:val="hybridMultilevel"/>
    <w:tmpl w:val="D2AC96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99A19A7"/>
    <w:multiLevelType w:val="hybridMultilevel"/>
    <w:tmpl w:val="7E6C6A78"/>
    <w:lvl w:ilvl="0" w:tplc="F4727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BF263F7"/>
    <w:multiLevelType w:val="hybridMultilevel"/>
    <w:tmpl w:val="5D7A828C"/>
    <w:lvl w:ilvl="0" w:tplc="F250B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C647CEA"/>
    <w:multiLevelType w:val="hybridMultilevel"/>
    <w:tmpl w:val="0558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442E26"/>
    <w:multiLevelType w:val="multilevel"/>
    <w:tmpl w:val="363ADD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E6339B"/>
    <w:multiLevelType w:val="hybridMultilevel"/>
    <w:tmpl w:val="4E127F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F502EC7"/>
    <w:multiLevelType w:val="hybridMultilevel"/>
    <w:tmpl w:val="7B5042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0F127F8"/>
    <w:multiLevelType w:val="hybridMultilevel"/>
    <w:tmpl w:val="1BC0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F705BD"/>
    <w:multiLevelType w:val="hybridMultilevel"/>
    <w:tmpl w:val="78860F08"/>
    <w:lvl w:ilvl="0" w:tplc="0A4C47EA">
      <w:start w:val="1"/>
      <w:numFmt w:val="decimal"/>
      <w:lvlText w:val="%1."/>
      <w:lvlJc w:val="left"/>
      <w:pPr>
        <w:ind w:left="720" w:hanging="720"/>
      </w:pPr>
      <w:rPr>
        <w:rFonts w:ascii="Calibri" w:eastAsia="Times New Roman" w:hAnsi="Calibri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1EA697E"/>
    <w:multiLevelType w:val="hybridMultilevel"/>
    <w:tmpl w:val="5F280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3F26697"/>
    <w:multiLevelType w:val="hybridMultilevel"/>
    <w:tmpl w:val="DC26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C60BEC"/>
    <w:multiLevelType w:val="hybridMultilevel"/>
    <w:tmpl w:val="3B78B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6E15D33"/>
    <w:multiLevelType w:val="hybridMultilevel"/>
    <w:tmpl w:val="7556F06C"/>
    <w:lvl w:ilvl="0" w:tplc="8EA4B95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0E306D"/>
    <w:multiLevelType w:val="multilevel"/>
    <w:tmpl w:val="E5BE6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873B7E"/>
    <w:multiLevelType w:val="hybridMultilevel"/>
    <w:tmpl w:val="0A40B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88605F3"/>
    <w:multiLevelType w:val="multilevel"/>
    <w:tmpl w:val="5BFA1D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1B5467"/>
    <w:multiLevelType w:val="hybridMultilevel"/>
    <w:tmpl w:val="55E0E4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9C01E0F"/>
    <w:multiLevelType w:val="hybridMultilevel"/>
    <w:tmpl w:val="B4780240"/>
    <w:lvl w:ilvl="0" w:tplc="991A111A">
      <w:start w:val="1"/>
      <w:numFmt w:val="decimal"/>
      <w:lvlText w:val="%1)"/>
      <w:lvlJc w:val="left"/>
      <w:pPr>
        <w:ind w:left="360" w:hanging="360"/>
      </w:pPr>
      <w:rPr>
        <w:rFonts w:ascii="Calibri" w:eastAsia="Times New Roman" w:hAnsi="Calibri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177E96"/>
    <w:multiLevelType w:val="multilevel"/>
    <w:tmpl w:val="C2A60C6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414792"/>
    <w:multiLevelType w:val="hybridMultilevel"/>
    <w:tmpl w:val="D19600B0"/>
    <w:lvl w:ilvl="0" w:tplc="75A01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B5F44DB"/>
    <w:multiLevelType w:val="hybridMultilevel"/>
    <w:tmpl w:val="A2B8EBE2"/>
    <w:lvl w:ilvl="0" w:tplc="44EC893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B6115FE"/>
    <w:multiLevelType w:val="hybridMultilevel"/>
    <w:tmpl w:val="BE28C0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ACED7A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B664AC2"/>
    <w:multiLevelType w:val="hybridMultilevel"/>
    <w:tmpl w:val="89585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C1345DF"/>
    <w:multiLevelType w:val="hybridMultilevel"/>
    <w:tmpl w:val="3946C124"/>
    <w:lvl w:ilvl="0" w:tplc="29480824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C8A0FCA"/>
    <w:multiLevelType w:val="hybridMultilevel"/>
    <w:tmpl w:val="F328F9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D2122E8"/>
    <w:multiLevelType w:val="multilevel"/>
    <w:tmpl w:val="8B92F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3567FE"/>
    <w:multiLevelType w:val="hybridMultilevel"/>
    <w:tmpl w:val="B7082F50"/>
    <w:lvl w:ilvl="0" w:tplc="AE1C1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F8F7960"/>
    <w:multiLevelType w:val="multilevel"/>
    <w:tmpl w:val="A61E5AE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3E164A"/>
    <w:multiLevelType w:val="hybridMultilevel"/>
    <w:tmpl w:val="7E7C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0905BEA"/>
    <w:multiLevelType w:val="multilevel"/>
    <w:tmpl w:val="F92E0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BC6C94"/>
    <w:multiLevelType w:val="multilevel"/>
    <w:tmpl w:val="8E7A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276D77"/>
    <w:multiLevelType w:val="multilevel"/>
    <w:tmpl w:val="59A6B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C03101"/>
    <w:multiLevelType w:val="hybridMultilevel"/>
    <w:tmpl w:val="554258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2482437E"/>
    <w:multiLevelType w:val="multilevel"/>
    <w:tmpl w:val="1B2CB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C562C4"/>
    <w:multiLevelType w:val="hybridMultilevel"/>
    <w:tmpl w:val="66765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561407E"/>
    <w:multiLevelType w:val="multilevel"/>
    <w:tmpl w:val="DCAC3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64E44A2"/>
    <w:multiLevelType w:val="hybridMultilevel"/>
    <w:tmpl w:val="072A2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27047B2B"/>
    <w:multiLevelType w:val="hybridMultilevel"/>
    <w:tmpl w:val="074073FE"/>
    <w:lvl w:ilvl="0" w:tplc="5C04A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7F63628"/>
    <w:multiLevelType w:val="multilevel"/>
    <w:tmpl w:val="EA4AB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4C05AF"/>
    <w:multiLevelType w:val="multilevel"/>
    <w:tmpl w:val="A6C8D0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1052A4"/>
    <w:multiLevelType w:val="multilevel"/>
    <w:tmpl w:val="BAD88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3B5C40"/>
    <w:multiLevelType w:val="hybridMultilevel"/>
    <w:tmpl w:val="861AF5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2B6744AB"/>
    <w:multiLevelType w:val="hybridMultilevel"/>
    <w:tmpl w:val="A67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BB503A5"/>
    <w:multiLevelType w:val="hybridMultilevel"/>
    <w:tmpl w:val="125A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BF93476"/>
    <w:multiLevelType w:val="hybridMultilevel"/>
    <w:tmpl w:val="83B0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DBB15CE"/>
    <w:multiLevelType w:val="hybridMultilevel"/>
    <w:tmpl w:val="452C2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2DD86CBE"/>
    <w:multiLevelType w:val="hybridMultilevel"/>
    <w:tmpl w:val="0800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E162C33"/>
    <w:multiLevelType w:val="hybridMultilevel"/>
    <w:tmpl w:val="44FE2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2E662AA7"/>
    <w:multiLevelType w:val="hybridMultilevel"/>
    <w:tmpl w:val="E646A9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2EB1774D"/>
    <w:multiLevelType w:val="hybridMultilevel"/>
    <w:tmpl w:val="A0EADDE4"/>
    <w:lvl w:ilvl="0" w:tplc="DAFA6728">
      <w:start w:val="1"/>
      <w:numFmt w:val="decimal"/>
      <w:lvlText w:val="2%1"/>
      <w:lvlJc w:val="left"/>
      <w:pPr>
        <w:ind w:left="360" w:hanging="360"/>
      </w:pPr>
      <w:rPr>
        <w:rFonts w:hint="default"/>
      </w:rPr>
    </w:lvl>
    <w:lvl w:ilvl="1" w:tplc="CACED7A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910F096">
      <w:start w:val="2"/>
      <w:numFmt w:val="decimal"/>
      <w:lvlText w:val="%3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31B77D42"/>
    <w:multiLevelType w:val="hybridMultilevel"/>
    <w:tmpl w:val="7B563474"/>
    <w:lvl w:ilvl="0" w:tplc="244E12C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1B93D08"/>
    <w:multiLevelType w:val="hybridMultilevel"/>
    <w:tmpl w:val="F1FE60C4"/>
    <w:lvl w:ilvl="0" w:tplc="675A4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25938ED"/>
    <w:multiLevelType w:val="hybridMultilevel"/>
    <w:tmpl w:val="5B040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336315A7"/>
    <w:multiLevelType w:val="hybridMultilevel"/>
    <w:tmpl w:val="F96E9B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342A7347"/>
    <w:multiLevelType w:val="hybridMultilevel"/>
    <w:tmpl w:val="50B6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6F04188"/>
    <w:multiLevelType w:val="hybridMultilevel"/>
    <w:tmpl w:val="81C02DDC"/>
    <w:lvl w:ilvl="0" w:tplc="1D4E84F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6FA446D"/>
    <w:multiLevelType w:val="hybridMultilevel"/>
    <w:tmpl w:val="B2BC83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373708FC"/>
    <w:multiLevelType w:val="hybridMultilevel"/>
    <w:tmpl w:val="D902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8293CB1"/>
    <w:multiLevelType w:val="hybridMultilevel"/>
    <w:tmpl w:val="FFE6D9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39301C9E"/>
    <w:multiLevelType w:val="multilevel"/>
    <w:tmpl w:val="8252ED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AC72E45"/>
    <w:multiLevelType w:val="hybridMultilevel"/>
    <w:tmpl w:val="DB6C38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3D4A7DE8"/>
    <w:multiLevelType w:val="multilevel"/>
    <w:tmpl w:val="25020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D7C6D29"/>
    <w:multiLevelType w:val="hybridMultilevel"/>
    <w:tmpl w:val="36245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EDF4058"/>
    <w:multiLevelType w:val="multilevel"/>
    <w:tmpl w:val="A89626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00C600B"/>
    <w:multiLevelType w:val="hybridMultilevel"/>
    <w:tmpl w:val="BAFE1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05F5000"/>
    <w:multiLevelType w:val="hybridMultilevel"/>
    <w:tmpl w:val="9FCCE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42132379"/>
    <w:multiLevelType w:val="hybridMultilevel"/>
    <w:tmpl w:val="499E8984"/>
    <w:lvl w:ilvl="0" w:tplc="44CA74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2574974"/>
    <w:multiLevelType w:val="hybridMultilevel"/>
    <w:tmpl w:val="176C0B86"/>
    <w:lvl w:ilvl="0" w:tplc="BF640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43C10BEE"/>
    <w:multiLevelType w:val="hybridMultilevel"/>
    <w:tmpl w:val="FE5A6F74"/>
    <w:lvl w:ilvl="0" w:tplc="17326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43CB0585"/>
    <w:multiLevelType w:val="hybridMultilevel"/>
    <w:tmpl w:val="FE66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3E268BE"/>
    <w:multiLevelType w:val="multilevel"/>
    <w:tmpl w:val="A47EFA9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4B527BA"/>
    <w:multiLevelType w:val="multilevel"/>
    <w:tmpl w:val="9C62C8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5DF4500"/>
    <w:multiLevelType w:val="hybridMultilevel"/>
    <w:tmpl w:val="AC40B3FA"/>
    <w:lvl w:ilvl="0" w:tplc="5C326D3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60F7046"/>
    <w:multiLevelType w:val="hybridMultilevel"/>
    <w:tmpl w:val="FA845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47125168"/>
    <w:multiLevelType w:val="hybridMultilevel"/>
    <w:tmpl w:val="4E242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47472634"/>
    <w:multiLevelType w:val="multilevel"/>
    <w:tmpl w:val="47FCD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92D130B"/>
    <w:multiLevelType w:val="hybridMultilevel"/>
    <w:tmpl w:val="6E0AF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4A6B2864"/>
    <w:multiLevelType w:val="hybridMultilevel"/>
    <w:tmpl w:val="C7127782"/>
    <w:lvl w:ilvl="0" w:tplc="906A9AA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AD87915"/>
    <w:multiLevelType w:val="multilevel"/>
    <w:tmpl w:val="DD3C0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B927513"/>
    <w:multiLevelType w:val="hybridMultilevel"/>
    <w:tmpl w:val="056A1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CC15FFD"/>
    <w:multiLevelType w:val="hybridMultilevel"/>
    <w:tmpl w:val="3DB835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4CFF0982"/>
    <w:multiLevelType w:val="multilevel"/>
    <w:tmpl w:val="BDF4E0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E026CAB"/>
    <w:multiLevelType w:val="multilevel"/>
    <w:tmpl w:val="98F21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E416376"/>
    <w:multiLevelType w:val="hybridMultilevel"/>
    <w:tmpl w:val="1DDCE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F012A8C"/>
    <w:multiLevelType w:val="hybridMultilevel"/>
    <w:tmpl w:val="78BC56B8"/>
    <w:lvl w:ilvl="0" w:tplc="5EE4B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F250F24"/>
    <w:multiLevelType w:val="hybridMultilevel"/>
    <w:tmpl w:val="A52ACF08"/>
    <w:lvl w:ilvl="0" w:tplc="F3280A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51C24F68"/>
    <w:multiLevelType w:val="multilevel"/>
    <w:tmpl w:val="1EAC2D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235129E"/>
    <w:multiLevelType w:val="hybridMultilevel"/>
    <w:tmpl w:val="CAA6DCE0"/>
    <w:lvl w:ilvl="0" w:tplc="CF962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52861A74"/>
    <w:multiLevelType w:val="hybridMultilevel"/>
    <w:tmpl w:val="9A3EDB1E"/>
    <w:lvl w:ilvl="0" w:tplc="C990460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2D202E3"/>
    <w:multiLevelType w:val="hybridMultilevel"/>
    <w:tmpl w:val="B9F6CB08"/>
    <w:lvl w:ilvl="0" w:tplc="20B65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53292402"/>
    <w:multiLevelType w:val="hybridMultilevel"/>
    <w:tmpl w:val="208E4C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536814A0"/>
    <w:multiLevelType w:val="multilevel"/>
    <w:tmpl w:val="D5D6F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44D5AB0"/>
    <w:multiLevelType w:val="multilevel"/>
    <w:tmpl w:val="4AA4C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6105E59"/>
    <w:multiLevelType w:val="hybridMultilevel"/>
    <w:tmpl w:val="71124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5644412B"/>
    <w:multiLevelType w:val="hybridMultilevel"/>
    <w:tmpl w:val="A818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6F7120D"/>
    <w:multiLevelType w:val="hybridMultilevel"/>
    <w:tmpl w:val="7E38C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573E1DB8"/>
    <w:multiLevelType w:val="hybridMultilevel"/>
    <w:tmpl w:val="624C6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80744AD"/>
    <w:multiLevelType w:val="multilevel"/>
    <w:tmpl w:val="61D6BC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95D1CA4"/>
    <w:multiLevelType w:val="hybridMultilevel"/>
    <w:tmpl w:val="CCE4BF22"/>
    <w:lvl w:ilvl="0" w:tplc="43DA6E6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5A4E18D5"/>
    <w:multiLevelType w:val="multilevel"/>
    <w:tmpl w:val="93246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A6464F0"/>
    <w:multiLevelType w:val="hybridMultilevel"/>
    <w:tmpl w:val="D0E0B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A8E47AB"/>
    <w:multiLevelType w:val="hybridMultilevel"/>
    <w:tmpl w:val="6FE8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AF07A10"/>
    <w:multiLevelType w:val="multilevel"/>
    <w:tmpl w:val="F92E0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B354F7A"/>
    <w:multiLevelType w:val="hybridMultilevel"/>
    <w:tmpl w:val="C4EC18A6"/>
    <w:lvl w:ilvl="0" w:tplc="E1FE74A8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5B687691"/>
    <w:multiLevelType w:val="hybridMultilevel"/>
    <w:tmpl w:val="E8127960"/>
    <w:lvl w:ilvl="0" w:tplc="CE74AC9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C34040A"/>
    <w:multiLevelType w:val="multilevel"/>
    <w:tmpl w:val="5D5C0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C9B6964"/>
    <w:multiLevelType w:val="hybridMultilevel"/>
    <w:tmpl w:val="FE3C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CB67179"/>
    <w:multiLevelType w:val="hybridMultilevel"/>
    <w:tmpl w:val="43A2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CE50461"/>
    <w:multiLevelType w:val="hybridMultilevel"/>
    <w:tmpl w:val="74E03ECC"/>
    <w:lvl w:ilvl="0" w:tplc="69E01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5D250DAF"/>
    <w:multiLevelType w:val="hybridMultilevel"/>
    <w:tmpl w:val="2C0C4636"/>
    <w:lvl w:ilvl="0" w:tplc="AD5AC2EA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5D90258A"/>
    <w:multiLevelType w:val="multilevel"/>
    <w:tmpl w:val="98BCCC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E367959"/>
    <w:multiLevelType w:val="hybridMultilevel"/>
    <w:tmpl w:val="CBBEBF78"/>
    <w:lvl w:ilvl="0" w:tplc="D95631E4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5E6E6C45"/>
    <w:multiLevelType w:val="multilevel"/>
    <w:tmpl w:val="FE221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F340830"/>
    <w:multiLevelType w:val="hybridMultilevel"/>
    <w:tmpl w:val="32600EDA"/>
    <w:lvl w:ilvl="0" w:tplc="25BCE47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 w15:restartNumberingAfterBreak="0">
    <w:nsid w:val="5FB328FC"/>
    <w:multiLevelType w:val="multilevel"/>
    <w:tmpl w:val="20F23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08D58F1"/>
    <w:multiLevelType w:val="hybridMultilevel"/>
    <w:tmpl w:val="B4DCFF28"/>
    <w:lvl w:ilvl="0" w:tplc="46DE1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02D54">
      <w:start w:val="7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088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9ED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060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10F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EB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BE3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F47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6" w15:restartNumberingAfterBreak="0">
    <w:nsid w:val="60BD79C3"/>
    <w:multiLevelType w:val="hybridMultilevel"/>
    <w:tmpl w:val="23C23B66"/>
    <w:lvl w:ilvl="0" w:tplc="369EC72E">
      <w:start w:val="2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1036DA3"/>
    <w:multiLevelType w:val="hybridMultilevel"/>
    <w:tmpl w:val="33FCBF8E"/>
    <w:lvl w:ilvl="0" w:tplc="F59AE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61F36228"/>
    <w:multiLevelType w:val="multilevel"/>
    <w:tmpl w:val="0A408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24670A4"/>
    <w:multiLevelType w:val="hybridMultilevel"/>
    <w:tmpl w:val="6ABC4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37124CA"/>
    <w:multiLevelType w:val="hybridMultilevel"/>
    <w:tmpl w:val="ACAE0D86"/>
    <w:lvl w:ilvl="0" w:tplc="FE8E4C7C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63D228C9"/>
    <w:multiLevelType w:val="multilevel"/>
    <w:tmpl w:val="AB045B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4B77D65"/>
    <w:multiLevelType w:val="multilevel"/>
    <w:tmpl w:val="9E9EAA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4F72FC3"/>
    <w:multiLevelType w:val="hybridMultilevel"/>
    <w:tmpl w:val="47F4BD0C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4" w15:restartNumberingAfterBreak="0">
    <w:nsid w:val="6527528B"/>
    <w:multiLevelType w:val="hybridMultilevel"/>
    <w:tmpl w:val="67B28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6727E55"/>
    <w:multiLevelType w:val="multilevel"/>
    <w:tmpl w:val="127C95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7114769"/>
    <w:multiLevelType w:val="hybridMultilevel"/>
    <w:tmpl w:val="FF0ADC34"/>
    <w:lvl w:ilvl="0" w:tplc="011CF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6AB62695"/>
    <w:multiLevelType w:val="multilevel"/>
    <w:tmpl w:val="DD3C0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B183CE3"/>
    <w:multiLevelType w:val="hybridMultilevel"/>
    <w:tmpl w:val="4650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BC12259"/>
    <w:multiLevelType w:val="hybridMultilevel"/>
    <w:tmpl w:val="698E0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 w15:restartNumberingAfterBreak="0">
    <w:nsid w:val="6E8D6333"/>
    <w:multiLevelType w:val="hybridMultilevel"/>
    <w:tmpl w:val="C2E0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F1F5668"/>
    <w:multiLevelType w:val="hybridMultilevel"/>
    <w:tmpl w:val="D934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FE33681"/>
    <w:multiLevelType w:val="hybridMultilevel"/>
    <w:tmpl w:val="7B563474"/>
    <w:lvl w:ilvl="0" w:tplc="244E12C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1C6184E"/>
    <w:multiLevelType w:val="hybridMultilevel"/>
    <w:tmpl w:val="2B98F498"/>
    <w:lvl w:ilvl="0" w:tplc="81423B5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24E5A87"/>
    <w:multiLevelType w:val="hybridMultilevel"/>
    <w:tmpl w:val="6354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37F12D1"/>
    <w:multiLevelType w:val="hybridMultilevel"/>
    <w:tmpl w:val="31EA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4BF200F"/>
    <w:multiLevelType w:val="hybridMultilevel"/>
    <w:tmpl w:val="2070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6EC11D7"/>
    <w:multiLevelType w:val="hybridMultilevel"/>
    <w:tmpl w:val="8BFC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8DA09D6"/>
    <w:multiLevelType w:val="hybridMultilevel"/>
    <w:tmpl w:val="336AD006"/>
    <w:lvl w:ilvl="0" w:tplc="2AF69A2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 w15:restartNumberingAfterBreak="0">
    <w:nsid w:val="791025E1"/>
    <w:multiLevelType w:val="hybridMultilevel"/>
    <w:tmpl w:val="E9E45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0" w15:restartNumberingAfterBreak="0">
    <w:nsid w:val="79A33A6E"/>
    <w:multiLevelType w:val="hybridMultilevel"/>
    <w:tmpl w:val="997C9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79FE66FD"/>
    <w:multiLevelType w:val="hybridMultilevel"/>
    <w:tmpl w:val="7DB02F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 w15:restartNumberingAfterBreak="0">
    <w:nsid w:val="7A044EA5"/>
    <w:multiLevelType w:val="multilevel"/>
    <w:tmpl w:val="8B92F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A416829"/>
    <w:multiLevelType w:val="hybridMultilevel"/>
    <w:tmpl w:val="7B563474"/>
    <w:lvl w:ilvl="0" w:tplc="244E12C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A654E3B"/>
    <w:multiLevelType w:val="multilevel"/>
    <w:tmpl w:val="040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B780E3E"/>
    <w:multiLevelType w:val="multilevel"/>
    <w:tmpl w:val="F92E0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BE43124"/>
    <w:multiLevelType w:val="hybridMultilevel"/>
    <w:tmpl w:val="EB7468F0"/>
    <w:lvl w:ilvl="0" w:tplc="47C47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ACED7A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7BEE3D6F"/>
    <w:multiLevelType w:val="hybridMultilevel"/>
    <w:tmpl w:val="09A66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 w15:restartNumberingAfterBreak="0">
    <w:nsid w:val="7CF05211"/>
    <w:multiLevelType w:val="hybridMultilevel"/>
    <w:tmpl w:val="7B563474"/>
    <w:lvl w:ilvl="0" w:tplc="244E12C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DC00C1C"/>
    <w:multiLevelType w:val="hybridMultilevel"/>
    <w:tmpl w:val="5282B6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7EC3587D"/>
    <w:multiLevelType w:val="hybridMultilevel"/>
    <w:tmpl w:val="11FC75AC"/>
    <w:lvl w:ilvl="0" w:tplc="FC0055D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6"/>
  </w:num>
  <w:num w:numId="2">
    <w:abstractNumId w:val="13"/>
  </w:num>
  <w:num w:numId="3">
    <w:abstractNumId w:val="116"/>
  </w:num>
  <w:num w:numId="4">
    <w:abstractNumId w:val="18"/>
  </w:num>
  <w:num w:numId="5">
    <w:abstractNumId w:val="148"/>
  </w:num>
  <w:num w:numId="6">
    <w:abstractNumId w:val="59"/>
  </w:num>
  <w:num w:numId="7">
    <w:abstractNumId w:val="121"/>
  </w:num>
  <w:num w:numId="8">
    <w:abstractNumId w:val="5"/>
  </w:num>
  <w:num w:numId="9">
    <w:abstractNumId w:val="33"/>
  </w:num>
  <w:num w:numId="10">
    <w:abstractNumId w:val="113"/>
  </w:num>
  <w:num w:numId="11">
    <w:abstractNumId w:val="21"/>
  </w:num>
  <w:num w:numId="12">
    <w:abstractNumId w:val="117"/>
  </w:num>
  <w:num w:numId="13">
    <w:abstractNumId w:val="2"/>
  </w:num>
  <w:num w:numId="14">
    <w:abstractNumId w:val="20"/>
  </w:num>
  <w:num w:numId="15">
    <w:abstractNumId w:val="19"/>
  </w:num>
  <w:num w:numId="16">
    <w:abstractNumId w:val="54"/>
  </w:num>
  <w:num w:numId="17">
    <w:abstractNumId w:val="130"/>
  </w:num>
  <w:num w:numId="18">
    <w:abstractNumId w:val="32"/>
  </w:num>
  <w:num w:numId="19">
    <w:abstractNumId w:val="44"/>
  </w:num>
  <w:num w:numId="20">
    <w:abstractNumId w:val="146"/>
  </w:num>
  <w:num w:numId="21">
    <w:abstractNumId w:val="86"/>
  </w:num>
  <w:num w:numId="22">
    <w:abstractNumId w:val="100"/>
  </w:num>
  <w:num w:numId="23">
    <w:abstractNumId w:val="57"/>
  </w:num>
  <w:num w:numId="24">
    <w:abstractNumId w:val="62"/>
  </w:num>
  <w:num w:numId="25">
    <w:abstractNumId w:val="75"/>
  </w:num>
  <w:num w:numId="26">
    <w:abstractNumId w:val="15"/>
  </w:num>
  <w:num w:numId="27">
    <w:abstractNumId w:val="159"/>
  </w:num>
  <w:num w:numId="28">
    <w:abstractNumId w:val="1"/>
  </w:num>
  <w:num w:numId="29">
    <w:abstractNumId w:val="78"/>
  </w:num>
  <w:num w:numId="30">
    <w:abstractNumId w:val="42"/>
  </w:num>
  <w:num w:numId="31">
    <w:abstractNumId w:val="52"/>
  </w:num>
  <w:num w:numId="32">
    <w:abstractNumId w:val="136"/>
  </w:num>
  <w:num w:numId="33">
    <w:abstractNumId w:val="38"/>
  </w:num>
  <w:num w:numId="34">
    <w:abstractNumId w:val="129"/>
  </w:num>
  <w:num w:numId="35">
    <w:abstractNumId w:val="61"/>
  </w:num>
  <w:num w:numId="36">
    <w:abstractNumId w:val="99"/>
  </w:num>
  <w:num w:numId="37">
    <w:abstractNumId w:val="94"/>
  </w:num>
  <w:num w:numId="38">
    <w:abstractNumId w:val="140"/>
  </w:num>
  <w:num w:numId="39">
    <w:abstractNumId w:val="141"/>
  </w:num>
  <w:num w:numId="40">
    <w:abstractNumId w:val="12"/>
  </w:num>
  <w:num w:numId="41">
    <w:abstractNumId w:val="97"/>
  </w:num>
  <w:num w:numId="42">
    <w:abstractNumId w:val="118"/>
  </w:num>
  <w:num w:numId="43">
    <w:abstractNumId w:val="127"/>
  </w:num>
  <w:num w:numId="44">
    <w:abstractNumId w:val="77"/>
  </w:num>
  <w:num w:numId="45">
    <w:abstractNumId w:val="11"/>
  </w:num>
  <w:num w:numId="46">
    <w:abstractNumId w:val="47"/>
  </w:num>
  <w:num w:numId="47">
    <w:abstractNumId w:val="93"/>
  </w:num>
  <w:num w:numId="48">
    <w:abstractNumId w:val="36"/>
  </w:num>
  <w:num w:numId="49">
    <w:abstractNumId w:val="51"/>
  </w:num>
  <w:num w:numId="50">
    <w:abstractNumId w:val="46"/>
  </w:num>
  <w:num w:numId="51">
    <w:abstractNumId w:val="108"/>
  </w:num>
  <w:num w:numId="52">
    <w:abstractNumId w:val="31"/>
  </w:num>
  <w:num w:numId="53">
    <w:abstractNumId w:val="156"/>
  </w:num>
  <w:num w:numId="54">
    <w:abstractNumId w:val="157"/>
  </w:num>
  <w:num w:numId="55">
    <w:abstractNumId w:val="150"/>
  </w:num>
  <w:num w:numId="56">
    <w:abstractNumId w:val="35"/>
  </w:num>
  <w:num w:numId="57">
    <w:abstractNumId w:val="110"/>
  </w:num>
  <w:num w:numId="58">
    <w:abstractNumId w:val="90"/>
  </w:num>
  <w:num w:numId="59">
    <w:abstractNumId w:val="63"/>
  </w:num>
  <w:num w:numId="60">
    <w:abstractNumId w:val="70"/>
  </w:num>
  <w:num w:numId="61">
    <w:abstractNumId w:val="16"/>
  </w:num>
  <w:num w:numId="62">
    <w:abstractNumId w:val="24"/>
  </w:num>
  <w:num w:numId="63">
    <w:abstractNumId w:val="133"/>
  </w:num>
  <w:num w:numId="64">
    <w:abstractNumId w:val="10"/>
  </w:num>
  <w:num w:numId="65">
    <w:abstractNumId w:val="68"/>
  </w:num>
  <w:num w:numId="66">
    <w:abstractNumId w:val="144"/>
  </w:num>
  <w:num w:numId="67">
    <w:abstractNumId w:val="120"/>
  </w:num>
  <w:num w:numId="68">
    <w:abstractNumId w:val="71"/>
  </w:num>
  <w:num w:numId="69">
    <w:abstractNumId w:val="17"/>
  </w:num>
  <w:num w:numId="70">
    <w:abstractNumId w:val="96"/>
  </w:num>
  <w:num w:numId="71">
    <w:abstractNumId w:val="39"/>
  </w:num>
  <w:num w:numId="72">
    <w:abstractNumId w:val="155"/>
  </w:num>
  <w:num w:numId="73">
    <w:abstractNumId w:val="112"/>
  </w:num>
  <w:num w:numId="74">
    <w:abstractNumId w:val="66"/>
  </w:num>
  <w:num w:numId="75">
    <w:abstractNumId w:val="81"/>
  </w:num>
  <w:num w:numId="76">
    <w:abstractNumId w:val="23"/>
  </w:num>
  <w:num w:numId="77">
    <w:abstractNumId w:val="37"/>
  </w:num>
  <w:num w:numId="78">
    <w:abstractNumId w:val="3"/>
  </w:num>
  <w:num w:numId="79">
    <w:abstractNumId w:val="58"/>
  </w:num>
  <w:num w:numId="80">
    <w:abstractNumId w:val="139"/>
  </w:num>
  <w:num w:numId="81">
    <w:abstractNumId w:val="34"/>
  </w:num>
  <w:num w:numId="82">
    <w:abstractNumId w:val="14"/>
  </w:num>
  <w:num w:numId="83">
    <w:abstractNumId w:val="109"/>
  </w:num>
  <w:num w:numId="84">
    <w:abstractNumId w:val="45"/>
  </w:num>
  <w:num w:numId="85">
    <w:abstractNumId w:val="7"/>
  </w:num>
  <w:num w:numId="86">
    <w:abstractNumId w:val="119"/>
  </w:num>
  <w:num w:numId="87">
    <w:abstractNumId w:val="9"/>
  </w:num>
  <w:num w:numId="88">
    <w:abstractNumId w:val="104"/>
  </w:num>
  <w:num w:numId="89">
    <w:abstractNumId w:val="74"/>
  </w:num>
  <w:num w:numId="90">
    <w:abstractNumId w:val="132"/>
  </w:num>
  <w:num w:numId="91">
    <w:abstractNumId w:val="101"/>
  </w:num>
  <w:num w:numId="92">
    <w:abstractNumId w:val="91"/>
  </w:num>
  <w:num w:numId="93">
    <w:abstractNumId w:val="107"/>
  </w:num>
  <w:num w:numId="94">
    <w:abstractNumId w:val="84"/>
  </w:num>
  <w:num w:numId="95">
    <w:abstractNumId w:val="105"/>
  </w:num>
  <w:num w:numId="96">
    <w:abstractNumId w:val="8"/>
  </w:num>
  <w:num w:numId="97">
    <w:abstractNumId w:val="50"/>
  </w:num>
  <w:num w:numId="98">
    <w:abstractNumId w:val="85"/>
  </w:num>
  <w:num w:numId="99">
    <w:abstractNumId w:val="128"/>
  </w:num>
  <w:num w:numId="100">
    <w:abstractNumId w:val="69"/>
  </w:num>
  <w:num w:numId="101">
    <w:abstractNumId w:val="87"/>
  </w:num>
  <w:num w:numId="102">
    <w:abstractNumId w:val="151"/>
  </w:num>
  <w:num w:numId="103">
    <w:abstractNumId w:val="26"/>
  </w:num>
  <w:num w:numId="104">
    <w:abstractNumId w:val="131"/>
  </w:num>
  <w:num w:numId="105">
    <w:abstractNumId w:val="41"/>
  </w:num>
  <w:num w:numId="106">
    <w:abstractNumId w:val="124"/>
  </w:num>
  <w:num w:numId="107">
    <w:abstractNumId w:val="28"/>
  </w:num>
  <w:num w:numId="108">
    <w:abstractNumId w:val="83"/>
  </w:num>
  <w:num w:numId="109">
    <w:abstractNumId w:val="103"/>
  </w:num>
  <w:num w:numId="110">
    <w:abstractNumId w:val="79"/>
  </w:num>
  <w:num w:numId="111">
    <w:abstractNumId w:val="73"/>
  </w:num>
  <w:num w:numId="112">
    <w:abstractNumId w:val="135"/>
  </w:num>
  <w:num w:numId="113">
    <w:abstractNumId w:val="126"/>
  </w:num>
  <w:num w:numId="114">
    <w:abstractNumId w:val="143"/>
  </w:num>
  <w:num w:numId="115">
    <w:abstractNumId w:val="137"/>
  </w:num>
  <w:num w:numId="116">
    <w:abstractNumId w:val="102"/>
  </w:num>
  <w:num w:numId="117">
    <w:abstractNumId w:val="43"/>
  </w:num>
  <w:num w:numId="118">
    <w:abstractNumId w:val="115"/>
  </w:num>
  <w:num w:numId="119">
    <w:abstractNumId w:val="25"/>
  </w:num>
  <w:num w:numId="120">
    <w:abstractNumId w:val="92"/>
  </w:num>
  <w:num w:numId="121">
    <w:abstractNumId w:val="152"/>
  </w:num>
  <w:num w:numId="122">
    <w:abstractNumId w:val="122"/>
  </w:num>
  <w:num w:numId="123">
    <w:abstractNumId w:val="88"/>
  </w:num>
  <w:num w:numId="124">
    <w:abstractNumId w:val="65"/>
  </w:num>
  <w:num w:numId="125">
    <w:abstractNumId w:val="4"/>
  </w:num>
  <w:num w:numId="126">
    <w:abstractNumId w:val="82"/>
  </w:num>
  <w:num w:numId="127">
    <w:abstractNumId w:val="125"/>
  </w:num>
  <w:num w:numId="128">
    <w:abstractNumId w:val="40"/>
  </w:num>
  <w:num w:numId="129">
    <w:abstractNumId w:val="89"/>
  </w:num>
  <w:num w:numId="130">
    <w:abstractNumId w:val="64"/>
  </w:num>
  <w:num w:numId="131">
    <w:abstractNumId w:val="145"/>
  </w:num>
  <w:num w:numId="132">
    <w:abstractNumId w:val="111"/>
  </w:num>
  <w:num w:numId="133">
    <w:abstractNumId w:val="53"/>
  </w:num>
  <w:num w:numId="134">
    <w:abstractNumId w:val="142"/>
  </w:num>
  <w:num w:numId="135">
    <w:abstractNumId w:val="55"/>
  </w:num>
  <w:num w:numId="136">
    <w:abstractNumId w:val="106"/>
  </w:num>
  <w:num w:numId="137">
    <w:abstractNumId w:val="72"/>
  </w:num>
  <w:num w:numId="138">
    <w:abstractNumId w:val="0"/>
  </w:num>
  <w:num w:numId="139">
    <w:abstractNumId w:val="98"/>
  </w:num>
  <w:num w:numId="140">
    <w:abstractNumId w:val="76"/>
  </w:num>
  <w:num w:numId="141">
    <w:abstractNumId w:val="6"/>
  </w:num>
  <w:num w:numId="142">
    <w:abstractNumId w:val="48"/>
  </w:num>
  <w:num w:numId="143">
    <w:abstractNumId w:val="30"/>
  </w:num>
  <w:num w:numId="144">
    <w:abstractNumId w:val="29"/>
  </w:num>
  <w:num w:numId="145">
    <w:abstractNumId w:val="160"/>
  </w:num>
  <w:num w:numId="146">
    <w:abstractNumId w:val="114"/>
  </w:num>
  <w:num w:numId="147">
    <w:abstractNumId w:val="147"/>
  </w:num>
  <w:num w:numId="148">
    <w:abstractNumId w:val="134"/>
  </w:num>
  <w:num w:numId="149">
    <w:abstractNumId w:val="153"/>
  </w:num>
  <w:num w:numId="150">
    <w:abstractNumId w:val="60"/>
  </w:num>
  <w:num w:numId="151">
    <w:abstractNumId w:val="149"/>
  </w:num>
  <w:num w:numId="152">
    <w:abstractNumId w:val="80"/>
  </w:num>
  <w:num w:numId="153">
    <w:abstractNumId w:val="27"/>
  </w:num>
  <w:num w:numId="154">
    <w:abstractNumId w:val="67"/>
  </w:num>
  <w:num w:numId="155">
    <w:abstractNumId w:val="158"/>
  </w:num>
  <w:num w:numId="156">
    <w:abstractNumId w:val="154"/>
  </w:num>
  <w:num w:numId="157">
    <w:abstractNumId w:val="49"/>
  </w:num>
  <w:num w:numId="158">
    <w:abstractNumId w:val="138"/>
  </w:num>
  <w:num w:numId="159">
    <w:abstractNumId w:val="95"/>
  </w:num>
  <w:num w:numId="160">
    <w:abstractNumId w:val="123"/>
  </w:num>
  <w:num w:numId="161">
    <w:abstractNumId w:val="22"/>
  </w:num>
  <w:numIdMacAtCleanup w:val="1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>
      <o:colormru v:ext="edit" colors="white,#548dd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454"/>
    <w:rsid w:val="00004EA9"/>
    <w:rsid w:val="00013B6A"/>
    <w:rsid w:val="000146EF"/>
    <w:rsid w:val="00016D71"/>
    <w:rsid w:val="0002010A"/>
    <w:rsid w:val="0002071F"/>
    <w:rsid w:val="00021A90"/>
    <w:rsid w:val="00031805"/>
    <w:rsid w:val="000330ED"/>
    <w:rsid w:val="000337B4"/>
    <w:rsid w:val="00040CC2"/>
    <w:rsid w:val="00042C38"/>
    <w:rsid w:val="00042FAC"/>
    <w:rsid w:val="0004356B"/>
    <w:rsid w:val="00045E4C"/>
    <w:rsid w:val="000477EF"/>
    <w:rsid w:val="00051178"/>
    <w:rsid w:val="000536E1"/>
    <w:rsid w:val="00057001"/>
    <w:rsid w:val="00061242"/>
    <w:rsid w:val="00062403"/>
    <w:rsid w:val="00063970"/>
    <w:rsid w:val="00067C2A"/>
    <w:rsid w:val="0007635D"/>
    <w:rsid w:val="00076E3B"/>
    <w:rsid w:val="0007783A"/>
    <w:rsid w:val="00081FB6"/>
    <w:rsid w:val="000826E3"/>
    <w:rsid w:val="00084DF0"/>
    <w:rsid w:val="00087E6B"/>
    <w:rsid w:val="000912E7"/>
    <w:rsid w:val="00096B84"/>
    <w:rsid w:val="00097153"/>
    <w:rsid w:val="00097459"/>
    <w:rsid w:val="00097AEC"/>
    <w:rsid w:val="00097BE1"/>
    <w:rsid w:val="000A16E5"/>
    <w:rsid w:val="000A357F"/>
    <w:rsid w:val="000A65D7"/>
    <w:rsid w:val="000A7F24"/>
    <w:rsid w:val="000B14CB"/>
    <w:rsid w:val="000B1B2F"/>
    <w:rsid w:val="000B2C63"/>
    <w:rsid w:val="000B7725"/>
    <w:rsid w:val="000D0AFF"/>
    <w:rsid w:val="000D0C94"/>
    <w:rsid w:val="000D2116"/>
    <w:rsid w:val="000D3831"/>
    <w:rsid w:val="000E0B8A"/>
    <w:rsid w:val="000E1330"/>
    <w:rsid w:val="000E189A"/>
    <w:rsid w:val="000E20A7"/>
    <w:rsid w:val="000E32D3"/>
    <w:rsid w:val="000E694C"/>
    <w:rsid w:val="000F021B"/>
    <w:rsid w:val="000F05FE"/>
    <w:rsid w:val="000F1F42"/>
    <w:rsid w:val="000F4E1C"/>
    <w:rsid w:val="00101554"/>
    <w:rsid w:val="00102B6E"/>
    <w:rsid w:val="00106299"/>
    <w:rsid w:val="001069E9"/>
    <w:rsid w:val="00107739"/>
    <w:rsid w:val="0010787B"/>
    <w:rsid w:val="001079F1"/>
    <w:rsid w:val="001154D2"/>
    <w:rsid w:val="00115C1B"/>
    <w:rsid w:val="001169F5"/>
    <w:rsid w:val="001213D2"/>
    <w:rsid w:val="00121A27"/>
    <w:rsid w:val="0012256C"/>
    <w:rsid w:val="001226AD"/>
    <w:rsid w:val="0012283B"/>
    <w:rsid w:val="00123161"/>
    <w:rsid w:val="00125CC7"/>
    <w:rsid w:val="00140AA7"/>
    <w:rsid w:val="001411B5"/>
    <w:rsid w:val="0014440E"/>
    <w:rsid w:val="00144C5B"/>
    <w:rsid w:val="00146699"/>
    <w:rsid w:val="00146A5C"/>
    <w:rsid w:val="00146B8E"/>
    <w:rsid w:val="00146EDF"/>
    <w:rsid w:val="001508E9"/>
    <w:rsid w:val="001564DB"/>
    <w:rsid w:val="00156C8A"/>
    <w:rsid w:val="00163030"/>
    <w:rsid w:val="00164635"/>
    <w:rsid w:val="00166218"/>
    <w:rsid w:val="00167603"/>
    <w:rsid w:val="00167E79"/>
    <w:rsid w:val="00170A9C"/>
    <w:rsid w:val="00170E6A"/>
    <w:rsid w:val="00171E57"/>
    <w:rsid w:val="0017569A"/>
    <w:rsid w:val="00183D1E"/>
    <w:rsid w:val="001851C7"/>
    <w:rsid w:val="00190E6B"/>
    <w:rsid w:val="001930B6"/>
    <w:rsid w:val="00194E3F"/>
    <w:rsid w:val="0019505A"/>
    <w:rsid w:val="001A15D3"/>
    <w:rsid w:val="001A4EB0"/>
    <w:rsid w:val="001A648C"/>
    <w:rsid w:val="001A69F4"/>
    <w:rsid w:val="001A7A97"/>
    <w:rsid w:val="001B12A5"/>
    <w:rsid w:val="001B1306"/>
    <w:rsid w:val="001B513F"/>
    <w:rsid w:val="001B5BDA"/>
    <w:rsid w:val="001B6067"/>
    <w:rsid w:val="001C1402"/>
    <w:rsid w:val="001C2E59"/>
    <w:rsid w:val="001C3C4C"/>
    <w:rsid w:val="001C6867"/>
    <w:rsid w:val="001C7914"/>
    <w:rsid w:val="001D0B6F"/>
    <w:rsid w:val="001D16B1"/>
    <w:rsid w:val="001D2D20"/>
    <w:rsid w:val="001D3FA1"/>
    <w:rsid w:val="001D4339"/>
    <w:rsid w:val="001D7CCB"/>
    <w:rsid w:val="001E2E85"/>
    <w:rsid w:val="001E5B3F"/>
    <w:rsid w:val="001E6CC2"/>
    <w:rsid w:val="001E719A"/>
    <w:rsid w:val="001E71C0"/>
    <w:rsid w:val="001E7E20"/>
    <w:rsid w:val="001F1753"/>
    <w:rsid w:val="001F56B6"/>
    <w:rsid w:val="001F6944"/>
    <w:rsid w:val="001F6CC9"/>
    <w:rsid w:val="00205D3B"/>
    <w:rsid w:val="002079EE"/>
    <w:rsid w:val="00213232"/>
    <w:rsid w:val="0021509D"/>
    <w:rsid w:val="00216ED6"/>
    <w:rsid w:val="00220194"/>
    <w:rsid w:val="00222A30"/>
    <w:rsid w:val="002238AD"/>
    <w:rsid w:val="00226EC3"/>
    <w:rsid w:val="00227178"/>
    <w:rsid w:val="00234880"/>
    <w:rsid w:val="002415E6"/>
    <w:rsid w:val="00244A37"/>
    <w:rsid w:val="00245AF3"/>
    <w:rsid w:val="00247C1C"/>
    <w:rsid w:val="002514DE"/>
    <w:rsid w:val="0025256D"/>
    <w:rsid w:val="00253A09"/>
    <w:rsid w:val="00253ECF"/>
    <w:rsid w:val="0025421D"/>
    <w:rsid w:val="00255D19"/>
    <w:rsid w:val="00261BE7"/>
    <w:rsid w:val="00265305"/>
    <w:rsid w:val="00266A35"/>
    <w:rsid w:val="00267940"/>
    <w:rsid w:val="00267CF5"/>
    <w:rsid w:val="002711EF"/>
    <w:rsid w:val="00272711"/>
    <w:rsid w:val="0027355F"/>
    <w:rsid w:val="00273C86"/>
    <w:rsid w:val="00274DDE"/>
    <w:rsid w:val="00275D29"/>
    <w:rsid w:val="002807F2"/>
    <w:rsid w:val="00280FBB"/>
    <w:rsid w:val="002811BA"/>
    <w:rsid w:val="0028362E"/>
    <w:rsid w:val="00283836"/>
    <w:rsid w:val="002908F8"/>
    <w:rsid w:val="00291497"/>
    <w:rsid w:val="00291F8C"/>
    <w:rsid w:val="00295208"/>
    <w:rsid w:val="002960ED"/>
    <w:rsid w:val="0029617A"/>
    <w:rsid w:val="0029631F"/>
    <w:rsid w:val="002964F0"/>
    <w:rsid w:val="002A03F8"/>
    <w:rsid w:val="002A072F"/>
    <w:rsid w:val="002A2B5B"/>
    <w:rsid w:val="002A488A"/>
    <w:rsid w:val="002A53A1"/>
    <w:rsid w:val="002B2E43"/>
    <w:rsid w:val="002B7A1B"/>
    <w:rsid w:val="002C2844"/>
    <w:rsid w:val="002C6176"/>
    <w:rsid w:val="002D046F"/>
    <w:rsid w:val="002D1001"/>
    <w:rsid w:val="002E1DCF"/>
    <w:rsid w:val="002E5CC8"/>
    <w:rsid w:val="002F029B"/>
    <w:rsid w:val="002F055D"/>
    <w:rsid w:val="002F2CB5"/>
    <w:rsid w:val="002F3442"/>
    <w:rsid w:val="002F4B72"/>
    <w:rsid w:val="002F5503"/>
    <w:rsid w:val="002F5936"/>
    <w:rsid w:val="00306D7A"/>
    <w:rsid w:val="00314F6F"/>
    <w:rsid w:val="00317B63"/>
    <w:rsid w:val="00320ECA"/>
    <w:rsid w:val="003236F4"/>
    <w:rsid w:val="00325B6E"/>
    <w:rsid w:val="00325D73"/>
    <w:rsid w:val="00326AB9"/>
    <w:rsid w:val="00326B69"/>
    <w:rsid w:val="00332BBC"/>
    <w:rsid w:val="00333D7E"/>
    <w:rsid w:val="00333F66"/>
    <w:rsid w:val="003344CA"/>
    <w:rsid w:val="00335BC9"/>
    <w:rsid w:val="0034052B"/>
    <w:rsid w:val="00341644"/>
    <w:rsid w:val="003448D6"/>
    <w:rsid w:val="00354448"/>
    <w:rsid w:val="00354621"/>
    <w:rsid w:val="00357816"/>
    <w:rsid w:val="00360DA6"/>
    <w:rsid w:val="00366374"/>
    <w:rsid w:val="00370B28"/>
    <w:rsid w:val="003736B8"/>
    <w:rsid w:val="00374FC2"/>
    <w:rsid w:val="003847DB"/>
    <w:rsid w:val="00384D6A"/>
    <w:rsid w:val="00384F80"/>
    <w:rsid w:val="003860FE"/>
    <w:rsid w:val="0038751B"/>
    <w:rsid w:val="00392E67"/>
    <w:rsid w:val="0039548E"/>
    <w:rsid w:val="003965FF"/>
    <w:rsid w:val="00397A63"/>
    <w:rsid w:val="003A6CBB"/>
    <w:rsid w:val="003A7649"/>
    <w:rsid w:val="003B0E23"/>
    <w:rsid w:val="003B19E2"/>
    <w:rsid w:val="003B65D2"/>
    <w:rsid w:val="003B6BD5"/>
    <w:rsid w:val="003B7AB7"/>
    <w:rsid w:val="003C0C2D"/>
    <w:rsid w:val="003C58CE"/>
    <w:rsid w:val="003C725D"/>
    <w:rsid w:val="003C7B5E"/>
    <w:rsid w:val="003D2BE6"/>
    <w:rsid w:val="003D3BA0"/>
    <w:rsid w:val="003D3D92"/>
    <w:rsid w:val="003D44F0"/>
    <w:rsid w:val="003E0CCD"/>
    <w:rsid w:val="003E4032"/>
    <w:rsid w:val="003E4C8A"/>
    <w:rsid w:val="003E5B3D"/>
    <w:rsid w:val="003F4A03"/>
    <w:rsid w:val="003F56DD"/>
    <w:rsid w:val="004012B6"/>
    <w:rsid w:val="00404E0D"/>
    <w:rsid w:val="00405B9B"/>
    <w:rsid w:val="004111E5"/>
    <w:rsid w:val="004122EB"/>
    <w:rsid w:val="00415DE2"/>
    <w:rsid w:val="00416460"/>
    <w:rsid w:val="00416990"/>
    <w:rsid w:val="00420EDE"/>
    <w:rsid w:val="0042446F"/>
    <w:rsid w:val="00424EC0"/>
    <w:rsid w:val="00436286"/>
    <w:rsid w:val="00442FA5"/>
    <w:rsid w:val="00444D4B"/>
    <w:rsid w:val="00444E5D"/>
    <w:rsid w:val="00446173"/>
    <w:rsid w:val="00451574"/>
    <w:rsid w:val="00452F3B"/>
    <w:rsid w:val="00454D5E"/>
    <w:rsid w:val="00455DCF"/>
    <w:rsid w:val="00457787"/>
    <w:rsid w:val="004602CD"/>
    <w:rsid w:val="00463FD5"/>
    <w:rsid w:val="00464FBE"/>
    <w:rsid w:val="004666D5"/>
    <w:rsid w:val="00470C43"/>
    <w:rsid w:val="0047259C"/>
    <w:rsid w:val="00477D2C"/>
    <w:rsid w:val="00480DF5"/>
    <w:rsid w:val="0048103E"/>
    <w:rsid w:val="00481D44"/>
    <w:rsid w:val="0049171A"/>
    <w:rsid w:val="004930D4"/>
    <w:rsid w:val="00493F57"/>
    <w:rsid w:val="00495078"/>
    <w:rsid w:val="00495C7D"/>
    <w:rsid w:val="00497123"/>
    <w:rsid w:val="00497DE9"/>
    <w:rsid w:val="00497E0B"/>
    <w:rsid w:val="004A2270"/>
    <w:rsid w:val="004A2A4D"/>
    <w:rsid w:val="004A3E59"/>
    <w:rsid w:val="004A5186"/>
    <w:rsid w:val="004A5CE2"/>
    <w:rsid w:val="004A62A7"/>
    <w:rsid w:val="004A68AE"/>
    <w:rsid w:val="004A7C1F"/>
    <w:rsid w:val="004B1ED3"/>
    <w:rsid w:val="004B49FD"/>
    <w:rsid w:val="004B5378"/>
    <w:rsid w:val="004B5C6D"/>
    <w:rsid w:val="004B6B1D"/>
    <w:rsid w:val="004C1BBB"/>
    <w:rsid w:val="004C2F52"/>
    <w:rsid w:val="004C3CAC"/>
    <w:rsid w:val="004C4F51"/>
    <w:rsid w:val="004C539E"/>
    <w:rsid w:val="004C53A6"/>
    <w:rsid w:val="004D17F8"/>
    <w:rsid w:val="004D1FCE"/>
    <w:rsid w:val="004D2B36"/>
    <w:rsid w:val="004D6483"/>
    <w:rsid w:val="004E3478"/>
    <w:rsid w:val="004E6FA6"/>
    <w:rsid w:val="004E6FFD"/>
    <w:rsid w:val="004E7174"/>
    <w:rsid w:val="004F069C"/>
    <w:rsid w:val="004F06C1"/>
    <w:rsid w:val="004F22DE"/>
    <w:rsid w:val="004F48D2"/>
    <w:rsid w:val="004F4B10"/>
    <w:rsid w:val="004F5334"/>
    <w:rsid w:val="004F5662"/>
    <w:rsid w:val="00501E76"/>
    <w:rsid w:val="00502710"/>
    <w:rsid w:val="005047B2"/>
    <w:rsid w:val="005074F0"/>
    <w:rsid w:val="00516CD6"/>
    <w:rsid w:val="0052161E"/>
    <w:rsid w:val="00521672"/>
    <w:rsid w:val="005216EC"/>
    <w:rsid w:val="0052171B"/>
    <w:rsid w:val="00522530"/>
    <w:rsid w:val="00522777"/>
    <w:rsid w:val="005241B5"/>
    <w:rsid w:val="00531A69"/>
    <w:rsid w:val="005320A0"/>
    <w:rsid w:val="005327DE"/>
    <w:rsid w:val="00533711"/>
    <w:rsid w:val="00535F56"/>
    <w:rsid w:val="00537652"/>
    <w:rsid w:val="00537806"/>
    <w:rsid w:val="00540775"/>
    <w:rsid w:val="005407E5"/>
    <w:rsid w:val="00542ACA"/>
    <w:rsid w:val="0054475D"/>
    <w:rsid w:val="00550D97"/>
    <w:rsid w:val="005565DD"/>
    <w:rsid w:val="005625E5"/>
    <w:rsid w:val="00563C24"/>
    <w:rsid w:val="005646B5"/>
    <w:rsid w:val="00565BB2"/>
    <w:rsid w:val="00566345"/>
    <w:rsid w:val="00566F32"/>
    <w:rsid w:val="00567D4C"/>
    <w:rsid w:val="00571F32"/>
    <w:rsid w:val="00573A9C"/>
    <w:rsid w:val="0058342C"/>
    <w:rsid w:val="00583B5D"/>
    <w:rsid w:val="0058499C"/>
    <w:rsid w:val="00584A34"/>
    <w:rsid w:val="00587035"/>
    <w:rsid w:val="00587B6F"/>
    <w:rsid w:val="00590CC9"/>
    <w:rsid w:val="00593B8B"/>
    <w:rsid w:val="005A02BC"/>
    <w:rsid w:val="005A0FDA"/>
    <w:rsid w:val="005A3C0A"/>
    <w:rsid w:val="005A4A20"/>
    <w:rsid w:val="005A5BE6"/>
    <w:rsid w:val="005A6CDE"/>
    <w:rsid w:val="005B0003"/>
    <w:rsid w:val="005B3164"/>
    <w:rsid w:val="005B321C"/>
    <w:rsid w:val="005B5481"/>
    <w:rsid w:val="005B66FC"/>
    <w:rsid w:val="005B6876"/>
    <w:rsid w:val="005C0002"/>
    <w:rsid w:val="005C1990"/>
    <w:rsid w:val="005C1C8A"/>
    <w:rsid w:val="005C4581"/>
    <w:rsid w:val="005D4D07"/>
    <w:rsid w:val="005D61CB"/>
    <w:rsid w:val="005D6443"/>
    <w:rsid w:val="005D69DF"/>
    <w:rsid w:val="005D78EA"/>
    <w:rsid w:val="005E2F4C"/>
    <w:rsid w:val="005E7B03"/>
    <w:rsid w:val="005F4D53"/>
    <w:rsid w:val="00600CCE"/>
    <w:rsid w:val="00603415"/>
    <w:rsid w:val="00604185"/>
    <w:rsid w:val="0060542B"/>
    <w:rsid w:val="00605A65"/>
    <w:rsid w:val="00605EBA"/>
    <w:rsid w:val="00605FE3"/>
    <w:rsid w:val="006103D0"/>
    <w:rsid w:val="00611147"/>
    <w:rsid w:val="00611DC5"/>
    <w:rsid w:val="0061612B"/>
    <w:rsid w:val="00617C95"/>
    <w:rsid w:val="00621A9B"/>
    <w:rsid w:val="00625E87"/>
    <w:rsid w:val="00625F4A"/>
    <w:rsid w:val="00627996"/>
    <w:rsid w:val="00630901"/>
    <w:rsid w:val="00636725"/>
    <w:rsid w:val="00637A56"/>
    <w:rsid w:val="00642230"/>
    <w:rsid w:val="00642DD6"/>
    <w:rsid w:val="006433B0"/>
    <w:rsid w:val="006437F0"/>
    <w:rsid w:val="00643D38"/>
    <w:rsid w:val="0064457C"/>
    <w:rsid w:val="00644B3B"/>
    <w:rsid w:val="006502DE"/>
    <w:rsid w:val="00652485"/>
    <w:rsid w:val="00652E49"/>
    <w:rsid w:val="006533B2"/>
    <w:rsid w:val="00654971"/>
    <w:rsid w:val="0065592B"/>
    <w:rsid w:val="0065722F"/>
    <w:rsid w:val="00661DFC"/>
    <w:rsid w:val="006660C2"/>
    <w:rsid w:val="00671376"/>
    <w:rsid w:val="00673289"/>
    <w:rsid w:val="006737B0"/>
    <w:rsid w:val="006760A8"/>
    <w:rsid w:val="00676372"/>
    <w:rsid w:val="00676785"/>
    <w:rsid w:val="006768EF"/>
    <w:rsid w:val="0067764D"/>
    <w:rsid w:val="006776A0"/>
    <w:rsid w:val="00680A52"/>
    <w:rsid w:val="00681B7E"/>
    <w:rsid w:val="006827DF"/>
    <w:rsid w:val="006829EA"/>
    <w:rsid w:val="00683751"/>
    <w:rsid w:val="00685015"/>
    <w:rsid w:val="00685DF6"/>
    <w:rsid w:val="0069288E"/>
    <w:rsid w:val="00693940"/>
    <w:rsid w:val="006950A9"/>
    <w:rsid w:val="006A29C4"/>
    <w:rsid w:val="006A31D3"/>
    <w:rsid w:val="006A5355"/>
    <w:rsid w:val="006B0830"/>
    <w:rsid w:val="006B27DE"/>
    <w:rsid w:val="006B2B26"/>
    <w:rsid w:val="006B48F1"/>
    <w:rsid w:val="006B5EBC"/>
    <w:rsid w:val="006B7743"/>
    <w:rsid w:val="006C3346"/>
    <w:rsid w:val="006C37A1"/>
    <w:rsid w:val="006C3E05"/>
    <w:rsid w:val="006C40ED"/>
    <w:rsid w:val="006C649E"/>
    <w:rsid w:val="006C7B6F"/>
    <w:rsid w:val="006D2612"/>
    <w:rsid w:val="006D4365"/>
    <w:rsid w:val="006D588F"/>
    <w:rsid w:val="006D620C"/>
    <w:rsid w:val="006D7456"/>
    <w:rsid w:val="006E1DAB"/>
    <w:rsid w:val="006E4CA5"/>
    <w:rsid w:val="006E4E23"/>
    <w:rsid w:val="006E6760"/>
    <w:rsid w:val="006E6D13"/>
    <w:rsid w:val="006E764B"/>
    <w:rsid w:val="006F09B8"/>
    <w:rsid w:val="006F12FE"/>
    <w:rsid w:val="006F57C4"/>
    <w:rsid w:val="0070193E"/>
    <w:rsid w:val="00704E37"/>
    <w:rsid w:val="00707262"/>
    <w:rsid w:val="007100A1"/>
    <w:rsid w:val="00711DCD"/>
    <w:rsid w:val="00721A69"/>
    <w:rsid w:val="00722B14"/>
    <w:rsid w:val="00725818"/>
    <w:rsid w:val="007271DA"/>
    <w:rsid w:val="00731061"/>
    <w:rsid w:val="00732615"/>
    <w:rsid w:val="0073286B"/>
    <w:rsid w:val="007341AF"/>
    <w:rsid w:val="00735240"/>
    <w:rsid w:val="007373F1"/>
    <w:rsid w:val="0073757D"/>
    <w:rsid w:val="00737B89"/>
    <w:rsid w:val="00741FAA"/>
    <w:rsid w:val="0074289B"/>
    <w:rsid w:val="00743650"/>
    <w:rsid w:val="00743B8E"/>
    <w:rsid w:val="00745161"/>
    <w:rsid w:val="007463E1"/>
    <w:rsid w:val="007464DD"/>
    <w:rsid w:val="00747ABE"/>
    <w:rsid w:val="00750EC6"/>
    <w:rsid w:val="00751460"/>
    <w:rsid w:val="00751C5A"/>
    <w:rsid w:val="00753BDF"/>
    <w:rsid w:val="00753CAB"/>
    <w:rsid w:val="00754298"/>
    <w:rsid w:val="007548ED"/>
    <w:rsid w:val="00754D12"/>
    <w:rsid w:val="00755711"/>
    <w:rsid w:val="00756AE7"/>
    <w:rsid w:val="00762BF0"/>
    <w:rsid w:val="00763637"/>
    <w:rsid w:val="00763BAB"/>
    <w:rsid w:val="0076493A"/>
    <w:rsid w:val="0076632C"/>
    <w:rsid w:val="0076747F"/>
    <w:rsid w:val="007674B9"/>
    <w:rsid w:val="00771737"/>
    <w:rsid w:val="00773B3D"/>
    <w:rsid w:val="00776116"/>
    <w:rsid w:val="007820A0"/>
    <w:rsid w:val="0078775B"/>
    <w:rsid w:val="00790C61"/>
    <w:rsid w:val="00792F2F"/>
    <w:rsid w:val="00795D97"/>
    <w:rsid w:val="00795EE3"/>
    <w:rsid w:val="007A0D86"/>
    <w:rsid w:val="007A2816"/>
    <w:rsid w:val="007A4E0D"/>
    <w:rsid w:val="007B01FC"/>
    <w:rsid w:val="007B0A0A"/>
    <w:rsid w:val="007B112A"/>
    <w:rsid w:val="007B2E43"/>
    <w:rsid w:val="007B7D1E"/>
    <w:rsid w:val="007C1467"/>
    <w:rsid w:val="007C3833"/>
    <w:rsid w:val="007C4404"/>
    <w:rsid w:val="007C4DD5"/>
    <w:rsid w:val="007D0433"/>
    <w:rsid w:val="007D7893"/>
    <w:rsid w:val="007D7F7C"/>
    <w:rsid w:val="007E054E"/>
    <w:rsid w:val="007E3A13"/>
    <w:rsid w:val="007F0695"/>
    <w:rsid w:val="00800633"/>
    <w:rsid w:val="00800AC3"/>
    <w:rsid w:val="00807DFB"/>
    <w:rsid w:val="00813E2A"/>
    <w:rsid w:val="00817274"/>
    <w:rsid w:val="00817D17"/>
    <w:rsid w:val="00817E98"/>
    <w:rsid w:val="00822BFF"/>
    <w:rsid w:val="0082405B"/>
    <w:rsid w:val="00825797"/>
    <w:rsid w:val="00825848"/>
    <w:rsid w:val="0083051D"/>
    <w:rsid w:val="008312F1"/>
    <w:rsid w:val="00834375"/>
    <w:rsid w:val="00834619"/>
    <w:rsid w:val="00836227"/>
    <w:rsid w:val="00837137"/>
    <w:rsid w:val="00837D43"/>
    <w:rsid w:val="00837DB2"/>
    <w:rsid w:val="008431EE"/>
    <w:rsid w:val="0084432E"/>
    <w:rsid w:val="00844D2F"/>
    <w:rsid w:val="00846EA7"/>
    <w:rsid w:val="0085093D"/>
    <w:rsid w:val="00851013"/>
    <w:rsid w:val="0085326B"/>
    <w:rsid w:val="00853B23"/>
    <w:rsid w:val="00855159"/>
    <w:rsid w:val="0085549D"/>
    <w:rsid w:val="00856DD1"/>
    <w:rsid w:val="008576C2"/>
    <w:rsid w:val="00860553"/>
    <w:rsid w:val="00860BAB"/>
    <w:rsid w:val="0086349D"/>
    <w:rsid w:val="00863510"/>
    <w:rsid w:val="00863B35"/>
    <w:rsid w:val="0086750E"/>
    <w:rsid w:val="00871179"/>
    <w:rsid w:val="0087155A"/>
    <w:rsid w:val="0087173C"/>
    <w:rsid w:val="00872106"/>
    <w:rsid w:val="00873EC3"/>
    <w:rsid w:val="00874764"/>
    <w:rsid w:val="00875588"/>
    <w:rsid w:val="00883B17"/>
    <w:rsid w:val="00885288"/>
    <w:rsid w:val="00886B2B"/>
    <w:rsid w:val="0088752D"/>
    <w:rsid w:val="00887B78"/>
    <w:rsid w:val="00893020"/>
    <w:rsid w:val="008933CA"/>
    <w:rsid w:val="008968E5"/>
    <w:rsid w:val="008A02D0"/>
    <w:rsid w:val="008A1D04"/>
    <w:rsid w:val="008A27DF"/>
    <w:rsid w:val="008A5178"/>
    <w:rsid w:val="008A5D70"/>
    <w:rsid w:val="008B68BF"/>
    <w:rsid w:val="008B6A95"/>
    <w:rsid w:val="008B7CC8"/>
    <w:rsid w:val="008C070A"/>
    <w:rsid w:val="008C11D9"/>
    <w:rsid w:val="008C134A"/>
    <w:rsid w:val="008C1D77"/>
    <w:rsid w:val="008C2A04"/>
    <w:rsid w:val="008C3CF6"/>
    <w:rsid w:val="008C42D2"/>
    <w:rsid w:val="008C74A5"/>
    <w:rsid w:val="008C7604"/>
    <w:rsid w:val="008D1C70"/>
    <w:rsid w:val="008D1C9B"/>
    <w:rsid w:val="008D2DA2"/>
    <w:rsid w:val="008D3EEC"/>
    <w:rsid w:val="008D6438"/>
    <w:rsid w:val="008E07A8"/>
    <w:rsid w:val="008E4F3B"/>
    <w:rsid w:val="008F1FF4"/>
    <w:rsid w:val="008F51C0"/>
    <w:rsid w:val="008F5435"/>
    <w:rsid w:val="008F7A81"/>
    <w:rsid w:val="008F7A82"/>
    <w:rsid w:val="0090036C"/>
    <w:rsid w:val="00900992"/>
    <w:rsid w:val="009014A6"/>
    <w:rsid w:val="00901D52"/>
    <w:rsid w:val="00902177"/>
    <w:rsid w:val="00904203"/>
    <w:rsid w:val="00904587"/>
    <w:rsid w:val="0091159B"/>
    <w:rsid w:val="009145C7"/>
    <w:rsid w:val="00916083"/>
    <w:rsid w:val="00917E3B"/>
    <w:rsid w:val="0092093E"/>
    <w:rsid w:val="009210B4"/>
    <w:rsid w:val="00921D64"/>
    <w:rsid w:val="00922F01"/>
    <w:rsid w:val="0092797D"/>
    <w:rsid w:val="00934766"/>
    <w:rsid w:val="0093791C"/>
    <w:rsid w:val="009416A5"/>
    <w:rsid w:val="0094450B"/>
    <w:rsid w:val="00946A6F"/>
    <w:rsid w:val="00946F4E"/>
    <w:rsid w:val="0095040E"/>
    <w:rsid w:val="009515EF"/>
    <w:rsid w:val="00951C4C"/>
    <w:rsid w:val="0095270C"/>
    <w:rsid w:val="00954597"/>
    <w:rsid w:val="00954B5D"/>
    <w:rsid w:val="009575D0"/>
    <w:rsid w:val="00962F10"/>
    <w:rsid w:val="00963400"/>
    <w:rsid w:val="00963765"/>
    <w:rsid w:val="009660EF"/>
    <w:rsid w:val="009675F2"/>
    <w:rsid w:val="00967C3F"/>
    <w:rsid w:val="00967EFB"/>
    <w:rsid w:val="00970EA1"/>
    <w:rsid w:val="00974391"/>
    <w:rsid w:val="00975708"/>
    <w:rsid w:val="0098319A"/>
    <w:rsid w:val="00984F11"/>
    <w:rsid w:val="00985C15"/>
    <w:rsid w:val="00986F1E"/>
    <w:rsid w:val="00991A61"/>
    <w:rsid w:val="00992614"/>
    <w:rsid w:val="009938C9"/>
    <w:rsid w:val="009A0166"/>
    <w:rsid w:val="009A2618"/>
    <w:rsid w:val="009A4235"/>
    <w:rsid w:val="009A4ABF"/>
    <w:rsid w:val="009A730B"/>
    <w:rsid w:val="009B0831"/>
    <w:rsid w:val="009B0AE9"/>
    <w:rsid w:val="009B123B"/>
    <w:rsid w:val="009B213A"/>
    <w:rsid w:val="009B2D6A"/>
    <w:rsid w:val="009B33F0"/>
    <w:rsid w:val="009B3EA8"/>
    <w:rsid w:val="009B407B"/>
    <w:rsid w:val="009B776F"/>
    <w:rsid w:val="009C10A0"/>
    <w:rsid w:val="009C1F7E"/>
    <w:rsid w:val="009C7F6A"/>
    <w:rsid w:val="009D14DB"/>
    <w:rsid w:val="009D23B9"/>
    <w:rsid w:val="009D4328"/>
    <w:rsid w:val="009D53D1"/>
    <w:rsid w:val="009D5F4F"/>
    <w:rsid w:val="009E1DBF"/>
    <w:rsid w:val="009E2566"/>
    <w:rsid w:val="009F1C30"/>
    <w:rsid w:val="009F293F"/>
    <w:rsid w:val="009F3508"/>
    <w:rsid w:val="009F3E9F"/>
    <w:rsid w:val="009F418E"/>
    <w:rsid w:val="009F6BB9"/>
    <w:rsid w:val="009F70E2"/>
    <w:rsid w:val="009F76FE"/>
    <w:rsid w:val="00A00646"/>
    <w:rsid w:val="00A00FEE"/>
    <w:rsid w:val="00A025D2"/>
    <w:rsid w:val="00A02648"/>
    <w:rsid w:val="00A03E3A"/>
    <w:rsid w:val="00A04588"/>
    <w:rsid w:val="00A05BDC"/>
    <w:rsid w:val="00A077A4"/>
    <w:rsid w:val="00A12C52"/>
    <w:rsid w:val="00A13C13"/>
    <w:rsid w:val="00A17E04"/>
    <w:rsid w:val="00A24AA7"/>
    <w:rsid w:val="00A24E07"/>
    <w:rsid w:val="00A25BC0"/>
    <w:rsid w:val="00A26197"/>
    <w:rsid w:val="00A32CF2"/>
    <w:rsid w:val="00A351D4"/>
    <w:rsid w:val="00A3534C"/>
    <w:rsid w:val="00A3635D"/>
    <w:rsid w:val="00A44C41"/>
    <w:rsid w:val="00A46D46"/>
    <w:rsid w:val="00A471CA"/>
    <w:rsid w:val="00A515C2"/>
    <w:rsid w:val="00A52D7F"/>
    <w:rsid w:val="00A622C9"/>
    <w:rsid w:val="00A652D3"/>
    <w:rsid w:val="00A6607A"/>
    <w:rsid w:val="00A71888"/>
    <w:rsid w:val="00A71E2F"/>
    <w:rsid w:val="00A7523D"/>
    <w:rsid w:val="00A77F00"/>
    <w:rsid w:val="00A813BA"/>
    <w:rsid w:val="00A908EA"/>
    <w:rsid w:val="00A92AB3"/>
    <w:rsid w:val="00A93188"/>
    <w:rsid w:val="00A94624"/>
    <w:rsid w:val="00A94C8A"/>
    <w:rsid w:val="00A95298"/>
    <w:rsid w:val="00A96261"/>
    <w:rsid w:val="00A968D0"/>
    <w:rsid w:val="00A97111"/>
    <w:rsid w:val="00A97A58"/>
    <w:rsid w:val="00AA10B2"/>
    <w:rsid w:val="00AA14D7"/>
    <w:rsid w:val="00AA192F"/>
    <w:rsid w:val="00AA1AC8"/>
    <w:rsid w:val="00AA2909"/>
    <w:rsid w:val="00AA5335"/>
    <w:rsid w:val="00AA6F63"/>
    <w:rsid w:val="00AA765B"/>
    <w:rsid w:val="00AB2167"/>
    <w:rsid w:val="00AB2DE9"/>
    <w:rsid w:val="00AB33A2"/>
    <w:rsid w:val="00AB5526"/>
    <w:rsid w:val="00AB5F28"/>
    <w:rsid w:val="00AC4139"/>
    <w:rsid w:val="00AC5E39"/>
    <w:rsid w:val="00AD1A24"/>
    <w:rsid w:val="00AD3951"/>
    <w:rsid w:val="00AD535C"/>
    <w:rsid w:val="00AD5398"/>
    <w:rsid w:val="00AD57A5"/>
    <w:rsid w:val="00AD670D"/>
    <w:rsid w:val="00AD69B8"/>
    <w:rsid w:val="00AE00EB"/>
    <w:rsid w:val="00AE1FE4"/>
    <w:rsid w:val="00AE34C9"/>
    <w:rsid w:val="00AE5A87"/>
    <w:rsid w:val="00AF1442"/>
    <w:rsid w:val="00AF3D83"/>
    <w:rsid w:val="00AF4EFF"/>
    <w:rsid w:val="00AF581A"/>
    <w:rsid w:val="00B00303"/>
    <w:rsid w:val="00B00D9B"/>
    <w:rsid w:val="00B00FD7"/>
    <w:rsid w:val="00B034EE"/>
    <w:rsid w:val="00B04AD7"/>
    <w:rsid w:val="00B06000"/>
    <w:rsid w:val="00B1570E"/>
    <w:rsid w:val="00B17D1E"/>
    <w:rsid w:val="00B17DE3"/>
    <w:rsid w:val="00B20DD4"/>
    <w:rsid w:val="00B2205B"/>
    <w:rsid w:val="00B2248D"/>
    <w:rsid w:val="00B225A0"/>
    <w:rsid w:val="00B23E95"/>
    <w:rsid w:val="00B2439A"/>
    <w:rsid w:val="00B256F6"/>
    <w:rsid w:val="00B257BD"/>
    <w:rsid w:val="00B3030F"/>
    <w:rsid w:val="00B31E0F"/>
    <w:rsid w:val="00B3340E"/>
    <w:rsid w:val="00B33CB7"/>
    <w:rsid w:val="00B33EC3"/>
    <w:rsid w:val="00B3464C"/>
    <w:rsid w:val="00B349B0"/>
    <w:rsid w:val="00B4144D"/>
    <w:rsid w:val="00B4245C"/>
    <w:rsid w:val="00B44B3F"/>
    <w:rsid w:val="00B46259"/>
    <w:rsid w:val="00B476FA"/>
    <w:rsid w:val="00B50056"/>
    <w:rsid w:val="00B5073B"/>
    <w:rsid w:val="00B51E65"/>
    <w:rsid w:val="00B57046"/>
    <w:rsid w:val="00B5747D"/>
    <w:rsid w:val="00B61D9D"/>
    <w:rsid w:val="00B63932"/>
    <w:rsid w:val="00B64266"/>
    <w:rsid w:val="00B6587F"/>
    <w:rsid w:val="00B65ADA"/>
    <w:rsid w:val="00B67A6D"/>
    <w:rsid w:val="00B67EB0"/>
    <w:rsid w:val="00B71E95"/>
    <w:rsid w:val="00B7353F"/>
    <w:rsid w:val="00B74072"/>
    <w:rsid w:val="00B75EC8"/>
    <w:rsid w:val="00B815F3"/>
    <w:rsid w:val="00B85357"/>
    <w:rsid w:val="00B90D2F"/>
    <w:rsid w:val="00B90F49"/>
    <w:rsid w:val="00B93C33"/>
    <w:rsid w:val="00B9571D"/>
    <w:rsid w:val="00B96307"/>
    <w:rsid w:val="00B97523"/>
    <w:rsid w:val="00B97DCB"/>
    <w:rsid w:val="00BA1A09"/>
    <w:rsid w:val="00BA1AB6"/>
    <w:rsid w:val="00BA40EC"/>
    <w:rsid w:val="00BA5BAE"/>
    <w:rsid w:val="00BA7AFF"/>
    <w:rsid w:val="00BB08E3"/>
    <w:rsid w:val="00BB0C8C"/>
    <w:rsid w:val="00BB1BE5"/>
    <w:rsid w:val="00BB3D11"/>
    <w:rsid w:val="00BC0727"/>
    <w:rsid w:val="00BC328F"/>
    <w:rsid w:val="00BC6D27"/>
    <w:rsid w:val="00BD05A1"/>
    <w:rsid w:val="00BD1E7F"/>
    <w:rsid w:val="00BD38A5"/>
    <w:rsid w:val="00BD5B4A"/>
    <w:rsid w:val="00BD5D80"/>
    <w:rsid w:val="00BE1107"/>
    <w:rsid w:val="00BE5CDC"/>
    <w:rsid w:val="00BE61A9"/>
    <w:rsid w:val="00BF24C8"/>
    <w:rsid w:val="00BF38D1"/>
    <w:rsid w:val="00BF59F2"/>
    <w:rsid w:val="00C07240"/>
    <w:rsid w:val="00C14F4C"/>
    <w:rsid w:val="00C20179"/>
    <w:rsid w:val="00C20C4C"/>
    <w:rsid w:val="00C23202"/>
    <w:rsid w:val="00C24507"/>
    <w:rsid w:val="00C26F22"/>
    <w:rsid w:val="00C2731C"/>
    <w:rsid w:val="00C3050E"/>
    <w:rsid w:val="00C32EF4"/>
    <w:rsid w:val="00C34B13"/>
    <w:rsid w:val="00C3588C"/>
    <w:rsid w:val="00C409F6"/>
    <w:rsid w:val="00C50050"/>
    <w:rsid w:val="00C50539"/>
    <w:rsid w:val="00C505C6"/>
    <w:rsid w:val="00C5094B"/>
    <w:rsid w:val="00C521FD"/>
    <w:rsid w:val="00C53D62"/>
    <w:rsid w:val="00C552A2"/>
    <w:rsid w:val="00C57977"/>
    <w:rsid w:val="00C63C9F"/>
    <w:rsid w:val="00C64557"/>
    <w:rsid w:val="00C64F58"/>
    <w:rsid w:val="00C73781"/>
    <w:rsid w:val="00C74F0B"/>
    <w:rsid w:val="00C763DA"/>
    <w:rsid w:val="00C80911"/>
    <w:rsid w:val="00C81C0B"/>
    <w:rsid w:val="00C85EEE"/>
    <w:rsid w:val="00C913BD"/>
    <w:rsid w:val="00C92C66"/>
    <w:rsid w:val="00C97590"/>
    <w:rsid w:val="00C9792D"/>
    <w:rsid w:val="00CA2EEC"/>
    <w:rsid w:val="00CA613F"/>
    <w:rsid w:val="00CB2632"/>
    <w:rsid w:val="00CB2942"/>
    <w:rsid w:val="00CB324D"/>
    <w:rsid w:val="00CB39F4"/>
    <w:rsid w:val="00CB451B"/>
    <w:rsid w:val="00CB67ED"/>
    <w:rsid w:val="00CC46E9"/>
    <w:rsid w:val="00CC4868"/>
    <w:rsid w:val="00CC6CC3"/>
    <w:rsid w:val="00CC7812"/>
    <w:rsid w:val="00CE0179"/>
    <w:rsid w:val="00CE1E9E"/>
    <w:rsid w:val="00CE27A4"/>
    <w:rsid w:val="00CE4479"/>
    <w:rsid w:val="00CE54A9"/>
    <w:rsid w:val="00CF13C6"/>
    <w:rsid w:val="00CF1700"/>
    <w:rsid w:val="00CF17EF"/>
    <w:rsid w:val="00CF66B3"/>
    <w:rsid w:val="00D012C4"/>
    <w:rsid w:val="00D02086"/>
    <w:rsid w:val="00D03E0B"/>
    <w:rsid w:val="00D048F5"/>
    <w:rsid w:val="00D04AF7"/>
    <w:rsid w:val="00D052D1"/>
    <w:rsid w:val="00D059B3"/>
    <w:rsid w:val="00D0641E"/>
    <w:rsid w:val="00D101F5"/>
    <w:rsid w:val="00D10327"/>
    <w:rsid w:val="00D1276C"/>
    <w:rsid w:val="00D142F1"/>
    <w:rsid w:val="00D149A2"/>
    <w:rsid w:val="00D1587B"/>
    <w:rsid w:val="00D15E45"/>
    <w:rsid w:val="00D20866"/>
    <w:rsid w:val="00D20DCE"/>
    <w:rsid w:val="00D2289A"/>
    <w:rsid w:val="00D22F0A"/>
    <w:rsid w:val="00D27169"/>
    <w:rsid w:val="00D276A8"/>
    <w:rsid w:val="00D27716"/>
    <w:rsid w:val="00D27CAA"/>
    <w:rsid w:val="00D311A6"/>
    <w:rsid w:val="00D3150E"/>
    <w:rsid w:val="00D3214D"/>
    <w:rsid w:val="00D336C0"/>
    <w:rsid w:val="00D35FB0"/>
    <w:rsid w:val="00D3735E"/>
    <w:rsid w:val="00D4082B"/>
    <w:rsid w:val="00D4235B"/>
    <w:rsid w:val="00D45A8E"/>
    <w:rsid w:val="00D464B2"/>
    <w:rsid w:val="00D50AF4"/>
    <w:rsid w:val="00D5194A"/>
    <w:rsid w:val="00D64CC0"/>
    <w:rsid w:val="00D65BC1"/>
    <w:rsid w:val="00D67CED"/>
    <w:rsid w:val="00D7268D"/>
    <w:rsid w:val="00D8034E"/>
    <w:rsid w:val="00D81F44"/>
    <w:rsid w:val="00D8260F"/>
    <w:rsid w:val="00D82B1B"/>
    <w:rsid w:val="00D84739"/>
    <w:rsid w:val="00D85CDA"/>
    <w:rsid w:val="00D86A01"/>
    <w:rsid w:val="00D90136"/>
    <w:rsid w:val="00D94F55"/>
    <w:rsid w:val="00DA0B55"/>
    <w:rsid w:val="00DA1468"/>
    <w:rsid w:val="00DA2F64"/>
    <w:rsid w:val="00DA3F14"/>
    <w:rsid w:val="00DA4587"/>
    <w:rsid w:val="00DA62D4"/>
    <w:rsid w:val="00DA664E"/>
    <w:rsid w:val="00DB0597"/>
    <w:rsid w:val="00DB50B0"/>
    <w:rsid w:val="00DB7545"/>
    <w:rsid w:val="00DB784C"/>
    <w:rsid w:val="00DC31F0"/>
    <w:rsid w:val="00DC3C19"/>
    <w:rsid w:val="00DC40CF"/>
    <w:rsid w:val="00DC5D58"/>
    <w:rsid w:val="00DC6D82"/>
    <w:rsid w:val="00DD253D"/>
    <w:rsid w:val="00DD36DF"/>
    <w:rsid w:val="00DD6C70"/>
    <w:rsid w:val="00DE5AA1"/>
    <w:rsid w:val="00DE746A"/>
    <w:rsid w:val="00DF5669"/>
    <w:rsid w:val="00DF5978"/>
    <w:rsid w:val="00DF6395"/>
    <w:rsid w:val="00DF6504"/>
    <w:rsid w:val="00DF7D79"/>
    <w:rsid w:val="00E015C3"/>
    <w:rsid w:val="00E0267A"/>
    <w:rsid w:val="00E06886"/>
    <w:rsid w:val="00E0771C"/>
    <w:rsid w:val="00E11494"/>
    <w:rsid w:val="00E136E5"/>
    <w:rsid w:val="00E14D70"/>
    <w:rsid w:val="00E15A58"/>
    <w:rsid w:val="00E16797"/>
    <w:rsid w:val="00E16C3D"/>
    <w:rsid w:val="00E2006B"/>
    <w:rsid w:val="00E20A21"/>
    <w:rsid w:val="00E20DD1"/>
    <w:rsid w:val="00E240CC"/>
    <w:rsid w:val="00E2728D"/>
    <w:rsid w:val="00E328EE"/>
    <w:rsid w:val="00E330B1"/>
    <w:rsid w:val="00E34F84"/>
    <w:rsid w:val="00E410DD"/>
    <w:rsid w:val="00E43ECD"/>
    <w:rsid w:val="00E4425A"/>
    <w:rsid w:val="00E44777"/>
    <w:rsid w:val="00E45CE4"/>
    <w:rsid w:val="00E46B3E"/>
    <w:rsid w:val="00E47FE4"/>
    <w:rsid w:val="00E51CBD"/>
    <w:rsid w:val="00E536B9"/>
    <w:rsid w:val="00E53C7E"/>
    <w:rsid w:val="00E540C9"/>
    <w:rsid w:val="00E575AE"/>
    <w:rsid w:val="00E62979"/>
    <w:rsid w:val="00E63E7D"/>
    <w:rsid w:val="00E71F4C"/>
    <w:rsid w:val="00E75495"/>
    <w:rsid w:val="00E76582"/>
    <w:rsid w:val="00E80392"/>
    <w:rsid w:val="00E8043C"/>
    <w:rsid w:val="00E806AD"/>
    <w:rsid w:val="00E80960"/>
    <w:rsid w:val="00E85931"/>
    <w:rsid w:val="00E91E31"/>
    <w:rsid w:val="00E93DAD"/>
    <w:rsid w:val="00E941E5"/>
    <w:rsid w:val="00E97D56"/>
    <w:rsid w:val="00EA0527"/>
    <w:rsid w:val="00EA48E3"/>
    <w:rsid w:val="00EA4AC1"/>
    <w:rsid w:val="00EB0665"/>
    <w:rsid w:val="00EB0BBE"/>
    <w:rsid w:val="00EB4FD2"/>
    <w:rsid w:val="00EB6310"/>
    <w:rsid w:val="00EB6833"/>
    <w:rsid w:val="00EC0454"/>
    <w:rsid w:val="00EC7C84"/>
    <w:rsid w:val="00ED1CB1"/>
    <w:rsid w:val="00ED2A1B"/>
    <w:rsid w:val="00ED355C"/>
    <w:rsid w:val="00ED3FE9"/>
    <w:rsid w:val="00ED59DF"/>
    <w:rsid w:val="00ED5A64"/>
    <w:rsid w:val="00ED67D4"/>
    <w:rsid w:val="00EE0060"/>
    <w:rsid w:val="00EE5285"/>
    <w:rsid w:val="00EE5CC0"/>
    <w:rsid w:val="00EE68F0"/>
    <w:rsid w:val="00EF40B4"/>
    <w:rsid w:val="00EF42A1"/>
    <w:rsid w:val="00EF5B9B"/>
    <w:rsid w:val="00F02054"/>
    <w:rsid w:val="00F03163"/>
    <w:rsid w:val="00F05B25"/>
    <w:rsid w:val="00F05EE5"/>
    <w:rsid w:val="00F072DB"/>
    <w:rsid w:val="00F1438E"/>
    <w:rsid w:val="00F22318"/>
    <w:rsid w:val="00F224AE"/>
    <w:rsid w:val="00F2339A"/>
    <w:rsid w:val="00F23855"/>
    <w:rsid w:val="00F30066"/>
    <w:rsid w:val="00F31D86"/>
    <w:rsid w:val="00F333EB"/>
    <w:rsid w:val="00F35040"/>
    <w:rsid w:val="00F350CA"/>
    <w:rsid w:val="00F35647"/>
    <w:rsid w:val="00F40122"/>
    <w:rsid w:val="00F40324"/>
    <w:rsid w:val="00F40379"/>
    <w:rsid w:val="00F42C76"/>
    <w:rsid w:val="00F45198"/>
    <w:rsid w:val="00F45945"/>
    <w:rsid w:val="00F50A96"/>
    <w:rsid w:val="00F53C4A"/>
    <w:rsid w:val="00F555FC"/>
    <w:rsid w:val="00F568C1"/>
    <w:rsid w:val="00F60842"/>
    <w:rsid w:val="00F642D5"/>
    <w:rsid w:val="00F64B65"/>
    <w:rsid w:val="00F664A0"/>
    <w:rsid w:val="00F67BB0"/>
    <w:rsid w:val="00F72A29"/>
    <w:rsid w:val="00F72C9B"/>
    <w:rsid w:val="00F74031"/>
    <w:rsid w:val="00F803A4"/>
    <w:rsid w:val="00F82457"/>
    <w:rsid w:val="00F84BCA"/>
    <w:rsid w:val="00F857F3"/>
    <w:rsid w:val="00F86BB9"/>
    <w:rsid w:val="00F91F34"/>
    <w:rsid w:val="00F935A5"/>
    <w:rsid w:val="00F93AE4"/>
    <w:rsid w:val="00F959EC"/>
    <w:rsid w:val="00F95C86"/>
    <w:rsid w:val="00F96F87"/>
    <w:rsid w:val="00FA0AC3"/>
    <w:rsid w:val="00FA164C"/>
    <w:rsid w:val="00FA54A7"/>
    <w:rsid w:val="00FA6230"/>
    <w:rsid w:val="00FA6788"/>
    <w:rsid w:val="00FA76FD"/>
    <w:rsid w:val="00FA7EDD"/>
    <w:rsid w:val="00FB0279"/>
    <w:rsid w:val="00FB5A37"/>
    <w:rsid w:val="00FB5B0A"/>
    <w:rsid w:val="00FB5D2E"/>
    <w:rsid w:val="00FB62C9"/>
    <w:rsid w:val="00FC18C1"/>
    <w:rsid w:val="00FC269F"/>
    <w:rsid w:val="00FC435B"/>
    <w:rsid w:val="00FC5B36"/>
    <w:rsid w:val="00FC7AB8"/>
    <w:rsid w:val="00FD0F56"/>
    <w:rsid w:val="00FD1C12"/>
    <w:rsid w:val="00FD3ED8"/>
    <w:rsid w:val="00FD6222"/>
    <w:rsid w:val="00FE05F0"/>
    <w:rsid w:val="00FF0867"/>
    <w:rsid w:val="00FF0C95"/>
    <w:rsid w:val="00FF1151"/>
    <w:rsid w:val="00FF157E"/>
    <w:rsid w:val="00FF1ACE"/>
    <w:rsid w:val="00FF31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white,#548dd4"/>
    </o:shapedefaults>
    <o:shapelayout v:ext="edit">
      <o:idmap v:ext="edit" data="1"/>
    </o:shapelayout>
  </w:shapeDefaults>
  <w:doNotEmbedSmartTags/>
  <w:decimalSymbol w:val="."/>
  <w:listSeparator w:val=","/>
  <w14:docId w14:val="30644B0A"/>
  <w15:docId w15:val="{B68E041E-4962-4062-A871-F93F3DA1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ourier New"/>
        <w:color w:val="000000" w:themeColor="text1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 w:uiPriority="6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2C63"/>
    <w:pPr>
      <w:spacing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303"/>
    <w:pPr>
      <w:keepNext/>
      <w:keepLines/>
      <w:spacing w:before="480" w:after="0"/>
      <w:ind w:left="3060"/>
      <w:outlineLvl w:val="0"/>
    </w:pPr>
    <w:rPr>
      <w:rFonts w:ascii="MetaNormalLF-Roman" w:hAnsi="MetaNormalLF-Roman"/>
      <w:b/>
      <w:bCs/>
      <w:color w:val="548DD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C63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5270C"/>
    <w:pPr>
      <w:keepNext/>
      <w:keepLines/>
      <w:spacing w:before="200" w:after="0"/>
      <w:jc w:val="center"/>
      <w:outlineLvl w:val="2"/>
    </w:pPr>
    <w:rPr>
      <w:rFonts w:ascii="MetaNormalLF-Roman" w:hAnsi="MetaNormalLF-Roman"/>
      <w:b/>
      <w:bCs/>
      <w:color w:val="548DD4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C63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C63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aliases w:val="side bar"/>
    <w:basedOn w:val="Normal"/>
    <w:next w:val="Normal"/>
    <w:link w:val="Heading6Char"/>
    <w:uiPriority w:val="9"/>
    <w:unhideWhenUsed/>
    <w:qFormat/>
    <w:rsid w:val="000B2C63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C63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C63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C6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D34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D345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D34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45B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rsid w:val="005D345B"/>
    <w:pPr>
      <w:ind w:left="720"/>
      <w:contextualSpacing/>
    </w:pPr>
  </w:style>
  <w:style w:type="character" w:customStyle="1" w:styleId="Heading6Char">
    <w:name w:val="Heading 6 Char"/>
    <w:aliases w:val="side bar Char"/>
    <w:basedOn w:val="DefaultParagraphFont"/>
    <w:link w:val="Heading6"/>
    <w:uiPriority w:val="9"/>
    <w:rsid w:val="000B2C63"/>
    <w:rPr>
      <w:rFonts w:ascii="Cambria" w:eastAsia="Times New Roman" w:hAnsi="Cambria" w:cs="Times New Roman"/>
      <w:i/>
      <w:iCs/>
      <w:color w:val="243F60"/>
    </w:rPr>
  </w:style>
  <w:style w:type="character" w:styleId="PageNumber">
    <w:name w:val="page number"/>
    <w:basedOn w:val="DefaultParagraphFont"/>
    <w:rsid w:val="00650EA5"/>
  </w:style>
  <w:style w:type="character" w:customStyle="1" w:styleId="Heading1Char">
    <w:name w:val="Heading 1 Char"/>
    <w:basedOn w:val="DefaultParagraphFont"/>
    <w:link w:val="Heading1"/>
    <w:uiPriority w:val="9"/>
    <w:rsid w:val="00B00303"/>
    <w:rPr>
      <w:rFonts w:ascii="MetaNormalLF-Roman" w:hAnsi="MetaNormalLF-Roman"/>
      <w:b/>
      <w:bCs/>
      <w:color w:val="548DD4"/>
      <w:sz w:val="28"/>
      <w:szCs w:val="28"/>
      <w:lang w:bidi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0B2C63"/>
    <w:pPr>
      <w:outlineLvl w:val="9"/>
    </w:pPr>
  </w:style>
  <w:style w:type="paragraph" w:styleId="TOC1">
    <w:name w:val="toc 1"/>
    <w:basedOn w:val="Normal"/>
    <w:next w:val="Normal"/>
    <w:autoRedefine/>
    <w:uiPriority w:val="39"/>
    <w:qFormat/>
    <w:rsid w:val="004D648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4D6483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B266D9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B266D9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B266D9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B266D9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B266D9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B266D9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B266D9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BalloonText">
    <w:name w:val="Balloon Text"/>
    <w:basedOn w:val="Normal"/>
    <w:link w:val="BalloonTextChar"/>
    <w:rsid w:val="009D30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305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5270C"/>
    <w:rPr>
      <w:rFonts w:ascii="MetaNormalLF-Roman" w:hAnsi="MetaNormalLF-Roman"/>
      <w:b/>
      <w:bCs/>
      <w:color w:val="548DD4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C6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BodyText">
    <w:name w:val="Body Text"/>
    <w:basedOn w:val="Normal"/>
    <w:link w:val="BodyTextChar"/>
    <w:rsid w:val="00170E6A"/>
    <w:pPr>
      <w:spacing w:before="120" w:after="120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170E6A"/>
    <w:rPr>
      <w:rFonts w:ascii="Arial" w:eastAsia="Times New Roman" w:hAnsi="Arial"/>
      <w:sz w:val="24"/>
    </w:rPr>
  </w:style>
  <w:style w:type="character" w:styleId="Hyperlink">
    <w:name w:val="Hyperlink"/>
    <w:basedOn w:val="DefaultParagraphFont"/>
    <w:uiPriority w:val="99"/>
    <w:rsid w:val="00170E6A"/>
    <w:rPr>
      <w:color w:val="0000FF"/>
      <w:u w:val="single"/>
    </w:rPr>
  </w:style>
  <w:style w:type="paragraph" w:customStyle="1" w:styleId="Default">
    <w:name w:val="Default"/>
    <w:rsid w:val="00170E6A"/>
    <w:pPr>
      <w:autoSpaceDE w:val="0"/>
      <w:autoSpaceDN w:val="0"/>
      <w:adjustRightInd w:val="0"/>
      <w:spacing w:after="200" w:line="276" w:lineRule="auto"/>
    </w:pPr>
    <w:rPr>
      <w:rFonts w:ascii="TimesNewRomanPS-BoldMT" w:eastAsia="MS Mincho" w:hAnsi="TimesNewRomanPS-BoldMT" w:cs="TimesNewRomanPS-BoldMT"/>
      <w:lang w:eastAsia="ja-JP"/>
    </w:rPr>
  </w:style>
  <w:style w:type="character" w:customStyle="1" w:styleId="A14">
    <w:name w:val="A14"/>
    <w:uiPriority w:val="99"/>
    <w:rsid w:val="00170E6A"/>
    <w:rPr>
      <w:rFonts w:cs="Meta Cond Book LF"/>
      <w:color w:val="221E1F"/>
      <w:sz w:val="11"/>
      <w:szCs w:val="11"/>
    </w:rPr>
  </w:style>
  <w:style w:type="character" w:customStyle="1" w:styleId="BodyText-MetaNormalLF-Roman10pt">
    <w:name w:val="Body Text-MetaNormalLF-Roman10 pt"/>
    <w:basedOn w:val="DefaultParagraphFont"/>
    <w:qFormat/>
    <w:rsid w:val="00CB67ED"/>
    <w:rPr>
      <w:rFonts w:ascii="MetaNormalLF-Roman" w:hAnsi="MetaNormalLF-Roman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B2C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0B2C63"/>
    <w:rPr>
      <w:rFonts w:ascii="Cambria" w:eastAsia="Times New Roman" w:hAnsi="Cambria" w:cs="Times New Roman"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0B2C63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0B2C63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B2C63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2C63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2C63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C6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C63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2C63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B2C63"/>
    <w:rPr>
      <w:b/>
      <w:bCs/>
    </w:rPr>
  </w:style>
  <w:style w:type="character" w:styleId="Emphasis">
    <w:name w:val="Emphasis"/>
    <w:basedOn w:val="DefaultParagraphFont"/>
    <w:uiPriority w:val="20"/>
    <w:qFormat/>
    <w:rsid w:val="000B2C63"/>
    <w:rPr>
      <w:i/>
      <w:iCs/>
    </w:rPr>
  </w:style>
  <w:style w:type="paragraph" w:styleId="NoSpacing">
    <w:name w:val="No Spacing"/>
    <w:uiPriority w:val="1"/>
    <w:qFormat/>
    <w:rsid w:val="000B2C63"/>
    <w:rPr>
      <w:lang w:bidi="en-US"/>
    </w:rPr>
  </w:style>
  <w:style w:type="paragraph" w:styleId="ListParagraph">
    <w:name w:val="List Paragraph"/>
    <w:basedOn w:val="Normal"/>
    <w:uiPriority w:val="34"/>
    <w:qFormat/>
    <w:rsid w:val="000B2C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2C63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0B2C63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C6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C63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0B2C63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0B2C63"/>
    <w:rPr>
      <w:b/>
      <w:bCs/>
      <w:i/>
      <w:iCs/>
      <w:color w:val="4F81BD"/>
    </w:rPr>
  </w:style>
  <w:style w:type="character" w:styleId="SubtleReference">
    <w:name w:val="Subtle Reference"/>
    <w:aliases w:val="Trademark"/>
    <w:basedOn w:val="BodyText-MetaNormalLF-Roman10pt"/>
    <w:uiPriority w:val="31"/>
    <w:qFormat/>
    <w:rsid w:val="000B2C63"/>
    <w:rPr>
      <w:rFonts w:ascii="MetaNormalLF-Roman" w:hAnsi="MetaNormalLF-Roman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0B2C63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B2C63"/>
    <w:rPr>
      <w:b/>
      <w:bCs/>
      <w:smallCaps/>
      <w:spacing w:val="5"/>
    </w:rPr>
  </w:style>
  <w:style w:type="paragraph" w:customStyle="1" w:styleId="StyleMetaNormalLF-RomanBoldCustomColorRGB0125195Left">
    <w:name w:val="Style MetaNormalLF-Roman Bold Custom Color(RGB(0125195)) Left:..."/>
    <w:basedOn w:val="Normal"/>
    <w:rsid w:val="00B00303"/>
    <w:pPr>
      <w:ind w:left="3060"/>
    </w:pPr>
    <w:rPr>
      <w:rFonts w:ascii="MetaNormalLF-Roman" w:hAnsi="MetaNormalLF-Roman"/>
      <w:bCs/>
      <w:color w:val="007DC3"/>
      <w:szCs w:val="20"/>
    </w:rPr>
  </w:style>
  <w:style w:type="paragraph" w:customStyle="1" w:styleId="Heading2-EdServices">
    <w:name w:val="Heading 2-Ed Services"/>
    <w:basedOn w:val="Heading1"/>
    <w:link w:val="Heading2-EdServicesChar"/>
    <w:qFormat/>
    <w:rsid w:val="00754298"/>
  </w:style>
  <w:style w:type="table" w:styleId="TableGrid">
    <w:name w:val="Table Grid"/>
    <w:basedOn w:val="TableNormal"/>
    <w:uiPriority w:val="59"/>
    <w:rsid w:val="009575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-EdServicesChar">
    <w:name w:val="Heading 2-Ed Services Char"/>
    <w:basedOn w:val="Heading1Char"/>
    <w:link w:val="Heading2-EdServices"/>
    <w:rsid w:val="00754298"/>
    <w:rPr>
      <w:rFonts w:ascii="MetaNormalLF-Roman" w:hAnsi="MetaNormalLF-Roman"/>
      <w:b/>
      <w:bCs/>
      <w:color w:val="548DD4"/>
      <w:sz w:val="28"/>
      <w:szCs w:val="28"/>
      <w:lang w:bidi="en-US"/>
    </w:rPr>
  </w:style>
  <w:style w:type="character" w:styleId="CommentReference">
    <w:name w:val="annotation reference"/>
    <w:basedOn w:val="DefaultParagraphFont"/>
    <w:rsid w:val="00AA10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10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A10B2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AA10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A10B2"/>
    <w:rPr>
      <w:b/>
      <w:bCs/>
      <w:lang w:bidi="en-US"/>
    </w:rPr>
  </w:style>
  <w:style w:type="paragraph" w:styleId="NormalWeb">
    <w:name w:val="Normal (Web)"/>
    <w:basedOn w:val="Normal"/>
    <w:uiPriority w:val="99"/>
    <w:unhideWhenUsed/>
    <w:rsid w:val="00AA10B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apple-style-span">
    <w:name w:val="apple-style-span"/>
    <w:basedOn w:val="DefaultParagraphFont"/>
    <w:rsid w:val="00AA10B2"/>
  </w:style>
  <w:style w:type="character" w:styleId="HTMLTypewriter">
    <w:name w:val="HTML Typewriter"/>
    <w:basedOn w:val="DefaultParagraphFont"/>
    <w:uiPriority w:val="99"/>
    <w:unhideWhenUsed/>
    <w:rsid w:val="00AA10B2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rsid w:val="00AA10B2"/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1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10B2"/>
    <w:rPr>
      <w:rFonts w:ascii="Courier New" w:hAnsi="Courier New" w:cs="Courier New"/>
    </w:rPr>
  </w:style>
  <w:style w:type="character" w:customStyle="1" w:styleId="gd40030ccr">
    <w:name w:val="gd40030ccr"/>
    <w:basedOn w:val="DefaultParagraphFont"/>
    <w:rsid w:val="00AA10B2"/>
  </w:style>
  <w:style w:type="character" w:customStyle="1" w:styleId="gd40030cor">
    <w:name w:val="gd40030cor"/>
    <w:basedOn w:val="DefaultParagraphFont"/>
    <w:rsid w:val="00AA10B2"/>
  </w:style>
  <w:style w:type="character" w:styleId="HTMLCode">
    <w:name w:val="HTML Code"/>
    <w:basedOn w:val="DefaultParagraphFont"/>
    <w:uiPriority w:val="99"/>
    <w:unhideWhenUsed/>
    <w:rsid w:val="00AA10B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A10B2"/>
  </w:style>
  <w:style w:type="character" w:customStyle="1" w:styleId="gd40030cgr">
    <w:name w:val="gd40030cgr"/>
    <w:basedOn w:val="DefaultParagraphFont"/>
    <w:rsid w:val="00F05EE5"/>
  </w:style>
  <w:style w:type="paragraph" w:styleId="FootnoteText">
    <w:name w:val="footnote text"/>
    <w:basedOn w:val="Normal"/>
    <w:link w:val="FootnoteTextChar"/>
    <w:uiPriority w:val="99"/>
    <w:unhideWhenUsed/>
    <w:rsid w:val="005D61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61CB"/>
    <w:rPr>
      <w:lang w:bidi="en-US"/>
    </w:rPr>
  </w:style>
  <w:style w:type="character" w:styleId="FootnoteReference">
    <w:name w:val="footnote reference"/>
    <w:basedOn w:val="DefaultParagraphFont"/>
    <w:uiPriority w:val="99"/>
    <w:unhideWhenUsed/>
    <w:rsid w:val="005D61CB"/>
    <w:rPr>
      <w:vertAlign w:val="superscript"/>
    </w:rPr>
  </w:style>
  <w:style w:type="paragraph" w:customStyle="1" w:styleId="R-Code">
    <w:name w:val="R-Code"/>
    <w:basedOn w:val="Normal"/>
    <w:qFormat/>
    <w:rsid w:val="005D61CB"/>
    <w:rPr>
      <w:rFonts w:ascii="Courier New" w:hAnsi="Courier New"/>
      <w:b/>
      <w:sz w:val="20"/>
      <w:szCs w:val="20"/>
    </w:rPr>
  </w:style>
  <w:style w:type="paragraph" w:styleId="ListBullet">
    <w:name w:val="List Bullet"/>
    <w:basedOn w:val="Normal"/>
    <w:uiPriority w:val="99"/>
    <w:unhideWhenUsed/>
    <w:rsid w:val="00B6587F"/>
    <w:pPr>
      <w:numPr>
        <w:numId w:val="138"/>
      </w:numPr>
      <w:contextualSpacing/>
    </w:pPr>
    <w:rPr>
      <w:rFonts w:asciiTheme="minorHAnsi" w:eastAsiaTheme="minorEastAsia" w:hAnsiTheme="minorHAnsi" w:cstheme="minorBidi"/>
      <w:lang w:bidi="ar-SA"/>
    </w:rPr>
  </w:style>
  <w:style w:type="table" w:customStyle="1" w:styleId="LightList-Accent11">
    <w:name w:val="Light List - Accent 11"/>
    <w:basedOn w:val="TableNormal"/>
    <w:uiPriority w:val="61"/>
    <w:rsid w:val="00B6587F"/>
    <w:rPr>
      <w:rFonts w:asciiTheme="minorHAnsi" w:eastAsiaTheme="minorEastAsia" w:hAnsiTheme="minorHAnsi" w:cstheme="min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mathjax1">
    <w:name w:val="mathjax1"/>
    <w:basedOn w:val="DefaultParagraphFont"/>
    <w:rsid w:val="00BD5D80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DocumentMap">
    <w:name w:val="Document Map"/>
    <w:basedOn w:val="Normal"/>
    <w:link w:val="DocumentMapChar"/>
    <w:rsid w:val="00504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047B2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5527">
          <w:marLeft w:val="44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106">
              <w:marLeft w:val="118"/>
              <w:marRight w:val="118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80490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5829">
              <w:marLeft w:val="125"/>
              <w:marRight w:val="125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816">
          <w:marLeft w:val="0"/>
          <w:marRight w:val="0"/>
          <w:marTop w:val="0"/>
          <w:marBottom w:val="0"/>
          <w:divBdr>
            <w:top w:val="single" w:sz="12" w:space="0" w:color="9F9F9F"/>
            <w:left w:val="single" w:sz="12" w:space="0" w:color="9F9F9F"/>
            <w:bottom w:val="single" w:sz="12" w:space="0" w:color="9F9F9F"/>
            <w:right w:val="single" w:sz="12" w:space="0" w:color="9F9F9F"/>
          </w:divBdr>
        </w:div>
      </w:divsChild>
    </w:div>
    <w:div w:id="197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13072FC-8FE4-4451-9A82-B63C62CE1B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1F0CD5-F684-456D-9195-9EE0FB6FF2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97A4D8-4B90-46BD-9708-3B52B9042E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B1C398-9084-45BB-99B0-7DAB30464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2697</TotalTime>
  <Pages>8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 and Big Data Analytics</vt:lpstr>
    </vt:vector>
  </TitlesOfParts>
  <Company>TriDMaks</Company>
  <LinksUpToDate>false</LinksUpToDate>
  <CharactersWithSpaces>8446</CharactersWithSpaces>
  <SharedDoc>false</SharedDoc>
  <HLinks>
    <vt:vector size="258" baseType="variant">
      <vt:variant>
        <vt:i4>3407912</vt:i4>
      </vt:variant>
      <vt:variant>
        <vt:i4>228</vt:i4>
      </vt:variant>
      <vt:variant>
        <vt:i4>0</vt:i4>
      </vt:variant>
      <vt:variant>
        <vt:i4>5</vt:i4>
      </vt:variant>
      <vt:variant>
        <vt:lpwstr>http://10.127.75.147:8787/</vt:lpwstr>
      </vt:variant>
      <vt:variant>
        <vt:lpwstr/>
      </vt:variant>
      <vt:variant>
        <vt:i4>3407912</vt:i4>
      </vt:variant>
      <vt:variant>
        <vt:i4>225</vt:i4>
      </vt:variant>
      <vt:variant>
        <vt:i4>0</vt:i4>
      </vt:variant>
      <vt:variant>
        <vt:i4>5</vt:i4>
      </vt:variant>
      <vt:variant>
        <vt:lpwstr>http://10.127.75.147:8787/</vt:lpwstr>
      </vt:variant>
      <vt:variant>
        <vt:lpwstr/>
      </vt:variant>
      <vt:variant>
        <vt:i4>8060975</vt:i4>
      </vt:variant>
      <vt:variant>
        <vt:i4>222</vt:i4>
      </vt:variant>
      <vt:variant>
        <vt:i4>0</vt:i4>
      </vt:variant>
      <vt:variant>
        <vt:i4>5</vt:i4>
      </vt:variant>
      <vt:variant>
        <vt:lpwstr>http://rss.acs.unt.edu/Rdoc/library/arules/html/transactions-class.html</vt:lpwstr>
      </vt:variant>
      <vt:variant>
        <vt:lpwstr/>
      </vt:variant>
      <vt:variant>
        <vt:i4>8060975</vt:i4>
      </vt:variant>
      <vt:variant>
        <vt:i4>219</vt:i4>
      </vt:variant>
      <vt:variant>
        <vt:i4>0</vt:i4>
      </vt:variant>
      <vt:variant>
        <vt:i4>5</vt:i4>
      </vt:variant>
      <vt:variant>
        <vt:lpwstr>http://rss.acs.unt.edu/Rdoc/library/arules/html/transactions-class.html</vt:lpwstr>
      </vt:variant>
      <vt:variant>
        <vt:lpwstr/>
      </vt:variant>
      <vt:variant>
        <vt:i4>3407912</vt:i4>
      </vt:variant>
      <vt:variant>
        <vt:i4>216</vt:i4>
      </vt:variant>
      <vt:variant>
        <vt:i4>0</vt:i4>
      </vt:variant>
      <vt:variant>
        <vt:i4>5</vt:i4>
      </vt:variant>
      <vt:variant>
        <vt:lpwstr>http://10.127.75.147:8787/</vt:lpwstr>
      </vt:variant>
      <vt:variant>
        <vt:lpwstr/>
      </vt:variant>
      <vt:variant>
        <vt:i4>2752567</vt:i4>
      </vt:variant>
      <vt:variant>
        <vt:i4>213</vt:i4>
      </vt:variant>
      <vt:variant>
        <vt:i4>0</vt:i4>
      </vt:variant>
      <vt:variant>
        <vt:i4>5</vt:i4>
      </vt:variant>
      <vt:variant>
        <vt:lpwstr>http://rss.acs.unt.edu/Rdoc/library/arules/html/Groceries.html</vt:lpwstr>
      </vt:variant>
      <vt:variant>
        <vt:lpwstr/>
      </vt:variant>
      <vt:variant>
        <vt:i4>3407912</vt:i4>
      </vt:variant>
      <vt:variant>
        <vt:i4>210</vt:i4>
      </vt:variant>
      <vt:variant>
        <vt:i4>0</vt:i4>
      </vt:variant>
      <vt:variant>
        <vt:i4>5</vt:i4>
      </vt:variant>
      <vt:variant>
        <vt:lpwstr>http://10.127.75.147:8787/</vt:lpwstr>
      </vt:variant>
      <vt:variant>
        <vt:lpwstr/>
      </vt:variant>
      <vt:variant>
        <vt:i4>3538984</vt:i4>
      </vt:variant>
      <vt:variant>
        <vt:i4>207</vt:i4>
      </vt:variant>
      <vt:variant>
        <vt:i4>0</vt:i4>
      </vt:variant>
      <vt:variant>
        <vt:i4>5</vt:i4>
      </vt:variant>
      <vt:variant>
        <vt:lpwstr>http://10.127.75.145:8787/</vt:lpwstr>
      </vt:variant>
      <vt:variant>
        <vt:lpwstr/>
      </vt:variant>
      <vt:variant>
        <vt:i4>3407912</vt:i4>
      </vt:variant>
      <vt:variant>
        <vt:i4>204</vt:i4>
      </vt:variant>
      <vt:variant>
        <vt:i4>0</vt:i4>
      </vt:variant>
      <vt:variant>
        <vt:i4>5</vt:i4>
      </vt:variant>
      <vt:variant>
        <vt:lpwstr>http://10.127.75.147:8787/</vt:lpwstr>
      </vt:variant>
      <vt:variant>
        <vt:lpwstr/>
      </vt:variant>
      <vt:variant>
        <vt:i4>3407912</vt:i4>
      </vt:variant>
      <vt:variant>
        <vt:i4>201</vt:i4>
      </vt:variant>
      <vt:variant>
        <vt:i4>0</vt:i4>
      </vt:variant>
      <vt:variant>
        <vt:i4>5</vt:i4>
      </vt:variant>
      <vt:variant>
        <vt:lpwstr>http://10.127.75.147:8787/</vt:lpwstr>
      </vt:variant>
      <vt:variant>
        <vt:lpwstr/>
      </vt:variant>
      <vt:variant>
        <vt:i4>1179704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_Toc305067829</vt:lpwstr>
      </vt:variant>
      <vt:variant>
        <vt:i4>1179704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_Toc305067828</vt:lpwstr>
      </vt:variant>
      <vt:variant>
        <vt:i4>1179704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_Toc305067827</vt:lpwstr>
      </vt:variant>
      <vt:variant>
        <vt:i4>1179704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_Toc305067826</vt:lpwstr>
      </vt:variant>
      <vt:variant>
        <vt:i4>1179704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_Toc305067825</vt:lpwstr>
      </vt:variant>
      <vt:variant>
        <vt:i4>1179704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_Toc305067824</vt:lpwstr>
      </vt:variant>
      <vt:variant>
        <vt:i4>1179704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_Toc305067823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_Toc305067822</vt:lpwstr>
      </vt:variant>
      <vt:variant>
        <vt:i4>1179704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_Toc305067821</vt:lpwstr>
      </vt:variant>
      <vt:variant>
        <vt:i4>1179704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_Toc305067820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_Toc305067819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_Toc305067818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_Toc305067817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_Toc305067816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_Toc305067815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_Toc305067814</vt:lpwstr>
      </vt:variant>
      <vt:variant>
        <vt:i4>1114168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_Toc305067813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_Toc305067812</vt:lpwstr>
      </vt:variant>
      <vt:variant>
        <vt:i4>1114168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_Toc305067811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_Toc305067810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_Toc305067809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_Toc305067808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_Toc305067807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_Toc305067806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_Toc305067805</vt:lpwstr>
      </vt:variant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_Toc305067804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_Toc305067803</vt:lpwstr>
      </vt:variant>
      <vt:variant>
        <vt:i4>1048632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_Toc305067802</vt:lpwstr>
      </vt:variant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_Toc305067801</vt:lpwstr>
      </vt:variant>
      <vt:variant>
        <vt:i4>1048632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_Toc305067800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_Toc305067799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_Toc305067798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_Toc305067797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and Big Data Analytics</dc:title>
  <dc:creator>goldbh</dc:creator>
  <cp:lastModifiedBy>Michael Surdek</cp:lastModifiedBy>
  <cp:revision>3</cp:revision>
  <cp:lastPrinted>2012-06-18T21:05:00Z</cp:lastPrinted>
  <dcterms:created xsi:type="dcterms:W3CDTF">2020-10-17T03:02:00Z</dcterms:created>
  <dcterms:modified xsi:type="dcterms:W3CDTF">2020-10-18T23:58:00Z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